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969" w:rsidRDefault="00642969" w:rsidP="00642969">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642969" w:rsidRDefault="00642969" w:rsidP="00642969">
      <w:pPr>
        <w:widowControl w:val="0"/>
        <w:spacing w:line="360" w:lineRule="auto"/>
        <w:jc w:val="center"/>
        <w:rPr>
          <w:sz w:val="28"/>
          <w:szCs w:val="28"/>
        </w:rPr>
      </w:pPr>
      <w:r>
        <w:rPr>
          <w:sz w:val="28"/>
          <w:szCs w:val="28"/>
        </w:rPr>
        <w:t>высшего образования</w:t>
      </w:r>
    </w:p>
    <w:p w:rsidR="00642969" w:rsidRDefault="00642969" w:rsidP="00642969">
      <w:pPr>
        <w:widowControl w:val="0"/>
        <w:spacing w:line="360" w:lineRule="auto"/>
        <w:jc w:val="center"/>
        <w:rPr>
          <w:b/>
          <w:bCs/>
          <w:caps/>
          <w:sz w:val="28"/>
          <w:szCs w:val="28"/>
        </w:rPr>
      </w:pPr>
      <w:r>
        <w:rPr>
          <w:b/>
          <w:bCs/>
          <w:caps/>
          <w:sz w:val="28"/>
          <w:szCs w:val="28"/>
        </w:rPr>
        <w:t>«ФинансоВЫЙ УНИВЕРСИТЕТ</w:t>
      </w:r>
    </w:p>
    <w:p w:rsidR="00642969" w:rsidRDefault="00642969" w:rsidP="00642969">
      <w:pPr>
        <w:widowControl w:val="0"/>
        <w:spacing w:line="360" w:lineRule="auto"/>
        <w:jc w:val="center"/>
        <w:rPr>
          <w:b/>
          <w:bCs/>
          <w:caps/>
          <w:sz w:val="28"/>
          <w:szCs w:val="28"/>
        </w:rPr>
      </w:pPr>
      <w:r>
        <w:rPr>
          <w:b/>
          <w:bCs/>
          <w:caps/>
          <w:sz w:val="28"/>
          <w:szCs w:val="28"/>
        </w:rPr>
        <w:t>при Правительстве Российской Федерации»</w:t>
      </w:r>
    </w:p>
    <w:p w:rsidR="00642969" w:rsidRDefault="00642969" w:rsidP="00642969">
      <w:pPr>
        <w:widowControl w:val="0"/>
        <w:spacing w:line="360" w:lineRule="auto"/>
        <w:jc w:val="center"/>
        <w:rPr>
          <w:b/>
          <w:bCs/>
          <w:sz w:val="28"/>
          <w:szCs w:val="28"/>
        </w:rPr>
      </w:pPr>
      <w:r>
        <w:rPr>
          <w:b/>
          <w:bCs/>
          <w:sz w:val="28"/>
          <w:szCs w:val="28"/>
        </w:rPr>
        <w:t>(Финансовый университет)</w:t>
      </w:r>
    </w:p>
    <w:p w:rsidR="00642969" w:rsidRDefault="00642969" w:rsidP="00642969">
      <w:pPr>
        <w:widowControl w:val="0"/>
        <w:spacing w:line="360" w:lineRule="auto"/>
        <w:jc w:val="center"/>
      </w:pPr>
    </w:p>
    <w:p w:rsidR="00642969" w:rsidRDefault="00642969" w:rsidP="00642969">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642969" w:rsidRPr="007C16DC" w:rsidRDefault="00642969" w:rsidP="00642969">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642969" w:rsidRDefault="00642969" w:rsidP="00642969">
      <w:pPr>
        <w:widowControl w:val="0"/>
        <w:spacing w:line="360" w:lineRule="auto"/>
        <w:jc w:val="center"/>
        <w:rPr>
          <w:sz w:val="28"/>
          <w:szCs w:val="28"/>
        </w:rPr>
      </w:pPr>
    </w:p>
    <w:p w:rsidR="00642969" w:rsidRDefault="00642969" w:rsidP="00642969">
      <w:pPr>
        <w:widowControl w:val="0"/>
        <w:spacing w:line="360" w:lineRule="auto"/>
        <w:jc w:val="center"/>
        <w:rPr>
          <w:sz w:val="28"/>
          <w:szCs w:val="28"/>
        </w:rPr>
      </w:pPr>
    </w:p>
    <w:p w:rsidR="00642969" w:rsidRDefault="00642969" w:rsidP="00642969">
      <w:pPr>
        <w:widowControl w:val="0"/>
        <w:spacing w:line="360" w:lineRule="auto"/>
        <w:jc w:val="center"/>
        <w:rPr>
          <w:sz w:val="28"/>
          <w:szCs w:val="28"/>
        </w:rPr>
      </w:pPr>
    </w:p>
    <w:p w:rsidR="00642969" w:rsidRDefault="00642969" w:rsidP="00642969">
      <w:pPr>
        <w:widowControl w:val="0"/>
        <w:spacing w:line="360" w:lineRule="auto"/>
        <w:jc w:val="center"/>
        <w:rPr>
          <w:sz w:val="28"/>
          <w:szCs w:val="28"/>
        </w:rPr>
      </w:pPr>
    </w:p>
    <w:p w:rsidR="00642969" w:rsidRDefault="00642969" w:rsidP="00642969">
      <w:pPr>
        <w:widowControl w:val="0"/>
        <w:spacing w:line="360" w:lineRule="auto"/>
        <w:jc w:val="center"/>
        <w:rPr>
          <w:sz w:val="28"/>
          <w:szCs w:val="28"/>
        </w:rPr>
      </w:pPr>
    </w:p>
    <w:p w:rsidR="00642969" w:rsidRPr="00DD0A51" w:rsidRDefault="00642969" w:rsidP="00642969">
      <w:pPr>
        <w:widowControl w:val="0"/>
        <w:spacing w:line="360" w:lineRule="auto"/>
        <w:jc w:val="center"/>
        <w:rPr>
          <w:b/>
          <w:bCs/>
          <w:sz w:val="32"/>
          <w:szCs w:val="32"/>
        </w:rPr>
      </w:pPr>
      <w:r>
        <w:rPr>
          <w:b/>
          <w:bCs/>
          <w:sz w:val="32"/>
          <w:szCs w:val="32"/>
        </w:rPr>
        <w:t>Маркина О.С.</w:t>
      </w:r>
    </w:p>
    <w:p w:rsidR="00642969" w:rsidRDefault="00642969" w:rsidP="00642969">
      <w:pPr>
        <w:widowControl w:val="0"/>
        <w:spacing w:line="360" w:lineRule="auto"/>
        <w:jc w:val="center"/>
        <w:rPr>
          <w:b/>
          <w:bCs/>
          <w:sz w:val="32"/>
          <w:szCs w:val="32"/>
        </w:rPr>
      </w:pPr>
      <w:r>
        <w:rPr>
          <w:b/>
          <w:bCs/>
          <w:sz w:val="32"/>
          <w:szCs w:val="32"/>
        </w:rPr>
        <w:t>Психология массовых коммуникаций и конфликтология</w:t>
      </w:r>
    </w:p>
    <w:p w:rsidR="00642969" w:rsidRDefault="00642969" w:rsidP="00642969">
      <w:pPr>
        <w:widowControl w:val="0"/>
        <w:spacing w:line="360" w:lineRule="auto"/>
        <w:jc w:val="center"/>
        <w:rPr>
          <w:b/>
          <w:bCs/>
          <w:sz w:val="32"/>
          <w:szCs w:val="32"/>
        </w:rPr>
      </w:pPr>
    </w:p>
    <w:p w:rsidR="00642969" w:rsidRDefault="00642969" w:rsidP="005E344B">
      <w:pPr>
        <w:widowControl w:val="0"/>
        <w:spacing w:line="360" w:lineRule="auto"/>
        <w:ind w:right="616"/>
        <w:jc w:val="center"/>
        <w:rPr>
          <w:b/>
          <w:bCs/>
          <w:sz w:val="28"/>
          <w:szCs w:val="28"/>
        </w:rPr>
      </w:pPr>
      <w:r>
        <w:rPr>
          <w:b/>
          <w:bCs/>
          <w:sz w:val="28"/>
          <w:szCs w:val="28"/>
        </w:rPr>
        <w:t>Рабочая программа дисциплины</w:t>
      </w:r>
    </w:p>
    <w:p w:rsidR="00642969" w:rsidRDefault="00642969" w:rsidP="005E344B">
      <w:pPr>
        <w:widowControl w:val="0"/>
        <w:spacing w:line="360" w:lineRule="auto"/>
        <w:jc w:val="center"/>
        <w:rPr>
          <w:sz w:val="28"/>
          <w:szCs w:val="28"/>
        </w:rPr>
      </w:pPr>
      <w:r>
        <w:rPr>
          <w:sz w:val="28"/>
          <w:szCs w:val="28"/>
        </w:rPr>
        <w:t>для студентов, обучающихся по направлению подготовки</w:t>
      </w:r>
    </w:p>
    <w:p w:rsidR="00642969" w:rsidRDefault="00642969" w:rsidP="005E344B">
      <w:pPr>
        <w:widowControl w:val="0"/>
        <w:spacing w:line="360" w:lineRule="auto"/>
        <w:jc w:val="center"/>
        <w:rPr>
          <w:sz w:val="28"/>
          <w:szCs w:val="28"/>
        </w:rPr>
      </w:pPr>
      <w:r w:rsidRPr="004F156A">
        <w:rPr>
          <w:sz w:val="28"/>
          <w:szCs w:val="28"/>
        </w:rPr>
        <w:t>42.03.01 Рекл</w:t>
      </w:r>
      <w:r>
        <w:rPr>
          <w:sz w:val="28"/>
          <w:szCs w:val="28"/>
        </w:rPr>
        <w:t>ама и связи с общественностью,</w:t>
      </w:r>
    </w:p>
    <w:p w:rsidR="00AD7719" w:rsidRDefault="005E344B" w:rsidP="005E344B">
      <w:pPr>
        <w:widowControl w:val="0"/>
        <w:spacing w:line="360" w:lineRule="auto"/>
        <w:jc w:val="center"/>
        <w:rPr>
          <w:sz w:val="28"/>
          <w:szCs w:val="28"/>
        </w:rPr>
      </w:pPr>
      <w:r>
        <w:rPr>
          <w:sz w:val="28"/>
          <w:szCs w:val="28"/>
        </w:rPr>
        <w:t>ОП «</w:t>
      </w:r>
      <w:r w:rsidR="00642969" w:rsidRPr="004F156A">
        <w:rPr>
          <w:sz w:val="28"/>
          <w:szCs w:val="28"/>
        </w:rPr>
        <w:t>Реклама</w:t>
      </w:r>
      <w:r w:rsidR="00642969">
        <w:rPr>
          <w:sz w:val="28"/>
          <w:szCs w:val="28"/>
        </w:rPr>
        <w:t xml:space="preserve"> и связи с общественн</w:t>
      </w:r>
      <w:r>
        <w:rPr>
          <w:sz w:val="28"/>
          <w:szCs w:val="28"/>
        </w:rPr>
        <w:t>остью»</w:t>
      </w:r>
      <w:r w:rsidR="00642969">
        <w:rPr>
          <w:sz w:val="28"/>
          <w:szCs w:val="28"/>
        </w:rPr>
        <w:t xml:space="preserve">, </w:t>
      </w:r>
    </w:p>
    <w:p w:rsidR="00642969" w:rsidRPr="004F156A" w:rsidRDefault="005E344B" w:rsidP="005E344B">
      <w:pPr>
        <w:widowControl w:val="0"/>
        <w:spacing w:line="360" w:lineRule="auto"/>
        <w:jc w:val="center"/>
        <w:rPr>
          <w:sz w:val="28"/>
          <w:szCs w:val="28"/>
        </w:rPr>
      </w:pPr>
      <w:r>
        <w:rPr>
          <w:sz w:val="28"/>
          <w:szCs w:val="28"/>
        </w:rPr>
        <w:t>ОП «</w:t>
      </w:r>
      <w:r w:rsidR="00642969" w:rsidRPr="004F156A">
        <w:rPr>
          <w:sz w:val="28"/>
          <w:szCs w:val="28"/>
        </w:rPr>
        <w:t>Связи с общественностью в политике и бизнесе</w:t>
      </w:r>
      <w:r w:rsidR="00AD7719">
        <w:rPr>
          <w:sz w:val="28"/>
          <w:szCs w:val="28"/>
        </w:rPr>
        <w:t xml:space="preserve"> </w:t>
      </w:r>
      <w:r w:rsidR="00AD7719" w:rsidRPr="00AD7719">
        <w:rPr>
          <w:sz w:val="28"/>
          <w:szCs w:val="28"/>
        </w:rPr>
        <w:t>/Public Rel</w:t>
      </w:r>
      <w:r w:rsidR="00AD7719">
        <w:rPr>
          <w:sz w:val="28"/>
          <w:szCs w:val="28"/>
        </w:rPr>
        <w:t>ations in Politics and Business»</w:t>
      </w:r>
    </w:p>
    <w:p w:rsidR="00642969" w:rsidRPr="00173843" w:rsidRDefault="00642969" w:rsidP="005E344B">
      <w:pPr>
        <w:widowControl w:val="0"/>
        <w:spacing w:line="360" w:lineRule="auto"/>
        <w:jc w:val="center"/>
        <w:rPr>
          <w:sz w:val="32"/>
          <w:szCs w:val="28"/>
        </w:rPr>
      </w:pPr>
    </w:p>
    <w:p w:rsidR="00642969" w:rsidRDefault="00642969" w:rsidP="00642969">
      <w:pPr>
        <w:widowControl w:val="0"/>
        <w:spacing w:line="360" w:lineRule="auto"/>
        <w:jc w:val="both"/>
      </w:pPr>
    </w:p>
    <w:p w:rsidR="00642969" w:rsidRDefault="00642969" w:rsidP="00642969">
      <w:pPr>
        <w:widowControl w:val="0"/>
        <w:spacing w:line="360" w:lineRule="auto"/>
        <w:jc w:val="both"/>
      </w:pPr>
    </w:p>
    <w:p w:rsidR="00642969" w:rsidRDefault="00642969" w:rsidP="00642969">
      <w:pPr>
        <w:widowControl w:val="0"/>
        <w:spacing w:line="360" w:lineRule="auto"/>
        <w:jc w:val="both"/>
      </w:pPr>
    </w:p>
    <w:p w:rsidR="00642969" w:rsidRDefault="00642969" w:rsidP="00642969">
      <w:pPr>
        <w:widowControl w:val="0"/>
        <w:spacing w:line="360" w:lineRule="auto"/>
        <w:jc w:val="both"/>
        <w:rPr>
          <w:b/>
          <w:bCs/>
          <w:sz w:val="28"/>
          <w:szCs w:val="28"/>
        </w:rPr>
      </w:pPr>
    </w:p>
    <w:p w:rsidR="00642969" w:rsidRDefault="00642969" w:rsidP="00642969">
      <w:pPr>
        <w:widowControl w:val="0"/>
        <w:spacing w:line="360" w:lineRule="auto"/>
        <w:jc w:val="both"/>
        <w:rPr>
          <w:b/>
          <w:bCs/>
          <w:sz w:val="28"/>
          <w:szCs w:val="28"/>
        </w:rPr>
      </w:pPr>
    </w:p>
    <w:p w:rsidR="00642969" w:rsidRDefault="00642969" w:rsidP="00642969">
      <w:pPr>
        <w:widowControl w:val="0"/>
        <w:spacing w:line="360" w:lineRule="auto"/>
        <w:jc w:val="both"/>
        <w:rPr>
          <w:b/>
          <w:bCs/>
          <w:sz w:val="28"/>
          <w:szCs w:val="28"/>
        </w:rPr>
      </w:pPr>
    </w:p>
    <w:p w:rsidR="00642969" w:rsidRDefault="00642969" w:rsidP="00642969">
      <w:pPr>
        <w:widowControl w:val="0"/>
        <w:spacing w:line="360" w:lineRule="auto"/>
        <w:jc w:val="center"/>
        <w:rPr>
          <w:b/>
          <w:bCs/>
          <w:sz w:val="28"/>
          <w:szCs w:val="28"/>
        </w:rPr>
      </w:pPr>
      <w:r w:rsidRPr="00B2785F">
        <w:rPr>
          <w:b/>
          <w:bCs/>
          <w:sz w:val="28"/>
          <w:szCs w:val="28"/>
        </w:rPr>
        <w:t>Москва – 2023</w:t>
      </w:r>
    </w:p>
    <w:p w:rsidR="00642969" w:rsidRDefault="00642969" w:rsidP="00642969">
      <w:pPr>
        <w:widowControl w:val="0"/>
        <w:jc w:val="center"/>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642969" w:rsidRDefault="00642969" w:rsidP="00642969">
      <w:pPr>
        <w:widowControl w:val="0"/>
        <w:jc w:val="center"/>
        <w:rPr>
          <w:sz w:val="28"/>
          <w:szCs w:val="28"/>
        </w:rPr>
      </w:pPr>
      <w:r>
        <w:rPr>
          <w:sz w:val="28"/>
          <w:szCs w:val="28"/>
        </w:rPr>
        <w:t>высшего образования</w:t>
      </w:r>
    </w:p>
    <w:p w:rsidR="00642969" w:rsidRDefault="00642969" w:rsidP="00642969">
      <w:pPr>
        <w:widowControl w:val="0"/>
        <w:jc w:val="center"/>
        <w:rPr>
          <w:b/>
          <w:bCs/>
          <w:caps/>
          <w:sz w:val="28"/>
          <w:szCs w:val="28"/>
        </w:rPr>
      </w:pPr>
      <w:r>
        <w:rPr>
          <w:b/>
          <w:bCs/>
          <w:caps/>
          <w:sz w:val="28"/>
          <w:szCs w:val="28"/>
        </w:rPr>
        <w:t>«ФинансоВЫЙ УНИВЕРСИТЕТ</w:t>
      </w:r>
    </w:p>
    <w:p w:rsidR="00642969" w:rsidRDefault="00642969" w:rsidP="00642969">
      <w:pPr>
        <w:widowControl w:val="0"/>
        <w:jc w:val="center"/>
        <w:rPr>
          <w:b/>
          <w:bCs/>
          <w:caps/>
          <w:sz w:val="28"/>
          <w:szCs w:val="28"/>
        </w:rPr>
      </w:pPr>
      <w:r>
        <w:rPr>
          <w:b/>
          <w:bCs/>
          <w:caps/>
          <w:sz w:val="28"/>
          <w:szCs w:val="28"/>
        </w:rPr>
        <w:t>при Правительстве Российской Федерации»</w:t>
      </w:r>
    </w:p>
    <w:p w:rsidR="00642969" w:rsidRDefault="00642969" w:rsidP="00642969">
      <w:pPr>
        <w:widowControl w:val="0"/>
        <w:jc w:val="center"/>
        <w:rPr>
          <w:b/>
          <w:bCs/>
          <w:sz w:val="28"/>
          <w:szCs w:val="28"/>
        </w:rPr>
      </w:pPr>
      <w:r>
        <w:rPr>
          <w:b/>
          <w:bCs/>
          <w:sz w:val="28"/>
          <w:szCs w:val="28"/>
        </w:rPr>
        <w:t>(Финансовый университет)</w:t>
      </w:r>
    </w:p>
    <w:p w:rsidR="00642969" w:rsidRDefault="00642969" w:rsidP="00642969">
      <w:pPr>
        <w:widowControl w:val="0"/>
        <w:ind w:left="900"/>
        <w:jc w:val="center"/>
      </w:pPr>
    </w:p>
    <w:p w:rsidR="00642969" w:rsidRDefault="00642969" w:rsidP="00642969">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642969" w:rsidRPr="007C16DC" w:rsidRDefault="00642969" w:rsidP="00642969">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642969" w:rsidRPr="007C16DC" w:rsidRDefault="00642969" w:rsidP="00642969">
      <w:pPr>
        <w:widowControl w:val="0"/>
        <w:spacing w:line="360" w:lineRule="auto"/>
        <w:jc w:val="center"/>
        <w:rPr>
          <w:sz w:val="28"/>
          <w:szCs w:val="28"/>
        </w:rPr>
      </w:pPr>
    </w:p>
    <w:p w:rsidR="00642969" w:rsidRPr="007C16DC" w:rsidRDefault="00642969" w:rsidP="00642969">
      <w:pPr>
        <w:widowControl w:val="0"/>
        <w:tabs>
          <w:tab w:val="left" w:pos="709"/>
          <w:tab w:val="left" w:pos="993"/>
        </w:tabs>
        <w:spacing w:line="360" w:lineRule="auto"/>
        <w:ind w:firstLine="567"/>
        <w:jc w:val="right"/>
        <w:rPr>
          <w:bCs/>
          <w:caps/>
          <w:sz w:val="28"/>
          <w:szCs w:val="28"/>
        </w:rPr>
      </w:pPr>
      <w:r w:rsidRPr="007C16DC">
        <w:rPr>
          <w:bCs/>
          <w:caps/>
          <w:sz w:val="28"/>
          <w:szCs w:val="28"/>
        </w:rPr>
        <w:t>утверждаю</w:t>
      </w:r>
    </w:p>
    <w:p w:rsidR="00642969" w:rsidRPr="007C16DC" w:rsidRDefault="00642969" w:rsidP="00642969">
      <w:pPr>
        <w:widowControl w:val="0"/>
        <w:tabs>
          <w:tab w:val="left" w:pos="709"/>
          <w:tab w:val="left" w:pos="993"/>
        </w:tabs>
        <w:ind w:firstLine="567"/>
        <w:jc w:val="right"/>
        <w:rPr>
          <w:sz w:val="28"/>
          <w:szCs w:val="28"/>
        </w:rPr>
      </w:pPr>
      <w:r w:rsidRPr="007C16DC">
        <w:rPr>
          <w:sz w:val="28"/>
          <w:szCs w:val="28"/>
        </w:rPr>
        <w:t>Проректор по учебной и</w:t>
      </w:r>
    </w:p>
    <w:p w:rsidR="00642969" w:rsidRPr="007C16DC" w:rsidRDefault="00642969" w:rsidP="00642969">
      <w:pPr>
        <w:widowControl w:val="0"/>
        <w:tabs>
          <w:tab w:val="left" w:pos="709"/>
          <w:tab w:val="left" w:pos="993"/>
        </w:tabs>
        <w:ind w:firstLine="567"/>
        <w:jc w:val="right"/>
        <w:rPr>
          <w:sz w:val="28"/>
          <w:szCs w:val="28"/>
        </w:rPr>
      </w:pPr>
      <w:r w:rsidRPr="007C16DC">
        <w:rPr>
          <w:sz w:val="28"/>
          <w:szCs w:val="28"/>
        </w:rPr>
        <w:t>методической работе</w:t>
      </w:r>
    </w:p>
    <w:p w:rsidR="00642969" w:rsidRPr="007C16DC" w:rsidRDefault="00642969" w:rsidP="00642969">
      <w:pPr>
        <w:widowControl w:val="0"/>
        <w:tabs>
          <w:tab w:val="left" w:pos="709"/>
          <w:tab w:val="left" w:pos="993"/>
        </w:tabs>
        <w:ind w:firstLine="567"/>
        <w:jc w:val="right"/>
        <w:rPr>
          <w:sz w:val="28"/>
          <w:szCs w:val="28"/>
        </w:rPr>
      </w:pPr>
    </w:p>
    <w:p w:rsidR="00642969" w:rsidRPr="007C16DC" w:rsidRDefault="00642969" w:rsidP="00642969">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rsidR="00642969" w:rsidRPr="002E0287" w:rsidRDefault="002E0287" w:rsidP="002E0287">
      <w:pPr>
        <w:widowControl w:val="0"/>
        <w:tabs>
          <w:tab w:val="left" w:pos="709"/>
          <w:tab w:val="left" w:pos="993"/>
        </w:tabs>
        <w:spacing w:line="360" w:lineRule="auto"/>
        <w:ind w:firstLine="567"/>
        <w:jc w:val="center"/>
        <w:rPr>
          <w:b/>
          <w:bCs/>
          <w:caps/>
          <w:sz w:val="28"/>
          <w:szCs w:val="28"/>
        </w:rPr>
      </w:pPr>
      <w:r w:rsidRPr="002E0287">
        <w:rPr>
          <w:b/>
          <w:sz w:val="28"/>
          <w:szCs w:val="28"/>
        </w:rPr>
        <w:t xml:space="preserve">                                               21.04.</w:t>
      </w:r>
      <w:r w:rsidR="00642969" w:rsidRPr="002E0287">
        <w:rPr>
          <w:b/>
          <w:sz w:val="28"/>
          <w:szCs w:val="28"/>
        </w:rPr>
        <w:t xml:space="preserve"> 2023 г.</w:t>
      </w:r>
    </w:p>
    <w:p w:rsidR="00642969" w:rsidRDefault="00642969" w:rsidP="00642969">
      <w:pPr>
        <w:widowControl w:val="0"/>
        <w:spacing w:line="360" w:lineRule="auto"/>
        <w:jc w:val="both"/>
        <w:rPr>
          <w:sz w:val="28"/>
          <w:szCs w:val="28"/>
        </w:rPr>
      </w:pPr>
    </w:p>
    <w:p w:rsidR="00642969" w:rsidRPr="00DD0A51" w:rsidRDefault="00642969" w:rsidP="00642969">
      <w:pPr>
        <w:widowControl w:val="0"/>
        <w:spacing w:line="360" w:lineRule="auto"/>
        <w:jc w:val="center"/>
        <w:rPr>
          <w:b/>
          <w:bCs/>
          <w:sz w:val="32"/>
          <w:szCs w:val="32"/>
        </w:rPr>
      </w:pPr>
      <w:r>
        <w:rPr>
          <w:b/>
          <w:bCs/>
          <w:sz w:val="32"/>
          <w:szCs w:val="32"/>
        </w:rPr>
        <w:t>Маркина О.С.</w:t>
      </w:r>
    </w:p>
    <w:p w:rsidR="00642969" w:rsidRDefault="00642969" w:rsidP="00642969">
      <w:pPr>
        <w:widowControl w:val="0"/>
        <w:spacing w:line="360" w:lineRule="auto"/>
        <w:jc w:val="center"/>
        <w:rPr>
          <w:b/>
          <w:bCs/>
          <w:sz w:val="32"/>
          <w:szCs w:val="32"/>
        </w:rPr>
      </w:pPr>
      <w:r>
        <w:rPr>
          <w:b/>
          <w:bCs/>
          <w:sz w:val="32"/>
          <w:szCs w:val="32"/>
        </w:rPr>
        <w:t>Психология массовых коммуникаций и конфликтология</w:t>
      </w:r>
    </w:p>
    <w:p w:rsidR="00642969" w:rsidRDefault="00642969" w:rsidP="00AD7719">
      <w:pPr>
        <w:widowControl w:val="0"/>
        <w:spacing w:line="360" w:lineRule="auto"/>
        <w:ind w:right="616"/>
        <w:jc w:val="center"/>
        <w:rPr>
          <w:b/>
          <w:bCs/>
          <w:sz w:val="28"/>
          <w:szCs w:val="28"/>
        </w:rPr>
      </w:pPr>
      <w:r>
        <w:rPr>
          <w:b/>
          <w:bCs/>
          <w:sz w:val="28"/>
          <w:szCs w:val="28"/>
        </w:rPr>
        <w:t>Рабочая программа дисциплины</w:t>
      </w:r>
    </w:p>
    <w:p w:rsidR="00642969" w:rsidRDefault="00642969" w:rsidP="00AD7719">
      <w:pPr>
        <w:widowControl w:val="0"/>
        <w:spacing w:line="360" w:lineRule="auto"/>
        <w:jc w:val="center"/>
        <w:rPr>
          <w:sz w:val="28"/>
          <w:szCs w:val="28"/>
        </w:rPr>
      </w:pPr>
      <w:r>
        <w:rPr>
          <w:sz w:val="28"/>
          <w:szCs w:val="28"/>
        </w:rPr>
        <w:t>для студентов, обучающихся по направлению подготовки</w:t>
      </w:r>
    </w:p>
    <w:p w:rsidR="00AD7719" w:rsidRDefault="00AD7719" w:rsidP="00AD7719">
      <w:pPr>
        <w:widowControl w:val="0"/>
        <w:spacing w:line="360" w:lineRule="auto"/>
        <w:jc w:val="center"/>
        <w:rPr>
          <w:sz w:val="28"/>
          <w:szCs w:val="28"/>
        </w:rPr>
      </w:pPr>
      <w:r w:rsidRPr="004F156A">
        <w:rPr>
          <w:sz w:val="28"/>
          <w:szCs w:val="28"/>
        </w:rPr>
        <w:t>42.03.01 Рекл</w:t>
      </w:r>
      <w:r>
        <w:rPr>
          <w:sz w:val="28"/>
          <w:szCs w:val="28"/>
        </w:rPr>
        <w:t>ама и связи с общественностью,</w:t>
      </w:r>
    </w:p>
    <w:p w:rsidR="00AD7719" w:rsidRDefault="00AD7719" w:rsidP="00AD7719">
      <w:pPr>
        <w:widowControl w:val="0"/>
        <w:spacing w:line="360" w:lineRule="auto"/>
        <w:jc w:val="center"/>
        <w:rPr>
          <w:sz w:val="28"/>
          <w:szCs w:val="28"/>
        </w:rPr>
      </w:pPr>
      <w:r>
        <w:rPr>
          <w:sz w:val="28"/>
          <w:szCs w:val="28"/>
        </w:rPr>
        <w:t>ОП «</w:t>
      </w:r>
      <w:r w:rsidRPr="004F156A">
        <w:rPr>
          <w:sz w:val="28"/>
          <w:szCs w:val="28"/>
        </w:rPr>
        <w:t>Реклама</w:t>
      </w:r>
      <w:r>
        <w:rPr>
          <w:sz w:val="28"/>
          <w:szCs w:val="28"/>
        </w:rPr>
        <w:t xml:space="preserve"> и связи с общественностью», </w:t>
      </w:r>
    </w:p>
    <w:p w:rsidR="00AD7719" w:rsidRDefault="00AD7719" w:rsidP="00AD7719">
      <w:pPr>
        <w:widowControl w:val="0"/>
        <w:spacing w:line="360" w:lineRule="auto"/>
        <w:jc w:val="center"/>
        <w:rPr>
          <w:sz w:val="28"/>
          <w:szCs w:val="28"/>
        </w:rPr>
      </w:pPr>
      <w:r>
        <w:rPr>
          <w:sz w:val="28"/>
          <w:szCs w:val="28"/>
        </w:rPr>
        <w:t>ОП «</w:t>
      </w:r>
      <w:r w:rsidRPr="004F156A">
        <w:rPr>
          <w:sz w:val="28"/>
          <w:szCs w:val="28"/>
        </w:rPr>
        <w:t>Связи с общественностью в политике и бизнесе</w:t>
      </w:r>
      <w:r>
        <w:rPr>
          <w:sz w:val="28"/>
          <w:szCs w:val="28"/>
        </w:rPr>
        <w:t xml:space="preserve"> </w:t>
      </w:r>
      <w:r w:rsidRPr="00AD7719">
        <w:rPr>
          <w:sz w:val="28"/>
          <w:szCs w:val="28"/>
        </w:rPr>
        <w:t>/Public Rel</w:t>
      </w:r>
      <w:r>
        <w:rPr>
          <w:sz w:val="28"/>
          <w:szCs w:val="28"/>
        </w:rPr>
        <w:t>ations in Politics and Business»</w:t>
      </w:r>
    </w:p>
    <w:p w:rsidR="00AD7719" w:rsidRPr="004F156A" w:rsidRDefault="00AD7719" w:rsidP="00AD7719">
      <w:pPr>
        <w:widowControl w:val="0"/>
        <w:spacing w:line="360" w:lineRule="auto"/>
        <w:jc w:val="center"/>
        <w:rPr>
          <w:sz w:val="28"/>
          <w:szCs w:val="28"/>
        </w:rPr>
      </w:pPr>
    </w:p>
    <w:p w:rsidR="00AD7719" w:rsidRPr="007C16DC" w:rsidRDefault="00AD7719" w:rsidP="00AD7719">
      <w:pPr>
        <w:widowControl w:val="0"/>
        <w:jc w:val="center"/>
        <w:rPr>
          <w:i/>
          <w:iCs/>
        </w:rPr>
      </w:pPr>
      <w:r w:rsidRPr="007C16DC">
        <w:rPr>
          <w:i/>
          <w:iCs/>
        </w:rPr>
        <w:t>Рекомендовано Ученым советом Факультета социальных наук и массовых коммуникаций</w:t>
      </w:r>
    </w:p>
    <w:p w:rsidR="00AD7719" w:rsidRPr="007C16DC" w:rsidRDefault="00AD7719" w:rsidP="00AD7719">
      <w:pPr>
        <w:widowControl w:val="0"/>
        <w:ind w:firstLine="720"/>
        <w:jc w:val="center"/>
        <w:rPr>
          <w:i/>
          <w:iCs/>
        </w:rPr>
      </w:pPr>
      <w:r w:rsidRPr="007C16DC">
        <w:rPr>
          <w:i/>
          <w:iCs/>
        </w:rPr>
        <w:t>протокол №</w:t>
      </w:r>
      <w:r>
        <w:rPr>
          <w:i/>
          <w:iCs/>
        </w:rPr>
        <w:t xml:space="preserve"> 31</w:t>
      </w:r>
      <w:r w:rsidRPr="007C16DC">
        <w:rPr>
          <w:i/>
          <w:iCs/>
        </w:rPr>
        <w:t xml:space="preserve"> от </w:t>
      </w:r>
      <w:bookmarkStart w:id="1" w:name="_GoBack"/>
      <w:bookmarkEnd w:id="1"/>
      <w:r>
        <w:rPr>
          <w:i/>
          <w:iCs/>
        </w:rPr>
        <w:t>18 апреля  2023</w:t>
      </w:r>
      <w:r w:rsidRPr="007C16DC">
        <w:rPr>
          <w:i/>
          <w:iCs/>
        </w:rPr>
        <w:t xml:space="preserve"> г</w:t>
      </w:r>
    </w:p>
    <w:p w:rsidR="00AD7719" w:rsidRPr="007C16DC" w:rsidRDefault="00AD7719" w:rsidP="00AD7719">
      <w:pPr>
        <w:widowControl w:val="0"/>
        <w:ind w:firstLine="720"/>
        <w:jc w:val="center"/>
        <w:rPr>
          <w:i/>
          <w:iCs/>
        </w:rPr>
      </w:pPr>
    </w:p>
    <w:p w:rsidR="00AD7719" w:rsidRPr="007C16DC" w:rsidRDefault="00AD7719" w:rsidP="00AD7719">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AD7719" w:rsidRDefault="00AD7719" w:rsidP="00AD7719">
      <w:pPr>
        <w:widowControl w:val="0"/>
        <w:ind w:firstLine="720"/>
        <w:jc w:val="center"/>
        <w:rPr>
          <w:i/>
          <w:iCs/>
        </w:rPr>
      </w:pPr>
      <w:r w:rsidRPr="007C16DC">
        <w:rPr>
          <w:i/>
          <w:iCs/>
        </w:rPr>
        <w:t>протокол №</w:t>
      </w:r>
      <w:r>
        <w:rPr>
          <w:i/>
          <w:iCs/>
        </w:rPr>
        <w:t xml:space="preserve"> 08</w:t>
      </w:r>
      <w:r w:rsidRPr="007C16DC">
        <w:rPr>
          <w:i/>
          <w:iCs/>
        </w:rPr>
        <w:t xml:space="preserve"> от</w:t>
      </w:r>
      <w:r>
        <w:rPr>
          <w:i/>
          <w:iCs/>
        </w:rPr>
        <w:t xml:space="preserve"> 04 апреля 2023</w:t>
      </w:r>
      <w:r w:rsidRPr="007C16DC">
        <w:rPr>
          <w:i/>
          <w:iCs/>
        </w:rPr>
        <w:t xml:space="preserve"> г</w:t>
      </w:r>
    </w:p>
    <w:p w:rsidR="00AD7719" w:rsidRDefault="00AD7719" w:rsidP="00AD7719">
      <w:pPr>
        <w:widowControl w:val="0"/>
        <w:ind w:firstLine="720"/>
        <w:jc w:val="center"/>
        <w:rPr>
          <w:i/>
          <w:iCs/>
        </w:rPr>
      </w:pPr>
    </w:p>
    <w:p w:rsidR="00642969" w:rsidRDefault="00642969" w:rsidP="00642969">
      <w:pPr>
        <w:widowControl w:val="0"/>
        <w:jc w:val="both"/>
        <w:rPr>
          <w:b/>
          <w:bCs/>
          <w:sz w:val="28"/>
          <w:szCs w:val="28"/>
        </w:rPr>
      </w:pPr>
    </w:p>
    <w:p w:rsidR="00642969" w:rsidRDefault="00642969" w:rsidP="00642969">
      <w:pPr>
        <w:widowControl w:val="0"/>
        <w:jc w:val="both"/>
        <w:rPr>
          <w:b/>
          <w:bCs/>
          <w:sz w:val="28"/>
          <w:szCs w:val="28"/>
        </w:rPr>
      </w:pPr>
    </w:p>
    <w:p w:rsidR="00642969" w:rsidRDefault="00642969" w:rsidP="00642969">
      <w:pPr>
        <w:widowControl w:val="0"/>
        <w:jc w:val="center"/>
        <w:rPr>
          <w:b/>
          <w:bCs/>
          <w:sz w:val="28"/>
          <w:szCs w:val="28"/>
        </w:rPr>
      </w:pPr>
      <w:r w:rsidRPr="00B2785F">
        <w:rPr>
          <w:b/>
          <w:bCs/>
          <w:sz w:val="28"/>
          <w:szCs w:val="28"/>
        </w:rPr>
        <w:t>Москва – 202</w:t>
      </w:r>
      <w:r>
        <w:rPr>
          <w:b/>
          <w:bCs/>
          <w:sz w:val="28"/>
          <w:szCs w:val="28"/>
        </w:rPr>
        <w:t>3</w:t>
      </w:r>
    </w:p>
    <w:p w:rsidR="00642969" w:rsidRDefault="00642969" w:rsidP="00642969">
      <w:pPr>
        <w:widowControl w:val="0"/>
        <w:spacing w:line="360" w:lineRule="auto"/>
        <w:jc w:val="both"/>
        <w:rPr>
          <w:sz w:val="16"/>
          <w:szCs w:val="16"/>
        </w:rPr>
      </w:pPr>
      <w:r>
        <w:rPr>
          <w:b/>
          <w:bCs/>
          <w:sz w:val="28"/>
          <w:szCs w:val="28"/>
        </w:rPr>
        <w:br w:type="page"/>
      </w:r>
      <w:bookmarkEnd w:id="0"/>
    </w:p>
    <w:p w:rsidR="00D033B2" w:rsidRDefault="00D033B2" w:rsidP="007D3F55">
      <w:pPr>
        <w:widowControl w:val="0"/>
        <w:jc w:val="both"/>
        <w:rPr>
          <w:sz w:val="28"/>
          <w:szCs w:val="28"/>
        </w:rPr>
      </w:pPr>
    </w:p>
    <w:p w:rsidR="00D033B2" w:rsidRDefault="00D033B2" w:rsidP="00AD7719">
      <w:pPr>
        <w:widowControl w:val="0"/>
        <w:spacing w:line="360" w:lineRule="auto"/>
        <w:jc w:val="center"/>
        <w:rPr>
          <w:b/>
          <w:bCs/>
          <w:sz w:val="28"/>
          <w:szCs w:val="28"/>
        </w:rPr>
      </w:pPr>
      <w:r>
        <w:rPr>
          <w:b/>
          <w:bCs/>
          <w:sz w:val="28"/>
          <w:szCs w:val="28"/>
        </w:rPr>
        <w:t>СОДЕРЖАНИЕ</w:t>
      </w:r>
    </w:p>
    <w:p w:rsidR="00D033B2" w:rsidRPr="0087681A" w:rsidRDefault="00B404D5" w:rsidP="007D3F55">
      <w:pPr>
        <w:pStyle w:val="11"/>
        <w:tabs>
          <w:tab w:val="right" w:leader="dot" w:pos="9344"/>
        </w:tabs>
        <w:jc w:val="both"/>
        <w:rPr>
          <w:rFonts w:ascii="Times New Roman" w:hAnsi="Times New Roman" w:cs="Times New Roman"/>
          <w:b w:val="0"/>
          <w:bCs w:val="0"/>
          <w:caps w:val="0"/>
          <w:noProof/>
          <w:sz w:val="28"/>
          <w:szCs w:val="28"/>
        </w:rPr>
      </w:pPr>
      <w:r w:rsidRPr="0087681A">
        <w:rPr>
          <w:b w:val="0"/>
          <w:i/>
          <w:sz w:val="28"/>
          <w:szCs w:val="28"/>
        </w:rPr>
        <w:fldChar w:fldCharType="begin"/>
      </w:r>
      <w:r w:rsidR="00D033B2" w:rsidRPr="0087681A">
        <w:rPr>
          <w:b w:val="0"/>
          <w:i/>
          <w:sz w:val="28"/>
          <w:szCs w:val="28"/>
        </w:rPr>
        <w:instrText xml:space="preserve"> TOC \o "1-3" \h \z \u </w:instrText>
      </w:r>
      <w:r w:rsidRPr="0087681A">
        <w:rPr>
          <w:b w:val="0"/>
          <w:i/>
          <w:sz w:val="28"/>
          <w:szCs w:val="28"/>
        </w:rPr>
        <w:fldChar w:fldCharType="separate"/>
      </w:r>
      <w:hyperlink w:anchor="_Toc56884151" w:history="1">
        <w:r w:rsidR="00D033B2" w:rsidRPr="0087681A">
          <w:rPr>
            <w:rStyle w:val="a5"/>
            <w:rFonts w:ascii="Times New Roman" w:hAnsi="Times New Roman"/>
            <w:b w:val="0"/>
            <w:caps w:val="0"/>
            <w:noProof/>
            <w:sz w:val="28"/>
            <w:szCs w:val="28"/>
          </w:rPr>
          <w:t xml:space="preserve">1. </w:t>
        </w:r>
        <w:r w:rsidR="00AD7719">
          <w:rPr>
            <w:rStyle w:val="a5"/>
            <w:rFonts w:ascii="Times New Roman" w:hAnsi="Times New Roman"/>
            <w:b w:val="0"/>
            <w:caps w:val="0"/>
            <w:noProof/>
            <w:sz w:val="28"/>
            <w:szCs w:val="28"/>
          </w:rPr>
          <w:t>Наименование дисциплины</w:t>
        </w:r>
        <w:r w:rsidR="00D033B2" w:rsidRPr="0087681A">
          <w:rPr>
            <w:rFonts w:ascii="Times New Roman" w:hAnsi="Times New Roman" w:cs="Times New Roman"/>
            <w:b w:val="0"/>
            <w:noProof/>
            <w:webHidden/>
            <w:sz w:val="28"/>
            <w:szCs w:val="28"/>
          </w:rPr>
          <w:tab/>
        </w:r>
        <w:r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_Toc56884151 \h </w:instrText>
        </w:r>
        <w:r w:rsidRPr="0087681A">
          <w:rPr>
            <w:rFonts w:ascii="Times New Roman" w:hAnsi="Times New Roman" w:cs="Times New Roman"/>
            <w:b w:val="0"/>
            <w:noProof/>
            <w:webHidden/>
            <w:sz w:val="28"/>
            <w:szCs w:val="28"/>
          </w:rPr>
        </w:r>
        <w:r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4</w:t>
        </w:r>
        <w:r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52" w:history="1">
        <w:r w:rsidR="00D033B2" w:rsidRPr="0087681A">
          <w:rPr>
            <w:rStyle w:val="a5"/>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_Toc56884152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4</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53" w:history="1">
        <w:r w:rsidR="00D033B2" w:rsidRPr="0087681A">
          <w:rPr>
            <w:rStyle w:val="a5"/>
            <w:rFonts w:ascii="Times New Roman" w:hAnsi="Times New Roman"/>
            <w:b w:val="0"/>
            <w:caps w:val="0"/>
            <w:noProof/>
            <w:sz w:val="28"/>
            <w:szCs w:val="28"/>
          </w:rPr>
          <w:t>3. Место дисциплины в структуре образовательной программы</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_Toc56884153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7</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54" w:history="1">
        <w:r w:rsidR="00D033B2" w:rsidRPr="0087681A">
          <w:rPr>
            <w:rStyle w:val="a5"/>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_Toc56884154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7</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Style w:val="a5"/>
          <w:noProof/>
          <w:sz w:val="28"/>
          <w:szCs w:val="28"/>
        </w:rPr>
      </w:pPr>
      <w:hyperlink w:anchor="_Toc56884155" w:history="1">
        <w:r w:rsidR="00D033B2" w:rsidRPr="0087681A">
          <w:rPr>
            <w:rStyle w:val="a5"/>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033B2" w:rsidRPr="0087681A">
          <w:rPr>
            <w:rStyle w:val="a5"/>
            <w:caps w:val="0"/>
            <w:noProof/>
            <w:webHidden/>
            <w:sz w:val="28"/>
            <w:szCs w:val="28"/>
          </w:rPr>
          <w:tab/>
        </w:r>
        <w:r w:rsidR="00B404D5" w:rsidRPr="00C151E5">
          <w:rPr>
            <w:rStyle w:val="a5"/>
            <w:b w:val="0"/>
            <w:bCs w:val="0"/>
            <w:noProof/>
            <w:webHidden/>
            <w:sz w:val="28"/>
            <w:szCs w:val="28"/>
          </w:rPr>
          <w:fldChar w:fldCharType="begin"/>
        </w:r>
        <w:r w:rsidR="00D033B2" w:rsidRPr="00C151E5">
          <w:rPr>
            <w:rStyle w:val="a5"/>
            <w:b w:val="0"/>
            <w:bCs w:val="0"/>
            <w:noProof/>
            <w:webHidden/>
            <w:sz w:val="28"/>
            <w:szCs w:val="28"/>
          </w:rPr>
          <w:instrText xml:space="preserve"> PAGEREF _Toc56884155 \h </w:instrText>
        </w:r>
        <w:r w:rsidR="00B404D5" w:rsidRPr="00C151E5">
          <w:rPr>
            <w:rStyle w:val="a5"/>
            <w:b w:val="0"/>
            <w:bCs w:val="0"/>
            <w:noProof/>
            <w:webHidden/>
            <w:sz w:val="28"/>
            <w:szCs w:val="28"/>
          </w:rPr>
        </w:r>
        <w:r w:rsidR="00B404D5" w:rsidRPr="00C151E5">
          <w:rPr>
            <w:rStyle w:val="a5"/>
            <w:b w:val="0"/>
            <w:bCs w:val="0"/>
            <w:noProof/>
            <w:webHidden/>
            <w:sz w:val="28"/>
            <w:szCs w:val="28"/>
          </w:rPr>
          <w:fldChar w:fldCharType="separate"/>
        </w:r>
        <w:r w:rsidR="00CC10EF">
          <w:rPr>
            <w:rStyle w:val="a5"/>
            <w:b w:val="0"/>
            <w:bCs w:val="0"/>
            <w:noProof/>
            <w:webHidden/>
            <w:sz w:val="28"/>
            <w:szCs w:val="28"/>
          </w:rPr>
          <w:t>8</w:t>
        </w:r>
        <w:r w:rsidR="00B404D5" w:rsidRPr="00C151E5">
          <w:rPr>
            <w:rStyle w:val="a5"/>
            <w:b w:val="0"/>
            <w:bCs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56" w:history="1">
        <w:r w:rsidR="00D033B2" w:rsidRPr="0087681A">
          <w:rPr>
            <w:rStyle w:val="a5"/>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_Toc56884156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21</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57" w:history="1">
        <w:r w:rsidR="00D033B2" w:rsidRPr="0087681A">
          <w:rPr>
            <w:rStyle w:val="a5"/>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_Toc56884157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27</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58" w:history="1">
        <w:r w:rsidR="00D033B2" w:rsidRPr="0087681A">
          <w:rPr>
            <w:rStyle w:val="a5"/>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_Toc56884158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37</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59" w:history="1">
        <w:r w:rsidR="00D033B2" w:rsidRPr="0087681A">
          <w:rPr>
            <w:rStyle w:val="a5"/>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_Toc56884159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37</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60" w:history="1">
        <w:r w:rsidR="00D033B2" w:rsidRPr="0087681A">
          <w:rPr>
            <w:rStyle w:val="a5"/>
            <w:rFonts w:ascii="Times New Roman" w:hAnsi="Times New Roman"/>
            <w:b w:val="0"/>
            <w:caps w:val="0"/>
            <w:noProof/>
            <w:sz w:val="28"/>
            <w:szCs w:val="28"/>
          </w:rPr>
          <w:t>10. Методические указания для обучающихся по освоению дисциплины</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_Toc56884160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40</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61" w:history="1">
        <w:r w:rsidR="00D033B2" w:rsidRPr="0087681A">
          <w:rPr>
            <w:rStyle w:val="a5"/>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_Toc56884161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40</w:t>
        </w:r>
        <w:r w:rsidR="00B404D5" w:rsidRPr="0087681A">
          <w:rPr>
            <w:rFonts w:ascii="Times New Roman" w:hAnsi="Times New Roman" w:cs="Times New Roman"/>
            <w:b w:val="0"/>
            <w:noProof/>
            <w:webHidden/>
            <w:sz w:val="28"/>
            <w:szCs w:val="28"/>
          </w:rPr>
          <w:fldChar w:fldCharType="end"/>
        </w:r>
      </w:hyperlink>
    </w:p>
    <w:p w:rsidR="00D033B2" w:rsidRPr="0087681A" w:rsidRDefault="004D4DE6" w:rsidP="007D3F55">
      <w:pPr>
        <w:pStyle w:val="11"/>
        <w:tabs>
          <w:tab w:val="right" w:leader="dot" w:pos="9344"/>
        </w:tabs>
        <w:jc w:val="both"/>
        <w:rPr>
          <w:rFonts w:ascii="Times New Roman" w:hAnsi="Times New Roman" w:cs="Times New Roman"/>
          <w:b w:val="0"/>
          <w:bCs w:val="0"/>
          <w:caps w:val="0"/>
          <w:noProof/>
          <w:sz w:val="28"/>
          <w:szCs w:val="28"/>
        </w:rPr>
      </w:pPr>
      <w:hyperlink w:anchor="_Toc56884162" w:history="1">
        <w:r w:rsidR="00D033B2" w:rsidRPr="0087681A">
          <w:rPr>
            <w:rStyle w:val="a5"/>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D033B2" w:rsidRPr="0087681A">
          <w:rPr>
            <w:rFonts w:ascii="Times New Roman" w:hAnsi="Times New Roman" w:cs="Times New Roman"/>
            <w:b w:val="0"/>
            <w:noProof/>
            <w:webHidden/>
            <w:sz w:val="28"/>
            <w:szCs w:val="28"/>
          </w:rPr>
          <w:tab/>
        </w:r>
        <w:r w:rsidR="00B404D5" w:rsidRPr="0087681A">
          <w:rPr>
            <w:rFonts w:ascii="Times New Roman" w:hAnsi="Times New Roman" w:cs="Times New Roman"/>
            <w:b w:val="0"/>
            <w:noProof/>
            <w:webHidden/>
            <w:sz w:val="28"/>
            <w:szCs w:val="28"/>
          </w:rPr>
          <w:fldChar w:fldCharType="begin"/>
        </w:r>
        <w:r w:rsidR="00D033B2" w:rsidRPr="0087681A">
          <w:rPr>
            <w:rFonts w:ascii="Times New Roman" w:hAnsi="Times New Roman" w:cs="Times New Roman"/>
            <w:b w:val="0"/>
            <w:noProof/>
            <w:webHidden/>
            <w:sz w:val="28"/>
            <w:szCs w:val="28"/>
          </w:rPr>
          <w:instrText xml:space="preserve"> PAGEREF _Toc56884162 \h </w:instrText>
        </w:r>
        <w:r w:rsidR="00B404D5" w:rsidRPr="0087681A">
          <w:rPr>
            <w:rFonts w:ascii="Times New Roman" w:hAnsi="Times New Roman" w:cs="Times New Roman"/>
            <w:b w:val="0"/>
            <w:noProof/>
            <w:webHidden/>
            <w:sz w:val="28"/>
            <w:szCs w:val="28"/>
          </w:rPr>
        </w:r>
        <w:r w:rsidR="00B404D5" w:rsidRPr="0087681A">
          <w:rPr>
            <w:rFonts w:ascii="Times New Roman" w:hAnsi="Times New Roman" w:cs="Times New Roman"/>
            <w:b w:val="0"/>
            <w:noProof/>
            <w:webHidden/>
            <w:sz w:val="28"/>
            <w:szCs w:val="28"/>
          </w:rPr>
          <w:fldChar w:fldCharType="separate"/>
        </w:r>
        <w:r w:rsidR="00CC10EF">
          <w:rPr>
            <w:rFonts w:ascii="Times New Roman" w:hAnsi="Times New Roman" w:cs="Times New Roman"/>
            <w:b w:val="0"/>
            <w:noProof/>
            <w:webHidden/>
            <w:sz w:val="28"/>
            <w:szCs w:val="28"/>
          </w:rPr>
          <w:t>41</w:t>
        </w:r>
        <w:r w:rsidR="00B404D5" w:rsidRPr="0087681A">
          <w:rPr>
            <w:rFonts w:ascii="Times New Roman" w:hAnsi="Times New Roman" w:cs="Times New Roman"/>
            <w:b w:val="0"/>
            <w:noProof/>
            <w:webHidden/>
            <w:sz w:val="28"/>
            <w:szCs w:val="28"/>
          </w:rPr>
          <w:fldChar w:fldCharType="end"/>
        </w:r>
      </w:hyperlink>
    </w:p>
    <w:p w:rsidR="00D033B2" w:rsidRDefault="00B404D5" w:rsidP="007D3F55">
      <w:pPr>
        <w:pStyle w:val="21"/>
        <w:jc w:val="both"/>
      </w:pPr>
      <w:r w:rsidRPr="0087681A">
        <w:rPr>
          <w:b/>
          <w:i w:val="0"/>
          <w:sz w:val="28"/>
          <w:szCs w:val="28"/>
        </w:rPr>
        <w:fldChar w:fldCharType="end"/>
      </w:r>
    </w:p>
    <w:p w:rsidR="00D033B2" w:rsidRDefault="00D033B2" w:rsidP="007D3F55">
      <w:pPr>
        <w:widowControl w:val="0"/>
        <w:spacing w:line="360" w:lineRule="auto"/>
        <w:jc w:val="both"/>
        <w:rPr>
          <w:b/>
          <w:bCs/>
          <w:sz w:val="28"/>
          <w:szCs w:val="28"/>
        </w:rPr>
      </w:pPr>
    </w:p>
    <w:p w:rsidR="00D033B2" w:rsidRPr="008D39F4" w:rsidRDefault="00B404D5" w:rsidP="007D3F55">
      <w:pPr>
        <w:pStyle w:val="11"/>
        <w:tabs>
          <w:tab w:val="right" w:leader="dot" w:pos="9344"/>
        </w:tabs>
        <w:jc w:val="both"/>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D033B2">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D033B2" w:rsidRDefault="00B404D5" w:rsidP="007D3F55">
      <w:pPr>
        <w:widowControl w:val="0"/>
        <w:spacing w:line="360" w:lineRule="auto"/>
        <w:jc w:val="both"/>
        <w:rPr>
          <w:b/>
          <w:bCs/>
          <w:sz w:val="28"/>
          <w:szCs w:val="28"/>
        </w:rPr>
      </w:pPr>
      <w:r>
        <w:rPr>
          <w:b/>
          <w:bCs/>
          <w:caps/>
          <w:sz w:val="28"/>
          <w:szCs w:val="28"/>
        </w:rPr>
        <w:fldChar w:fldCharType="end"/>
      </w:r>
    </w:p>
    <w:p w:rsidR="00AD7719" w:rsidRPr="00AD7719" w:rsidRDefault="00D033B2" w:rsidP="007D3F5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 xml:space="preserve">1. </w:t>
      </w:r>
      <w:r w:rsidR="00AD7719">
        <w:rPr>
          <w:rFonts w:ascii="Times New Roman" w:hAnsi="Times New Roman"/>
        </w:rPr>
        <w:t>Наименование дисциплины</w:t>
      </w:r>
    </w:p>
    <w:p w:rsidR="00D033B2" w:rsidRPr="00AD7719" w:rsidRDefault="00D033B2" w:rsidP="00AD7719">
      <w:pPr>
        <w:rPr>
          <w:b/>
          <w:bCs/>
          <w:sz w:val="28"/>
        </w:rPr>
      </w:pPr>
      <w:r w:rsidRPr="00AD7719">
        <w:rPr>
          <w:sz w:val="28"/>
        </w:rPr>
        <w:t>Психология массовых коммуникаций и конфликтология</w:t>
      </w:r>
      <w:bookmarkEnd w:id="2"/>
      <w:bookmarkEnd w:id="3"/>
    </w:p>
    <w:p w:rsidR="00D033B2" w:rsidRDefault="00D033B2" w:rsidP="007D3F55">
      <w:pPr>
        <w:tabs>
          <w:tab w:val="left" w:pos="540"/>
        </w:tabs>
        <w:contextualSpacing/>
        <w:jc w:val="both"/>
        <w:outlineLvl w:val="0"/>
        <w:rPr>
          <w:b/>
          <w:sz w:val="28"/>
          <w:szCs w:val="28"/>
        </w:rPr>
      </w:pPr>
      <w:bookmarkStart w:id="5" w:name="_Toc27585858"/>
      <w:bookmarkStart w:id="6" w:name="_Toc56884152"/>
    </w:p>
    <w:p w:rsidR="00D033B2" w:rsidRPr="0025450E" w:rsidRDefault="00D033B2" w:rsidP="007D3F55">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33B2" w:rsidRDefault="00D033B2" w:rsidP="007D3F55">
      <w:pPr>
        <w:widowControl w:val="0"/>
        <w:spacing w:line="360" w:lineRule="auto"/>
        <w:ind w:firstLine="709"/>
        <w:jc w:val="both"/>
        <w:rPr>
          <w:sz w:val="28"/>
          <w:szCs w:val="28"/>
        </w:rPr>
      </w:pPr>
      <w:r>
        <w:rPr>
          <w:sz w:val="28"/>
          <w:szCs w:val="28"/>
        </w:rPr>
        <w:t>Процесс изучения дисциплины «</w:t>
      </w:r>
      <w:r w:rsidRPr="004F156A">
        <w:rPr>
          <w:sz w:val="28"/>
          <w:szCs w:val="28"/>
        </w:rPr>
        <w:t>Психология массовых коммуникаций и конфликтология</w:t>
      </w:r>
      <w:r>
        <w:rPr>
          <w:sz w:val="28"/>
          <w:szCs w:val="28"/>
        </w:rPr>
        <w:t>» направлен на формирование следующих компетенций:</w:t>
      </w:r>
    </w:p>
    <w:p w:rsidR="00D033B2" w:rsidRDefault="00D033B2" w:rsidP="007D3F55">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D033B2" w:rsidRPr="00E123DB" w:rsidTr="005E344B">
        <w:trPr>
          <w:trHeight w:val="1040"/>
        </w:trPr>
        <w:tc>
          <w:tcPr>
            <w:tcW w:w="1134" w:type="dxa"/>
          </w:tcPr>
          <w:p w:rsidR="00D033B2" w:rsidRPr="00E123DB" w:rsidRDefault="00D033B2" w:rsidP="007D3F55">
            <w:pPr>
              <w:widowControl w:val="0"/>
              <w:tabs>
                <w:tab w:val="left" w:pos="540"/>
              </w:tabs>
              <w:autoSpaceDE w:val="0"/>
              <w:autoSpaceDN w:val="0"/>
              <w:adjustRightInd w:val="0"/>
              <w:contextualSpacing/>
              <w:jc w:val="both"/>
            </w:pPr>
            <w:r w:rsidRPr="00E123DB">
              <w:t>Код компетенции</w:t>
            </w:r>
          </w:p>
        </w:tc>
        <w:tc>
          <w:tcPr>
            <w:tcW w:w="2221" w:type="dxa"/>
          </w:tcPr>
          <w:p w:rsidR="00D033B2" w:rsidRPr="00E123DB" w:rsidRDefault="00D033B2" w:rsidP="007D3F55">
            <w:pPr>
              <w:widowControl w:val="0"/>
              <w:tabs>
                <w:tab w:val="left" w:pos="540"/>
              </w:tabs>
              <w:autoSpaceDE w:val="0"/>
              <w:autoSpaceDN w:val="0"/>
              <w:adjustRightInd w:val="0"/>
              <w:contextualSpacing/>
              <w:jc w:val="both"/>
            </w:pPr>
            <w:r w:rsidRPr="00E123DB">
              <w:t>Наименование компетенции</w:t>
            </w:r>
          </w:p>
        </w:tc>
        <w:tc>
          <w:tcPr>
            <w:tcW w:w="2428" w:type="dxa"/>
          </w:tcPr>
          <w:p w:rsidR="00D033B2" w:rsidRPr="00E123DB" w:rsidRDefault="00D033B2" w:rsidP="007D3F55">
            <w:pPr>
              <w:widowControl w:val="0"/>
              <w:tabs>
                <w:tab w:val="left" w:pos="540"/>
              </w:tabs>
              <w:autoSpaceDE w:val="0"/>
              <w:autoSpaceDN w:val="0"/>
              <w:adjustRightInd w:val="0"/>
              <w:contextualSpacing/>
              <w:jc w:val="both"/>
            </w:pPr>
            <w:r w:rsidRPr="00DC7AEB">
              <w:t>Индикаторы достижения компетенции</w:t>
            </w:r>
            <w:r w:rsidRPr="00DC7AEB">
              <w:rPr>
                <w:vertAlign w:val="superscript"/>
              </w:rPr>
              <w:t>1</w:t>
            </w:r>
          </w:p>
        </w:tc>
        <w:tc>
          <w:tcPr>
            <w:tcW w:w="3686" w:type="dxa"/>
          </w:tcPr>
          <w:p w:rsidR="00D033B2" w:rsidRPr="00E123DB" w:rsidRDefault="00D033B2" w:rsidP="007D3F55">
            <w:pPr>
              <w:widowControl w:val="0"/>
              <w:tabs>
                <w:tab w:val="left" w:pos="540"/>
              </w:tabs>
              <w:autoSpaceDE w:val="0"/>
              <w:autoSpaceDN w:val="0"/>
              <w:adjustRightInd w:val="0"/>
              <w:contextualSpacing/>
              <w:jc w:val="both"/>
            </w:pPr>
            <w:r w:rsidRPr="00E123DB">
              <w:t>Результаты обучения (владения, умения и знания), соотнесенные с компетенциями/индикаторами достижения компетенции</w:t>
            </w:r>
          </w:p>
        </w:tc>
      </w:tr>
      <w:tr w:rsidR="00831D8F" w:rsidRPr="00E123DB" w:rsidTr="00831D8F">
        <w:trPr>
          <w:trHeight w:val="2677"/>
        </w:trPr>
        <w:tc>
          <w:tcPr>
            <w:tcW w:w="1134" w:type="dxa"/>
            <w:vMerge w:val="restart"/>
          </w:tcPr>
          <w:p w:rsidR="00831D8F" w:rsidRPr="0064679F" w:rsidRDefault="00831D8F" w:rsidP="007D3F55">
            <w:pPr>
              <w:widowControl w:val="0"/>
              <w:tabs>
                <w:tab w:val="left" w:pos="540"/>
              </w:tabs>
              <w:autoSpaceDE w:val="0"/>
              <w:autoSpaceDN w:val="0"/>
              <w:adjustRightInd w:val="0"/>
              <w:contextualSpacing/>
              <w:jc w:val="both"/>
            </w:pPr>
            <w:r>
              <w:t>ОПК-7</w:t>
            </w:r>
          </w:p>
        </w:tc>
        <w:tc>
          <w:tcPr>
            <w:tcW w:w="2221" w:type="dxa"/>
            <w:vMerge w:val="restart"/>
          </w:tcPr>
          <w:p w:rsidR="00831D8F" w:rsidRDefault="00831D8F" w:rsidP="007D3F55">
            <w:pPr>
              <w:widowControl w:val="0"/>
              <w:jc w:val="both"/>
            </w:pPr>
            <w:r w:rsidRPr="003272C5">
              <w:t>Способен учитывать эффекты и последствия своей профессиональной деятельности, следуя принципам социальной ответственности</w:t>
            </w:r>
          </w:p>
          <w:p w:rsidR="009E7BED" w:rsidRDefault="009E7BED" w:rsidP="007D3F55">
            <w:pPr>
              <w:widowControl w:val="0"/>
              <w:jc w:val="both"/>
            </w:pPr>
          </w:p>
          <w:p w:rsidR="009E7BED" w:rsidRDefault="009E7BED" w:rsidP="007D3F55">
            <w:pPr>
              <w:widowControl w:val="0"/>
              <w:jc w:val="both"/>
            </w:pPr>
          </w:p>
          <w:p w:rsidR="009E7BED" w:rsidRPr="0064679F" w:rsidRDefault="009E7BED" w:rsidP="009E7BED">
            <w:pPr>
              <w:widowControl w:val="0"/>
              <w:jc w:val="both"/>
            </w:pPr>
          </w:p>
        </w:tc>
        <w:tc>
          <w:tcPr>
            <w:tcW w:w="2428" w:type="dxa"/>
            <w:vMerge w:val="restart"/>
          </w:tcPr>
          <w:p w:rsidR="00831D8F" w:rsidRDefault="00831D8F" w:rsidP="007D3F55">
            <w:pPr>
              <w:widowControl w:val="0"/>
              <w:tabs>
                <w:tab w:val="left" w:pos="540"/>
              </w:tabs>
              <w:autoSpaceDE w:val="0"/>
              <w:autoSpaceDN w:val="0"/>
              <w:adjustRightInd w:val="0"/>
              <w:contextualSpacing/>
              <w:jc w:val="both"/>
            </w:pPr>
            <w:r>
              <w:t xml:space="preserve">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831D8F" w:rsidRPr="00E123DB" w:rsidRDefault="00831D8F" w:rsidP="007D3F55">
            <w:pPr>
              <w:widowControl w:val="0"/>
              <w:tabs>
                <w:tab w:val="left" w:pos="540"/>
              </w:tabs>
              <w:autoSpaceDE w:val="0"/>
              <w:autoSpaceDN w:val="0"/>
              <w:adjustRightInd w:val="0"/>
              <w:contextualSpacing/>
              <w:jc w:val="both"/>
            </w:pPr>
            <w:r>
              <w:t>2. Следует кодексу профессиональной этики, регулирующего способы достижения целей социально одобряемыми методами.</w:t>
            </w:r>
          </w:p>
        </w:tc>
        <w:tc>
          <w:tcPr>
            <w:tcW w:w="3686" w:type="dxa"/>
          </w:tcPr>
          <w:p w:rsidR="00831D8F" w:rsidRDefault="00831D8F" w:rsidP="00831D8F">
            <w:pPr>
              <w:pStyle w:val="a3"/>
              <w:shd w:val="clear" w:color="auto" w:fill="FFFFFF"/>
            </w:pPr>
            <w:r>
              <w:rPr>
                <w:rFonts w:ascii="Times New Roman,Bold" w:hAnsi="Times New Roman,Bold"/>
              </w:rPr>
              <w:t xml:space="preserve">1. Знать </w:t>
            </w:r>
            <w:r>
              <w:t xml:space="preserve">основные правовые и моральные нормы, позволяющие нести индивидуальную и коллективную ответственность перед обществом за результаты профессиональной деятельности. </w:t>
            </w:r>
          </w:p>
          <w:p w:rsidR="00831D8F" w:rsidRPr="00E123DB" w:rsidRDefault="00831D8F" w:rsidP="00B2785F">
            <w:pPr>
              <w:pStyle w:val="a3"/>
              <w:shd w:val="clear" w:color="auto" w:fill="FFFFFF"/>
            </w:pPr>
            <w:r>
              <w:rPr>
                <w:rFonts w:ascii="Times New Roman,Bold" w:hAnsi="Times New Roman,Bold"/>
              </w:rPr>
              <w:t xml:space="preserve">Уметь </w:t>
            </w:r>
            <w:r>
              <w:t xml:space="preserve">реализовать основные правовые и моральные нормы, позволяющие нести индивидуальную и коллективную ответственность перед обществом за результаты профессиональной деятельности. </w:t>
            </w:r>
          </w:p>
        </w:tc>
      </w:tr>
      <w:tr w:rsidR="00831D8F" w:rsidRPr="00E123DB" w:rsidTr="005E344B">
        <w:trPr>
          <w:trHeight w:val="2677"/>
        </w:trPr>
        <w:tc>
          <w:tcPr>
            <w:tcW w:w="1134" w:type="dxa"/>
            <w:vMerge/>
          </w:tcPr>
          <w:p w:rsidR="00831D8F" w:rsidRDefault="00831D8F" w:rsidP="007D3F55">
            <w:pPr>
              <w:widowControl w:val="0"/>
              <w:tabs>
                <w:tab w:val="left" w:pos="540"/>
              </w:tabs>
              <w:autoSpaceDE w:val="0"/>
              <w:autoSpaceDN w:val="0"/>
              <w:adjustRightInd w:val="0"/>
              <w:contextualSpacing/>
              <w:jc w:val="both"/>
            </w:pPr>
          </w:p>
        </w:tc>
        <w:tc>
          <w:tcPr>
            <w:tcW w:w="2221" w:type="dxa"/>
            <w:vMerge/>
          </w:tcPr>
          <w:p w:rsidR="00831D8F" w:rsidRPr="003272C5" w:rsidRDefault="00831D8F" w:rsidP="007D3F55">
            <w:pPr>
              <w:widowControl w:val="0"/>
              <w:jc w:val="both"/>
            </w:pPr>
          </w:p>
        </w:tc>
        <w:tc>
          <w:tcPr>
            <w:tcW w:w="2428" w:type="dxa"/>
            <w:vMerge/>
          </w:tcPr>
          <w:p w:rsidR="00831D8F" w:rsidRDefault="00831D8F" w:rsidP="007D3F55">
            <w:pPr>
              <w:widowControl w:val="0"/>
              <w:tabs>
                <w:tab w:val="left" w:pos="540"/>
              </w:tabs>
              <w:autoSpaceDE w:val="0"/>
              <w:autoSpaceDN w:val="0"/>
              <w:adjustRightInd w:val="0"/>
              <w:contextualSpacing/>
              <w:jc w:val="both"/>
            </w:pPr>
          </w:p>
        </w:tc>
        <w:tc>
          <w:tcPr>
            <w:tcW w:w="3686" w:type="dxa"/>
          </w:tcPr>
          <w:p w:rsidR="00831D8F" w:rsidRPr="00E123DB" w:rsidRDefault="00831D8F" w:rsidP="00630F8C">
            <w:pPr>
              <w:pStyle w:val="a3"/>
              <w:shd w:val="clear" w:color="auto" w:fill="FFFFFF"/>
            </w:pPr>
            <w:r>
              <w:rPr>
                <w:rFonts w:ascii="Times New Roman,Bold" w:hAnsi="Times New Roman,Bold"/>
              </w:rPr>
              <w:t xml:space="preserve">2. Знать </w:t>
            </w:r>
            <w:r>
              <w:t>кодекс профессиональной этики, регулирующий способы достижения целей социально одобряемыми методами.</w:t>
            </w:r>
            <w:r>
              <w:br/>
            </w:r>
            <w:r>
              <w:rPr>
                <w:rFonts w:ascii="Times New Roman,Bold" w:hAnsi="Times New Roman,Bold"/>
              </w:rPr>
              <w:t xml:space="preserve">Уметь </w:t>
            </w:r>
            <w:r>
              <w:t xml:space="preserve">грамотно применять, использовать и следовать кодексу профессиональной этики, регулирующего способы достижения целей социально одобряемыми методами. </w:t>
            </w:r>
          </w:p>
        </w:tc>
      </w:tr>
      <w:tr w:rsidR="00831D8F" w:rsidRPr="00E123DB" w:rsidTr="00B2785F">
        <w:trPr>
          <w:trHeight w:val="995"/>
        </w:trPr>
        <w:tc>
          <w:tcPr>
            <w:tcW w:w="1134" w:type="dxa"/>
            <w:vMerge w:val="restart"/>
          </w:tcPr>
          <w:p w:rsidR="00831D8F" w:rsidRPr="00E123DB" w:rsidRDefault="00831D8F" w:rsidP="007D3F55">
            <w:pPr>
              <w:widowControl w:val="0"/>
              <w:tabs>
                <w:tab w:val="left" w:pos="540"/>
              </w:tabs>
              <w:autoSpaceDE w:val="0"/>
              <w:autoSpaceDN w:val="0"/>
              <w:adjustRightInd w:val="0"/>
              <w:contextualSpacing/>
              <w:jc w:val="both"/>
            </w:pPr>
            <w:r>
              <w:t>УК-3</w:t>
            </w:r>
          </w:p>
        </w:tc>
        <w:tc>
          <w:tcPr>
            <w:tcW w:w="2221" w:type="dxa"/>
            <w:vMerge w:val="restart"/>
          </w:tcPr>
          <w:p w:rsidR="00831D8F" w:rsidRDefault="00831D8F" w:rsidP="007D3F55">
            <w:pPr>
              <w:widowControl w:val="0"/>
              <w:tabs>
                <w:tab w:val="left" w:pos="540"/>
              </w:tabs>
              <w:autoSpaceDE w:val="0"/>
              <w:autoSpaceDN w:val="0"/>
              <w:adjustRightInd w:val="0"/>
              <w:contextualSpacing/>
              <w:jc w:val="both"/>
            </w:pPr>
            <w:r w:rsidRPr="003272C5">
              <w:t>Способен осуществлять социальное взаимодействие и реализовывать свою роль в команде</w:t>
            </w:r>
          </w:p>
          <w:p w:rsidR="0001726E" w:rsidRDefault="0001726E" w:rsidP="007D3F55">
            <w:pPr>
              <w:widowControl w:val="0"/>
              <w:tabs>
                <w:tab w:val="left" w:pos="540"/>
              </w:tabs>
              <w:autoSpaceDE w:val="0"/>
              <w:autoSpaceDN w:val="0"/>
              <w:adjustRightInd w:val="0"/>
              <w:contextualSpacing/>
              <w:jc w:val="both"/>
            </w:pPr>
          </w:p>
          <w:p w:rsidR="0001726E" w:rsidRDefault="0001726E" w:rsidP="0001726E">
            <w:pPr>
              <w:contextualSpacing/>
            </w:pPr>
            <w:r>
              <w:t xml:space="preserve"> </w:t>
            </w:r>
          </w:p>
          <w:p w:rsidR="0001726E" w:rsidRDefault="0001726E" w:rsidP="0001726E">
            <w:pPr>
              <w:contextualSpacing/>
            </w:pPr>
          </w:p>
          <w:p w:rsidR="0001726E" w:rsidRPr="00E123DB" w:rsidRDefault="0001726E" w:rsidP="0001726E">
            <w:pPr>
              <w:widowControl w:val="0"/>
              <w:tabs>
                <w:tab w:val="left" w:pos="540"/>
              </w:tabs>
              <w:autoSpaceDE w:val="0"/>
              <w:autoSpaceDN w:val="0"/>
              <w:adjustRightInd w:val="0"/>
              <w:contextualSpacing/>
              <w:jc w:val="both"/>
            </w:pPr>
          </w:p>
        </w:tc>
        <w:tc>
          <w:tcPr>
            <w:tcW w:w="2428" w:type="dxa"/>
          </w:tcPr>
          <w:p w:rsidR="00831D8F" w:rsidRPr="00E123DB" w:rsidRDefault="00831D8F" w:rsidP="007D3F55">
            <w:pPr>
              <w:widowControl w:val="0"/>
              <w:tabs>
                <w:tab w:val="left" w:pos="540"/>
              </w:tabs>
              <w:autoSpaceDE w:val="0"/>
              <w:autoSpaceDN w:val="0"/>
              <w:adjustRightInd w:val="0"/>
              <w:contextualSpacing/>
              <w:jc w:val="both"/>
            </w:pPr>
            <w:r>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w:t>
            </w:r>
            <w:r>
              <w:lastRenderedPageBreak/>
              <w:t>информацией, знаниями, опытом, и презентации результатов работы.</w:t>
            </w:r>
          </w:p>
        </w:tc>
        <w:tc>
          <w:tcPr>
            <w:tcW w:w="3686" w:type="dxa"/>
          </w:tcPr>
          <w:p w:rsidR="00831D8F" w:rsidRPr="00E123DB" w:rsidRDefault="00831D8F" w:rsidP="00831D8F">
            <w:pPr>
              <w:pStyle w:val="a3"/>
              <w:shd w:val="clear" w:color="auto" w:fill="FFFFFF"/>
            </w:pPr>
            <w:r>
              <w:rPr>
                <w:rFonts w:ascii="Times New Roman,Bold" w:hAnsi="Times New Roman,Bold"/>
              </w:rPr>
              <w:lastRenderedPageBreak/>
              <w:t xml:space="preserve">1. Знать </w:t>
            </w:r>
            <w:r>
              <w:t>современные стратегии сотрудничества для достижения поставленной цели.</w:t>
            </w:r>
            <w:r>
              <w:br/>
            </w:r>
            <w:r>
              <w:rPr>
                <w:rFonts w:ascii="Times New Roman,Bold" w:hAnsi="Times New Roman,Bold"/>
              </w:rPr>
              <w:t xml:space="preserve">Уметь </w:t>
            </w:r>
            <w:r>
              <w:t xml:space="preserve">эффективно взаимодействовать с другими членами команды, участвуя в обмене информацией, знаниями, опытом </w:t>
            </w:r>
          </w:p>
        </w:tc>
      </w:tr>
      <w:tr w:rsidR="00831D8F" w:rsidRPr="00E123DB" w:rsidTr="00630F8C">
        <w:trPr>
          <w:trHeight w:val="2092"/>
        </w:trPr>
        <w:tc>
          <w:tcPr>
            <w:tcW w:w="1134" w:type="dxa"/>
            <w:vMerge/>
          </w:tcPr>
          <w:p w:rsidR="00831D8F" w:rsidRDefault="00831D8F" w:rsidP="007D3F55">
            <w:pPr>
              <w:widowControl w:val="0"/>
              <w:tabs>
                <w:tab w:val="left" w:pos="540"/>
              </w:tabs>
              <w:autoSpaceDE w:val="0"/>
              <w:autoSpaceDN w:val="0"/>
              <w:adjustRightInd w:val="0"/>
              <w:contextualSpacing/>
              <w:jc w:val="both"/>
            </w:pPr>
          </w:p>
        </w:tc>
        <w:tc>
          <w:tcPr>
            <w:tcW w:w="2221" w:type="dxa"/>
            <w:vMerge/>
          </w:tcPr>
          <w:p w:rsidR="00831D8F" w:rsidRPr="003272C5" w:rsidRDefault="00831D8F" w:rsidP="007D3F55">
            <w:pPr>
              <w:widowControl w:val="0"/>
              <w:tabs>
                <w:tab w:val="left" w:pos="540"/>
              </w:tabs>
              <w:autoSpaceDE w:val="0"/>
              <w:autoSpaceDN w:val="0"/>
              <w:adjustRightInd w:val="0"/>
              <w:contextualSpacing/>
              <w:jc w:val="both"/>
            </w:pPr>
          </w:p>
        </w:tc>
        <w:tc>
          <w:tcPr>
            <w:tcW w:w="2428" w:type="dxa"/>
          </w:tcPr>
          <w:p w:rsidR="00630F8C" w:rsidRDefault="00630F8C" w:rsidP="00630F8C">
            <w:pPr>
              <w:widowControl w:val="0"/>
              <w:tabs>
                <w:tab w:val="left" w:pos="540"/>
              </w:tabs>
              <w:autoSpaceDE w:val="0"/>
              <w:autoSpaceDN w:val="0"/>
              <w:adjustRightInd w:val="0"/>
              <w:contextualSpacing/>
              <w:jc w:val="both"/>
            </w:pPr>
            <w:r>
              <w:t xml:space="preserve">2.Соблюдает этические нормы в межличностном профессиональном общении. </w:t>
            </w:r>
          </w:p>
          <w:p w:rsidR="00831D8F" w:rsidRDefault="00831D8F" w:rsidP="007D3F55">
            <w:pPr>
              <w:widowControl w:val="0"/>
              <w:tabs>
                <w:tab w:val="left" w:pos="540"/>
              </w:tabs>
              <w:autoSpaceDE w:val="0"/>
              <w:autoSpaceDN w:val="0"/>
              <w:adjustRightInd w:val="0"/>
              <w:contextualSpacing/>
              <w:jc w:val="both"/>
            </w:pPr>
          </w:p>
        </w:tc>
        <w:tc>
          <w:tcPr>
            <w:tcW w:w="3686" w:type="dxa"/>
          </w:tcPr>
          <w:p w:rsidR="00831D8F" w:rsidRDefault="00831D8F" w:rsidP="00831D8F">
            <w:pPr>
              <w:pStyle w:val="a3"/>
              <w:shd w:val="clear" w:color="auto" w:fill="FFFFFF"/>
            </w:pPr>
            <w:r>
              <w:t xml:space="preserve">2. </w:t>
            </w:r>
            <w:r>
              <w:rPr>
                <w:rFonts w:ascii="Times New Roman,Bold" w:hAnsi="Times New Roman,Bold"/>
              </w:rPr>
              <w:t xml:space="preserve">Знать </w:t>
            </w:r>
            <w:r>
              <w:t xml:space="preserve">основные этические нормы в межличностном профессиональном общении </w:t>
            </w:r>
          </w:p>
          <w:p w:rsidR="00831D8F" w:rsidRPr="00831D8F" w:rsidRDefault="00831D8F" w:rsidP="00831D8F">
            <w:pPr>
              <w:pStyle w:val="a3"/>
              <w:shd w:val="clear" w:color="auto" w:fill="FFFFFF"/>
            </w:pPr>
            <w:r>
              <w:rPr>
                <w:rFonts w:ascii="Times New Roman,Bold" w:hAnsi="Times New Roman,Bold"/>
              </w:rPr>
              <w:t xml:space="preserve">Уметь </w:t>
            </w:r>
            <w:r>
              <w:t xml:space="preserve">использовать и применять на практике основные этические нормы в межличностном профессиональном общении </w:t>
            </w:r>
          </w:p>
        </w:tc>
      </w:tr>
      <w:tr w:rsidR="00831D8F" w:rsidRPr="00E123DB" w:rsidTr="005E344B">
        <w:trPr>
          <w:trHeight w:val="2547"/>
        </w:trPr>
        <w:tc>
          <w:tcPr>
            <w:tcW w:w="1134" w:type="dxa"/>
            <w:vMerge/>
          </w:tcPr>
          <w:p w:rsidR="00831D8F" w:rsidRDefault="00831D8F" w:rsidP="007D3F55">
            <w:pPr>
              <w:widowControl w:val="0"/>
              <w:tabs>
                <w:tab w:val="left" w:pos="540"/>
              </w:tabs>
              <w:autoSpaceDE w:val="0"/>
              <w:autoSpaceDN w:val="0"/>
              <w:adjustRightInd w:val="0"/>
              <w:contextualSpacing/>
              <w:jc w:val="both"/>
            </w:pPr>
          </w:p>
        </w:tc>
        <w:tc>
          <w:tcPr>
            <w:tcW w:w="2221" w:type="dxa"/>
            <w:vMerge/>
          </w:tcPr>
          <w:p w:rsidR="00831D8F" w:rsidRPr="003272C5" w:rsidRDefault="00831D8F" w:rsidP="007D3F55">
            <w:pPr>
              <w:widowControl w:val="0"/>
              <w:tabs>
                <w:tab w:val="left" w:pos="540"/>
              </w:tabs>
              <w:autoSpaceDE w:val="0"/>
              <w:autoSpaceDN w:val="0"/>
              <w:adjustRightInd w:val="0"/>
              <w:contextualSpacing/>
              <w:jc w:val="both"/>
            </w:pPr>
          </w:p>
        </w:tc>
        <w:tc>
          <w:tcPr>
            <w:tcW w:w="2428" w:type="dxa"/>
          </w:tcPr>
          <w:p w:rsidR="00831D8F" w:rsidRDefault="00630F8C" w:rsidP="007D3F55">
            <w:pPr>
              <w:widowControl w:val="0"/>
              <w:tabs>
                <w:tab w:val="left" w:pos="540"/>
              </w:tabs>
              <w:autoSpaceDE w:val="0"/>
              <w:autoSpaceDN w:val="0"/>
              <w:adjustRightInd w:val="0"/>
              <w:contextualSpacing/>
              <w:jc w:val="both"/>
            </w:pPr>
            <w:r>
              <w:t>3.Понимает и учитывает особенности поведения участников команды для достижения целей и задач в профессиональной деятельности.</w:t>
            </w:r>
          </w:p>
        </w:tc>
        <w:tc>
          <w:tcPr>
            <w:tcW w:w="3686" w:type="dxa"/>
          </w:tcPr>
          <w:p w:rsidR="00831D8F" w:rsidRPr="00630F8C" w:rsidRDefault="00831D8F" w:rsidP="00831D8F">
            <w:pPr>
              <w:pStyle w:val="a3"/>
              <w:shd w:val="clear" w:color="auto" w:fill="FFFFFF"/>
            </w:pPr>
            <w:r>
              <w:t xml:space="preserve">3. </w:t>
            </w:r>
            <w:r>
              <w:rPr>
                <w:rFonts w:ascii="Times New Roman,Bold" w:hAnsi="Times New Roman,Bold"/>
              </w:rPr>
              <w:t xml:space="preserve">Знать </w:t>
            </w:r>
            <w:r>
              <w:t>современные подходы анализа поведения участников команды для достижения целей и задач в профессиональной деятельности.</w:t>
            </w:r>
            <w:r>
              <w:br/>
            </w:r>
            <w:r>
              <w:rPr>
                <w:rFonts w:ascii="Times New Roman,Bold" w:hAnsi="Times New Roman,Bold"/>
              </w:rPr>
              <w:t xml:space="preserve">Уметь </w:t>
            </w:r>
            <w:r>
              <w:t xml:space="preserve">применять на практике знания об особенностях поведения участников команды для достижения целей и задач в профессиональной деятельности. </w:t>
            </w:r>
          </w:p>
        </w:tc>
      </w:tr>
      <w:tr w:rsidR="00630F8C" w:rsidRPr="00E123DB" w:rsidTr="00831D8F">
        <w:trPr>
          <w:trHeight w:val="2466"/>
        </w:trPr>
        <w:tc>
          <w:tcPr>
            <w:tcW w:w="1134" w:type="dxa"/>
            <w:vMerge w:val="restart"/>
          </w:tcPr>
          <w:p w:rsidR="00630F8C" w:rsidRPr="00E123DB" w:rsidRDefault="00630F8C" w:rsidP="007D3F55">
            <w:pPr>
              <w:widowControl w:val="0"/>
              <w:tabs>
                <w:tab w:val="left" w:pos="540"/>
              </w:tabs>
              <w:autoSpaceDE w:val="0"/>
              <w:autoSpaceDN w:val="0"/>
              <w:adjustRightInd w:val="0"/>
              <w:contextualSpacing/>
              <w:jc w:val="both"/>
            </w:pPr>
            <w:r>
              <w:t>УК-4</w:t>
            </w:r>
          </w:p>
        </w:tc>
        <w:tc>
          <w:tcPr>
            <w:tcW w:w="2221" w:type="dxa"/>
            <w:vMerge w:val="restart"/>
          </w:tcPr>
          <w:p w:rsidR="00630F8C" w:rsidRDefault="00630F8C" w:rsidP="007D3F55">
            <w:pPr>
              <w:widowControl w:val="0"/>
              <w:tabs>
                <w:tab w:val="left" w:pos="540"/>
              </w:tabs>
              <w:autoSpaceDE w:val="0"/>
              <w:autoSpaceDN w:val="0"/>
              <w:adjustRightInd w:val="0"/>
              <w:contextualSpacing/>
              <w:jc w:val="both"/>
            </w:pPr>
            <w:r>
              <w:t xml:space="preserve">Способен осуществлять </w:t>
            </w:r>
          </w:p>
          <w:p w:rsidR="00630F8C" w:rsidRDefault="00630F8C" w:rsidP="007D3F55">
            <w:pPr>
              <w:widowControl w:val="0"/>
              <w:tabs>
                <w:tab w:val="left" w:pos="540"/>
              </w:tabs>
              <w:autoSpaceDE w:val="0"/>
              <w:autoSpaceDN w:val="0"/>
              <w:adjustRightInd w:val="0"/>
              <w:contextualSpacing/>
              <w:jc w:val="both"/>
            </w:pPr>
            <w:r>
              <w:t>деловую коммуникацию в устной и письменной формах на государственном языке Российской Федерации  и иностранном (ых) языке (ах)</w:t>
            </w:r>
          </w:p>
          <w:p w:rsidR="0001726E" w:rsidRDefault="0001726E" w:rsidP="007D3F55">
            <w:pPr>
              <w:widowControl w:val="0"/>
              <w:tabs>
                <w:tab w:val="left" w:pos="540"/>
              </w:tabs>
              <w:autoSpaceDE w:val="0"/>
              <w:autoSpaceDN w:val="0"/>
              <w:adjustRightInd w:val="0"/>
              <w:contextualSpacing/>
              <w:jc w:val="both"/>
            </w:pPr>
          </w:p>
          <w:p w:rsidR="0001726E" w:rsidRDefault="0001726E" w:rsidP="007D3F55">
            <w:pPr>
              <w:widowControl w:val="0"/>
              <w:tabs>
                <w:tab w:val="left" w:pos="540"/>
              </w:tabs>
              <w:autoSpaceDE w:val="0"/>
              <w:autoSpaceDN w:val="0"/>
              <w:adjustRightInd w:val="0"/>
              <w:contextualSpacing/>
              <w:jc w:val="both"/>
            </w:pPr>
          </w:p>
          <w:p w:rsidR="0001726E" w:rsidRPr="00E123DB" w:rsidRDefault="0001726E" w:rsidP="00D442FB">
            <w:pPr>
              <w:contextualSpacing/>
              <w:jc w:val="both"/>
            </w:pPr>
          </w:p>
        </w:tc>
        <w:tc>
          <w:tcPr>
            <w:tcW w:w="2428" w:type="dxa"/>
          </w:tcPr>
          <w:p w:rsidR="00630F8C" w:rsidRDefault="00630F8C" w:rsidP="007D3F55">
            <w:pPr>
              <w:widowControl w:val="0"/>
              <w:tabs>
                <w:tab w:val="left" w:pos="540"/>
              </w:tabs>
              <w:autoSpaceDE w:val="0"/>
              <w:autoSpaceDN w:val="0"/>
              <w:adjustRightInd w:val="0"/>
              <w:contextualSpacing/>
              <w:jc w:val="both"/>
            </w:pPr>
            <w:r>
              <w:t xml:space="preserve">1.Использует информационно-коммуникационные ресурсы и </w:t>
            </w:r>
          </w:p>
          <w:p w:rsidR="00630F8C" w:rsidRDefault="00630F8C" w:rsidP="007D3F55">
            <w:pPr>
              <w:widowControl w:val="0"/>
              <w:tabs>
                <w:tab w:val="left" w:pos="540"/>
              </w:tabs>
              <w:autoSpaceDE w:val="0"/>
              <w:autoSpaceDN w:val="0"/>
              <w:adjustRightInd w:val="0"/>
              <w:contextualSpacing/>
              <w:jc w:val="both"/>
            </w:pPr>
            <w:r>
              <w:t>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630F8C" w:rsidRPr="00E123DB" w:rsidRDefault="00630F8C" w:rsidP="007D3F55">
            <w:pPr>
              <w:widowControl w:val="0"/>
              <w:tabs>
                <w:tab w:val="left" w:pos="540"/>
              </w:tabs>
              <w:autoSpaceDE w:val="0"/>
              <w:autoSpaceDN w:val="0"/>
              <w:adjustRightInd w:val="0"/>
              <w:contextualSpacing/>
              <w:jc w:val="both"/>
            </w:pPr>
          </w:p>
        </w:tc>
        <w:tc>
          <w:tcPr>
            <w:tcW w:w="3686" w:type="dxa"/>
          </w:tcPr>
          <w:p w:rsidR="00630F8C" w:rsidRDefault="00630F8C" w:rsidP="00831D8F">
            <w:pPr>
              <w:pStyle w:val="a3"/>
              <w:shd w:val="clear" w:color="auto" w:fill="FFFFFF"/>
            </w:pPr>
            <w:r>
              <w:rPr>
                <w:rFonts w:ascii="Times New Roman,Bold" w:hAnsi="Times New Roman,Bold"/>
              </w:rPr>
              <w:t xml:space="preserve">1. Знать </w:t>
            </w:r>
            <w:r>
              <w:t xml:space="preserve">ведущие информационно- коммуникационные ресурсы и технологии при поиске необходимой информации. </w:t>
            </w:r>
          </w:p>
          <w:p w:rsidR="00630F8C" w:rsidRPr="00E123DB" w:rsidRDefault="00630F8C" w:rsidP="00630F8C">
            <w:pPr>
              <w:pStyle w:val="a3"/>
              <w:shd w:val="clear" w:color="auto" w:fill="FFFFFF"/>
            </w:pPr>
            <w:r>
              <w:rPr>
                <w:rFonts w:ascii="Times New Roman,Bold" w:hAnsi="Times New Roman,Bold"/>
              </w:rPr>
              <w:t xml:space="preserve">Уметь </w:t>
            </w:r>
            <w:r>
              <w:t xml:space="preserve">использовать и применять на практике ведущие информационно- коммуникационные ресурсы и технологии при поиске необходимой информации в процессе решения стандартных коммуникативных задач на государственном языке Российской Федерации. </w:t>
            </w:r>
          </w:p>
        </w:tc>
      </w:tr>
      <w:tr w:rsidR="00630F8C" w:rsidRPr="00E123DB" w:rsidTr="005E344B">
        <w:trPr>
          <w:trHeight w:val="2461"/>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630F8C">
            <w:pPr>
              <w:widowControl w:val="0"/>
              <w:tabs>
                <w:tab w:val="left" w:pos="540"/>
              </w:tabs>
              <w:autoSpaceDE w:val="0"/>
              <w:autoSpaceDN w:val="0"/>
              <w:adjustRightInd w:val="0"/>
              <w:contextualSpacing/>
              <w:jc w:val="both"/>
            </w:pPr>
            <w:r>
              <w:t xml:space="preserve">2.Ведет деловую переписку, учитывая   особенности официально- делового стиля и речевого этикета. </w:t>
            </w:r>
          </w:p>
          <w:p w:rsidR="00630F8C" w:rsidRDefault="00630F8C" w:rsidP="007D3F55">
            <w:pPr>
              <w:widowControl w:val="0"/>
              <w:tabs>
                <w:tab w:val="left" w:pos="540"/>
              </w:tabs>
              <w:autoSpaceDE w:val="0"/>
              <w:autoSpaceDN w:val="0"/>
              <w:adjustRightInd w:val="0"/>
              <w:contextualSpacing/>
              <w:jc w:val="both"/>
            </w:pPr>
          </w:p>
        </w:tc>
        <w:tc>
          <w:tcPr>
            <w:tcW w:w="3686" w:type="dxa"/>
          </w:tcPr>
          <w:p w:rsidR="00630F8C" w:rsidRDefault="00630F8C" w:rsidP="00831D8F">
            <w:pPr>
              <w:pStyle w:val="a3"/>
              <w:shd w:val="clear" w:color="auto" w:fill="FFFFFF"/>
            </w:pPr>
            <w:r>
              <w:rPr>
                <w:rFonts w:ascii="Times New Roman,Bold" w:hAnsi="Times New Roman,Bold"/>
              </w:rPr>
              <w:t xml:space="preserve">2. Знать </w:t>
            </w:r>
            <w:r>
              <w:t xml:space="preserve">основные правила ведения деловой переписки, учитывая особенности официально-делового стиля и речевого этикета. </w:t>
            </w:r>
          </w:p>
          <w:p w:rsidR="00630F8C" w:rsidRPr="00E123DB" w:rsidRDefault="00630F8C" w:rsidP="00630F8C">
            <w:pPr>
              <w:pStyle w:val="a3"/>
              <w:shd w:val="clear" w:color="auto" w:fill="FFFFFF"/>
            </w:pPr>
            <w:r>
              <w:rPr>
                <w:rFonts w:ascii="Times New Roman,Bold" w:hAnsi="Times New Roman,Bold"/>
              </w:rPr>
              <w:t xml:space="preserve">Уметь </w:t>
            </w:r>
            <w:r>
              <w:t xml:space="preserve">вести деловую переписку, учитывая особенности официально- делового стиля и речевого этикета. </w:t>
            </w:r>
          </w:p>
        </w:tc>
      </w:tr>
      <w:tr w:rsidR="00630F8C" w:rsidRPr="00E123DB" w:rsidTr="00630F8C">
        <w:trPr>
          <w:trHeight w:val="1884"/>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7D3F55">
            <w:pPr>
              <w:widowControl w:val="0"/>
              <w:tabs>
                <w:tab w:val="left" w:pos="540"/>
              </w:tabs>
              <w:autoSpaceDE w:val="0"/>
              <w:autoSpaceDN w:val="0"/>
              <w:adjustRightInd w:val="0"/>
              <w:contextualSpacing/>
              <w:jc w:val="both"/>
            </w:pPr>
            <w:r>
              <w:t>3.Ведет деловые переговоры на государственном языке Российской Федерации.</w:t>
            </w:r>
          </w:p>
        </w:tc>
        <w:tc>
          <w:tcPr>
            <w:tcW w:w="3686" w:type="dxa"/>
          </w:tcPr>
          <w:p w:rsidR="00630F8C" w:rsidRPr="00E123DB" w:rsidRDefault="00630F8C" w:rsidP="00630F8C">
            <w:pPr>
              <w:pStyle w:val="a3"/>
              <w:shd w:val="clear" w:color="auto" w:fill="FFFFFF"/>
            </w:pPr>
            <w:r>
              <w:t xml:space="preserve">3. </w:t>
            </w:r>
            <w:r>
              <w:rPr>
                <w:rFonts w:ascii="Times New Roman,Bold" w:hAnsi="Times New Roman,Bold"/>
              </w:rPr>
              <w:t xml:space="preserve">Знать </w:t>
            </w:r>
            <w:r>
              <w:t xml:space="preserve">основы деловых переговоров на государственном языке Российской Федерации. </w:t>
            </w:r>
            <w:r>
              <w:rPr>
                <w:rFonts w:ascii="Times New Roman,Bold" w:hAnsi="Times New Roman,Bold"/>
              </w:rPr>
              <w:t xml:space="preserve">Уметь </w:t>
            </w:r>
            <w:r>
              <w:t xml:space="preserve">вести деловые переговоры на государственном языке Российской Федерации. </w:t>
            </w:r>
          </w:p>
        </w:tc>
      </w:tr>
      <w:tr w:rsidR="00630F8C" w:rsidRPr="00E123DB" w:rsidTr="005E344B">
        <w:trPr>
          <w:trHeight w:val="2461"/>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7D3F55">
            <w:pPr>
              <w:widowControl w:val="0"/>
              <w:tabs>
                <w:tab w:val="left" w:pos="540"/>
              </w:tabs>
              <w:autoSpaceDE w:val="0"/>
              <w:autoSpaceDN w:val="0"/>
              <w:adjustRightInd w:val="0"/>
              <w:contextualSpacing/>
              <w:jc w:val="both"/>
            </w:pPr>
            <w:r>
              <w:t>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Pr>
          <w:p w:rsidR="00630F8C" w:rsidRDefault="00630F8C" w:rsidP="00831D8F">
            <w:pPr>
              <w:pStyle w:val="a3"/>
              <w:shd w:val="clear" w:color="auto" w:fill="FFFFFF"/>
            </w:pPr>
            <w:r>
              <w:t xml:space="preserve">4. </w:t>
            </w:r>
            <w:r>
              <w:rPr>
                <w:rFonts w:ascii="Times New Roman,Bold" w:hAnsi="Times New Roman,Bold"/>
              </w:rPr>
              <w:t xml:space="preserve">Знать </w:t>
            </w:r>
            <w:r>
              <w:t xml:space="preserve">современные лексико-грамматические и стилистические ресурсы на государственном языке Российской Федерации. </w:t>
            </w:r>
            <w:r>
              <w:rPr>
                <w:rFonts w:ascii="Times New Roman,Bold" w:hAnsi="Times New Roman,Bold"/>
              </w:rPr>
              <w:t xml:space="preserve">Уметь </w:t>
            </w:r>
            <w:r>
              <w:t xml:space="preserve">в зависимости от решаемой коммуникативной, в том числе профессиональной, задачи использовать лексико-грамматические и стилистические ресурсы </w:t>
            </w:r>
          </w:p>
          <w:p w:rsidR="00630F8C" w:rsidRPr="00E123DB" w:rsidRDefault="00630F8C" w:rsidP="007D3F55">
            <w:pPr>
              <w:widowControl w:val="0"/>
              <w:tabs>
                <w:tab w:val="left" w:pos="540"/>
              </w:tabs>
              <w:autoSpaceDE w:val="0"/>
              <w:autoSpaceDN w:val="0"/>
              <w:adjustRightInd w:val="0"/>
              <w:contextualSpacing/>
              <w:jc w:val="both"/>
            </w:pPr>
          </w:p>
        </w:tc>
      </w:tr>
      <w:tr w:rsidR="00630F8C" w:rsidRPr="00E123DB" w:rsidTr="005E344B">
        <w:trPr>
          <w:trHeight w:val="2461"/>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7D3F55">
            <w:pPr>
              <w:widowControl w:val="0"/>
              <w:tabs>
                <w:tab w:val="left" w:pos="540"/>
              </w:tabs>
              <w:autoSpaceDE w:val="0"/>
              <w:autoSpaceDN w:val="0"/>
              <w:adjustRightInd w:val="0"/>
              <w:contextualSpacing/>
              <w:jc w:val="both"/>
            </w:pPr>
            <w: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686" w:type="dxa"/>
          </w:tcPr>
          <w:p w:rsidR="00630F8C" w:rsidRPr="00E123DB" w:rsidRDefault="00630F8C" w:rsidP="00630F8C">
            <w:pPr>
              <w:pStyle w:val="a3"/>
              <w:shd w:val="clear" w:color="auto" w:fill="FFFFFF"/>
            </w:pPr>
            <w:r>
              <w:t xml:space="preserve">5. </w:t>
            </w:r>
            <w:r>
              <w:rPr>
                <w:rFonts w:ascii="Times New Roman,Bold" w:hAnsi="Times New Roman,Bold"/>
              </w:rPr>
              <w:t xml:space="preserve">Знать </w:t>
            </w:r>
            <w:r>
              <w:t xml:space="preserve">иностранный язык для межличностного общения и профессиональной деятельности, выбирая соответствующие вербальные и невербальные средства коммуникации. </w:t>
            </w:r>
            <w:r>
              <w:rPr>
                <w:rFonts w:ascii="Times New Roman,Bold" w:hAnsi="Times New Roman,Bold"/>
              </w:rPr>
              <w:t xml:space="preserve">Уметь </w:t>
            </w:r>
            <w:r>
              <w:t xml:space="preserve">общаться на иностранном языке в профессиональной деятельности, выбирая соответствующие вербальные и невербальные средства коммуникации. </w:t>
            </w:r>
          </w:p>
        </w:tc>
      </w:tr>
      <w:tr w:rsidR="00630F8C" w:rsidRPr="00E123DB" w:rsidTr="005E344B">
        <w:trPr>
          <w:trHeight w:val="2461"/>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7D3F55">
            <w:pPr>
              <w:widowControl w:val="0"/>
              <w:tabs>
                <w:tab w:val="left" w:pos="540"/>
              </w:tabs>
              <w:autoSpaceDE w:val="0"/>
              <w:autoSpaceDN w:val="0"/>
              <w:adjustRightInd w:val="0"/>
              <w:contextualSpacing/>
              <w:jc w:val="both"/>
            </w:pPr>
            <w: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tc>
        <w:tc>
          <w:tcPr>
            <w:tcW w:w="3686" w:type="dxa"/>
          </w:tcPr>
          <w:p w:rsidR="00630F8C" w:rsidRDefault="00630F8C" w:rsidP="00831D8F">
            <w:pPr>
              <w:pStyle w:val="a3"/>
              <w:shd w:val="clear" w:color="auto" w:fill="FFFFFF"/>
            </w:pPr>
            <w:r>
              <w:t xml:space="preserve">6. </w:t>
            </w:r>
            <w:r>
              <w:rPr>
                <w:rFonts w:ascii="Times New Roman,Bold" w:hAnsi="Times New Roman,Bold"/>
              </w:rPr>
              <w:t xml:space="preserve">Знать </w:t>
            </w:r>
            <w:r>
              <w:t xml:space="preserve">на иностранном языке коммуникативные намерения собеседников </w:t>
            </w:r>
            <w:r>
              <w:rPr>
                <w:rFonts w:ascii="Times New Roman,Bold" w:hAnsi="Times New Roman,Bold"/>
              </w:rPr>
              <w:t xml:space="preserve">Уметь </w:t>
            </w:r>
            <w:r>
              <w:t xml:space="preserve">устно и письменно, использовать современные информационно- коммуникационные технологии. </w:t>
            </w:r>
          </w:p>
          <w:p w:rsidR="00630F8C" w:rsidRPr="00E123DB" w:rsidRDefault="00630F8C" w:rsidP="007D3F55">
            <w:pPr>
              <w:widowControl w:val="0"/>
              <w:tabs>
                <w:tab w:val="left" w:pos="540"/>
              </w:tabs>
              <w:autoSpaceDE w:val="0"/>
              <w:autoSpaceDN w:val="0"/>
              <w:adjustRightInd w:val="0"/>
              <w:contextualSpacing/>
              <w:jc w:val="both"/>
            </w:pPr>
          </w:p>
        </w:tc>
      </w:tr>
      <w:tr w:rsidR="00630F8C" w:rsidRPr="00E123DB" w:rsidTr="005E344B">
        <w:trPr>
          <w:trHeight w:val="2461"/>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630F8C">
            <w:pPr>
              <w:widowControl w:val="0"/>
              <w:tabs>
                <w:tab w:val="left" w:pos="540"/>
              </w:tabs>
              <w:autoSpaceDE w:val="0"/>
              <w:autoSpaceDN w:val="0"/>
              <w:adjustRightInd w:val="0"/>
              <w:contextualSpacing/>
              <w:jc w:val="both"/>
            </w:pPr>
            <w:r>
              <w:t>7. Использует приемы публичной речи и делового и профессионального дискурса на иностранном языке.</w:t>
            </w:r>
          </w:p>
          <w:p w:rsidR="00630F8C" w:rsidRDefault="00630F8C" w:rsidP="007D3F55">
            <w:pPr>
              <w:widowControl w:val="0"/>
              <w:tabs>
                <w:tab w:val="left" w:pos="540"/>
              </w:tabs>
              <w:autoSpaceDE w:val="0"/>
              <w:autoSpaceDN w:val="0"/>
              <w:adjustRightInd w:val="0"/>
              <w:contextualSpacing/>
              <w:jc w:val="both"/>
            </w:pPr>
          </w:p>
        </w:tc>
        <w:tc>
          <w:tcPr>
            <w:tcW w:w="3686" w:type="dxa"/>
          </w:tcPr>
          <w:p w:rsidR="00630F8C" w:rsidRDefault="00630F8C" w:rsidP="00831D8F">
            <w:pPr>
              <w:pStyle w:val="a3"/>
              <w:shd w:val="clear" w:color="auto" w:fill="FFFFFF"/>
            </w:pPr>
            <w:r>
              <w:t xml:space="preserve">7. </w:t>
            </w:r>
            <w:r>
              <w:rPr>
                <w:rFonts w:ascii="Times New Roman,Bold" w:hAnsi="Times New Roman,Bold"/>
              </w:rPr>
              <w:t xml:space="preserve">Знать </w:t>
            </w:r>
            <w:r>
              <w:t xml:space="preserve">основные и ведущие приемы публичной речи и делового и профессионального дискурса на иностранном языке. </w:t>
            </w:r>
          </w:p>
          <w:p w:rsidR="00630F8C" w:rsidRPr="00E123DB" w:rsidRDefault="00630F8C" w:rsidP="00831D8F">
            <w:pPr>
              <w:pStyle w:val="a3"/>
              <w:shd w:val="clear" w:color="auto" w:fill="FFFFFF"/>
            </w:pPr>
            <w:r>
              <w:rPr>
                <w:rFonts w:ascii="Times New Roman,Bold" w:hAnsi="Times New Roman,Bold"/>
              </w:rPr>
              <w:t xml:space="preserve">Уметь </w:t>
            </w:r>
            <w:r>
              <w:t xml:space="preserve">грамотно использовать приемы публичной речи и делового и профессионального дискурса на иностранном языке. </w:t>
            </w:r>
          </w:p>
        </w:tc>
      </w:tr>
      <w:tr w:rsidR="00630F8C" w:rsidRPr="00E123DB" w:rsidTr="00B2785F">
        <w:trPr>
          <w:trHeight w:val="711"/>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630F8C">
            <w:pPr>
              <w:widowControl w:val="0"/>
              <w:tabs>
                <w:tab w:val="left" w:pos="540"/>
              </w:tabs>
              <w:autoSpaceDE w:val="0"/>
              <w:autoSpaceDN w:val="0"/>
              <w:adjustRightInd w:val="0"/>
              <w:contextualSpacing/>
              <w:jc w:val="both"/>
            </w:pPr>
            <w:r>
              <w:t>8.Демонстрирует владения основами академической коммуникации и речевого этикета изучаемого иностранного языка.</w:t>
            </w:r>
          </w:p>
          <w:p w:rsidR="00630F8C" w:rsidRDefault="00630F8C" w:rsidP="00630F8C">
            <w:pPr>
              <w:widowControl w:val="0"/>
              <w:tabs>
                <w:tab w:val="left" w:pos="540"/>
              </w:tabs>
              <w:autoSpaceDE w:val="0"/>
              <w:autoSpaceDN w:val="0"/>
              <w:adjustRightInd w:val="0"/>
              <w:contextualSpacing/>
              <w:jc w:val="both"/>
            </w:pPr>
          </w:p>
        </w:tc>
        <w:tc>
          <w:tcPr>
            <w:tcW w:w="3686" w:type="dxa"/>
          </w:tcPr>
          <w:p w:rsidR="00630F8C" w:rsidRPr="00E123DB" w:rsidRDefault="00630F8C" w:rsidP="00630F8C">
            <w:pPr>
              <w:pStyle w:val="a3"/>
              <w:shd w:val="clear" w:color="auto" w:fill="FFFFFF"/>
            </w:pPr>
            <w:r>
              <w:t xml:space="preserve">8. </w:t>
            </w:r>
            <w:r>
              <w:rPr>
                <w:rFonts w:ascii="Times New Roman,Bold" w:hAnsi="Times New Roman,Bold"/>
              </w:rPr>
              <w:t xml:space="preserve">Знать </w:t>
            </w:r>
            <w:r>
              <w:t xml:space="preserve">основы академической коммуникации и речевого этикета изучаемого иностранного языка. </w:t>
            </w:r>
            <w:r>
              <w:rPr>
                <w:rFonts w:ascii="Times New Roman,Bold" w:hAnsi="Times New Roman,Bold"/>
              </w:rPr>
              <w:t xml:space="preserve">Уметь </w:t>
            </w:r>
            <w:r>
              <w:t xml:space="preserve">грамотно демонстрировать владения основами академической коммуникации и речевого этикета изучаемого иностранного </w:t>
            </w:r>
            <w:r>
              <w:lastRenderedPageBreak/>
              <w:t xml:space="preserve">языка. </w:t>
            </w:r>
          </w:p>
        </w:tc>
      </w:tr>
      <w:tr w:rsidR="00630F8C" w:rsidRPr="00E123DB" w:rsidTr="005E344B">
        <w:trPr>
          <w:trHeight w:val="2178"/>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630F8C">
            <w:pPr>
              <w:widowControl w:val="0"/>
              <w:tabs>
                <w:tab w:val="left" w:pos="540"/>
              </w:tabs>
              <w:autoSpaceDE w:val="0"/>
              <w:autoSpaceDN w:val="0"/>
              <w:adjustRightInd w:val="0"/>
              <w:contextualSpacing/>
              <w:jc w:val="both"/>
            </w:pPr>
            <w:r>
              <w:t>9. Грамотно и эффективно пользоваться иноязычными источниками информации.</w:t>
            </w:r>
          </w:p>
          <w:p w:rsidR="00630F8C" w:rsidRDefault="00630F8C" w:rsidP="00630F8C">
            <w:pPr>
              <w:widowControl w:val="0"/>
              <w:tabs>
                <w:tab w:val="left" w:pos="540"/>
              </w:tabs>
              <w:autoSpaceDE w:val="0"/>
              <w:autoSpaceDN w:val="0"/>
              <w:adjustRightInd w:val="0"/>
              <w:contextualSpacing/>
              <w:jc w:val="both"/>
            </w:pPr>
          </w:p>
        </w:tc>
        <w:tc>
          <w:tcPr>
            <w:tcW w:w="3686" w:type="dxa"/>
          </w:tcPr>
          <w:p w:rsidR="00630F8C" w:rsidRDefault="00630F8C" w:rsidP="00831D8F">
            <w:pPr>
              <w:pStyle w:val="a3"/>
              <w:shd w:val="clear" w:color="auto" w:fill="FFFFFF"/>
            </w:pPr>
            <w:r>
              <w:t xml:space="preserve">9. </w:t>
            </w:r>
            <w:r>
              <w:rPr>
                <w:rFonts w:ascii="Times New Roman,Bold" w:hAnsi="Times New Roman,Bold"/>
              </w:rPr>
              <w:t xml:space="preserve">Знать </w:t>
            </w:r>
            <w:r>
              <w:t xml:space="preserve">современные основы грамотного и эффективного пользования иноязычными источниками информации. </w:t>
            </w:r>
            <w:r>
              <w:rPr>
                <w:rFonts w:ascii="Times New Roman,Bold" w:hAnsi="Times New Roman,Bold"/>
              </w:rPr>
              <w:t xml:space="preserve">Уметь </w:t>
            </w:r>
            <w:r>
              <w:t xml:space="preserve">грамотно и эффективно пользоваться иноязычными источниками информации. </w:t>
            </w:r>
          </w:p>
        </w:tc>
      </w:tr>
      <w:tr w:rsidR="00630F8C" w:rsidRPr="00E123DB" w:rsidTr="005E344B">
        <w:trPr>
          <w:trHeight w:val="2461"/>
        </w:trPr>
        <w:tc>
          <w:tcPr>
            <w:tcW w:w="1134" w:type="dxa"/>
            <w:vMerge/>
          </w:tcPr>
          <w:p w:rsidR="00630F8C" w:rsidRDefault="00630F8C" w:rsidP="007D3F55">
            <w:pPr>
              <w:widowControl w:val="0"/>
              <w:tabs>
                <w:tab w:val="left" w:pos="540"/>
              </w:tabs>
              <w:autoSpaceDE w:val="0"/>
              <w:autoSpaceDN w:val="0"/>
              <w:adjustRightInd w:val="0"/>
              <w:contextualSpacing/>
              <w:jc w:val="both"/>
            </w:pPr>
          </w:p>
        </w:tc>
        <w:tc>
          <w:tcPr>
            <w:tcW w:w="2221" w:type="dxa"/>
            <w:vMerge/>
          </w:tcPr>
          <w:p w:rsidR="00630F8C" w:rsidRDefault="00630F8C" w:rsidP="007D3F55">
            <w:pPr>
              <w:widowControl w:val="0"/>
              <w:tabs>
                <w:tab w:val="left" w:pos="540"/>
              </w:tabs>
              <w:autoSpaceDE w:val="0"/>
              <w:autoSpaceDN w:val="0"/>
              <w:adjustRightInd w:val="0"/>
              <w:contextualSpacing/>
              <w:jc w:val="both"/>
            </w:pPr>
          </w:p>
        </w:tc>
        <w:tc>
          <w:tcPr>
            <w:tcW w:w="2428" w:type="dxa"/>
          </w:tcPr>
          <w:p w:rsidR="00630F8C" w:rsidRDefault="00630F8C" w:rsidP="007D3F55">
            <w:pPr>
              <w:widowControl w:val="0"/>
              <w:tabs>
                <w:tab w:val="left" w:pos="540"/>
              </w:tabs>
              <w:autoSpaceDE w:val="0"/>
              <w:autoSpaceDN w:val="0"/>
              <w:adjustRightInd w:val="0"/>
              <w:contextualSpacing/>
              <w:jc w:val="both"/>
            </w:pPr>
            <w:r>
              <w:t>10. Продуцирует на иностранном языке письменные речевые произведения в соответствии с коммуникативной задачей.</w:t>
            </w:r>
          </w:p>
        </w:tc>
        <w:tc>
          <w:tcPr>
            <w:tcW w:w="3686" w:type="dxa"/>
          </w:tcPr>
          <w:p w:rsidR="00630F8C" w:rsidRPr="00E123DB" w:rsidRDefault="00630F8C" w:rsidP="00630F8C">
            <w:pPr>
              <w:pStyle w:val="a3"/>
              <w:shd w:val="clear" w:color="auto" w:fill="FFFFFF"/>
            </w:pPr>
            <w:r>
              <w:t xml:space="preserve">10. </w:t>
            </w:r>
            <w:r>
              <w:rPr>
                <w:rFonts w:ascii="Times New Roman,Bold" w:hAnsi="Times New Roman,Bold"/>
              </w:rPr>
              <w:t xml:space="preserve">Знать </w:t>
            </w:r>
            <w:r>
              <w:t xml:space="preserve">на иностранном языке современные письменные речевые произведения в соответствии с коммуникативной задачей. </w:t>
            </w:r>
            <w:r>
              <w:rPr>
                <w:rFonts w:ascii="Times New Roman,Bold" w:hAnsi="Times New Roman,Bold"/>
              </w:rPr>
              <w:t xml:space="preserve">Уметь </w:t>
            </w:r>
            <w:r>
              <w:t xml:space="preserve">грамотно пользоваться на иностранном языке современными письменными речевыми произведениями в соответствии с коммуникативной задачей. </w:t>
            </w:r>
          </w:p>
        </w:tc>
      </w:tr>
    </w:tbl>
    <w:p w:rsidR="00D033B2" w:rsidRDefault="00D033B2" w:rsidP="007D3F55">
      <w:pPr>
        <w:pStyle w:val="Default"/>
        <w:widowControl w:val="0"/>
        <w:spacing w:line="360" w:lineRule="auto"/>
        <w:jc w:val="both"/>
        <w:rPr>
          <w:rFonts w:ascii="Times New Roman" w:hAnsi="Times New Roman" w:cs="Times New Roman"/>
          <w:color w:val="auto"/>
        </w:rPr>
      </w:pPr>
    </w:p>
    <w:p w:rsidR="00D033B2" w:rsidRDefault="00D033B2" w:rsidP="00AD7719">
      <w:pPr>
        <w:pStyle w:val="1"/>
        <w:widowControl w:val="0"/>
        <w:spacing w:before="0" w:line="360" w:lineRule="auto"/>
        <w:jc w:val="both"/>
        <w:rPr>
          <w:rFonts w:ascii="Times New Roman" w:hAnsi="Times New Roman"/>
        </w:rPr>
      </w:pPr>
      <w:bookmarkStart w:id="7" w:name="_Toc27585859"/>
      <w:bookmarkStart w:id="8" w:name="_Toc56884153"/>
      <w:r>
        <w:rPr>
          <w:rFonts w:ascii="Times New Roman" w:hAnsi="Times New Roman"/>
        </w:rPr>
        <w:t>3. Место дисциплины в структуре образовательной программы</w:t>
      </w:r>
      <w:bookmarkEnd w:id="7"/>
      <w:bookmarkEnd w:id="8"/>
    </w:p>
    <w:p w:rsidR="00D033B2" w:rsidRPr="008F60FE" w:rsidRDefault="00D033B2" w:rsidP="00AD7719">
      <w:pPr>
        <w:spacing w:before="100" w:beforeAutospacing="1" w:after="100" w:afterAutospacing="1" w:line="360" w:lineRule="auto"/>
        <w:ind w:firstLine="567"/>
        <w:jc w:val="both"/>
      </w:pPr>
      <w:r w:rsidRPr="008F60FE">
        <w:rPr>
          <w:rFonts w:ascii="TimesNewRomanPSMT" w:hAnsi="TimesNewRomanPSMT"/>
          <w:sz w:val="28"/>
          <w:szCs w:val="28"/>
        </w:rPr>
        <w:t xml:space="preserve">Дисциплина «Психология массовых коммуникаций и конфликтология» является </w:t>
      </w:r>
      <w:r w:rsidR="00AD7719" w:rsidRPr="008F60FE">
        <w:rPr>
          <w:rFonts w:ascii="TimesNewRomanPSMT" w:hAnsi="TimesNewRomanPSMT"/>
          <w:sz w:val="28"/>
          <w:szCs w:val="28"/>
        </w:rPr>
        <w:t>дисциплиной</w:t>
      </w:r>
      <w:r w:rsidRPr="008F60FE">
        <w:rPr>
          <w:rFonts w:ascii="TimesNewRomanPSMT" w:hAnsi="TimesNewRomanPSMT"/>
          <w:sz w:val="28"/>
          <w:szCs w:val="28"/>
        </w:rPr>
        <w:t xml:space="preserve">̆ </w:t>
      </w:r>
      <w:r w:rsidR="00AD7719">
        <w:rPr>
          <w:rFonts w:ascii="TimesNewRomanPSMT" w:hAnsi="TimesNewRomanPSMT"/>
          <w:sz w:val="28"/>
          <w:szCs w:val="28"/>
        </w:rPr>
        <w:t xml:space="preserve">общепрофессионального цикла дисциплин </w:t>
      </w:r>
      <w:r w:rsidRPr="008F60FE">
        <w:rPr>
          <w:rFonts w:ascii="TimesNewRomanPSMT" w:hAnsi="TimesNewRomanPSMT"/>
          <w:sz w:val="28"/>
          <w:szCs w:val="28"/>
        </w:rPr>
        <w:t>направления подготовки</w:t>
      </w:r>
      <w:r w:rsidR="009E7BED">
        <w:rPr>
          <w:rFonts w:ascii="TimesNewRomanPSMT" w:hAnsi="TimesNewRomanPSMT"/>
          <w:sz w:val="28"/>
          <w:szCs w:val="28"/>
        </w:rPr>
        <w:t xml:space="preserve"> </w:t>
      </w:r>
      <w:r w:rsidRPr="008F60FE">
        <w:rPr>
          <w:rFonts w:ascii="TimesNewRomanPSMT" w:hAnsi="TimesNewRomanPSMT"/>
          <w:sz w:val="28"/>
          <w:szCs w:val="28"/>
        </w:rPr>
        <w:t xml:space="preserve">42.03.01 Реклама и связи с общественностью, </w:t>
      </w:r>
      <w:r w:rsidR="00AD7719" w:rsidRPr="00AD7719">
        <w:rPr>
          <w:rFonts w:ascii="TimesNewRomanPSMT" w:hAnsi="TimesNewRomanPSMT"/>
          <w:sz w:val="28"/>
          <w:szCs w:val="28"/>
        </w:rPr>
        <w:t>ОП «Реклама и связи с общественностью», ОП «Связи с общественностью в политике и бизнесе /Public Relations in Politics and Business»</w:t>
      </w:r>
    </w:p>
    <w:p w:rsidR="00D033B2" w:rsidRDefault="00D033B2" w:rsidP="007D3F55">
      <w:pPr>
        <w:widowControl w:val="0"/>
        <w:spacing w:line="360" w:lineRule="auto"/>
        <w:ind w:firstLine="709"/>
        <w:jc w:val="both"/>
        <w:rPr>
          <w:sz w:val="28"/>
          <w:szCs w:val="28"/>
        </w:rPr>
      </w:pPr>
    </w:p>
    <w:p w:rsidR="00D033B2" w:rsidRDefault="00D033B2" w:rsidP="007D3F55">
      <w:pPr>
        <w:pStyle w:val="1"/>
        <w:widowControl w:val="0"/>
        <w:spacing w:before="0" w:line="360" w:lineRule="auto"/>
        <w:jc w:val="both"/>
        <w:rPr>
          <w:rFonts w:ascii="Times New Roman" w:hAnsi="Times New Roman"/>
        </w:rPr>
      </w:pPr>
      <w:bookmarkStart w:id="9" w:name="_Toc27585860"/>
      <w:bookmarkStart w:id="10" w:name="_Toc56884154"/>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D033B2" w:rsidRPr="00E123DB" w:rsidRDefault="00D033B2" w:rsidP="00AD7719">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9"/>
        <w:gridCol w:w="1860"/>
        <w:gridCol w:w="1974"/>
        <w:gridCol w:w="1959"/>
      </w:tblGrid>
      <w:tr w:rsidR="00D033B2" w:rsidRPr="00E123DB" w:rsidTr="00AD7719">
        <w:trPr>
          <w:trHeight w:val="562"/>
        </w:trPr>
        <w:tc>
          <w:tcPr>
            <w:tcW w:w="3669" w:type="dxa"/>
            <w:vAlign w:val="center"/>
          </w:tcPr>
          <w:p w:rsidR="00D033B2" w:rsidRPr="00E123DB" w:rsidRDefault="00D033B2" w:rsidP="007D3F55">
            <w:pPr>
              <w:widowControl w:val="0"/>
              <w:tabs>
                <w:tab w:val="num" w:pos="0"/>
              </w:tabs>
              <w:suppressAutoHyphens/>
              <w:jc w:val="both"/>
              <w:rPr>
                <w:b/>
                <w:bCs/>
              </w:rPr>
            </w:pPr>
            <w:r w:rsidRPr="00E123DB">
              <w:rPr>
                <w:b/>
                <w:bCs/>
              </w:rPr>
              <w:t>Вид учебной работы по дисциплине</w:t>
            </w:r>
          </w:p>
        </w:tc>
        <w:tc>
          <w:tcPr>
            <w:tcW w:w="1860" w:type="dxa"/>
            <w:vAlign w:val="center"/>
          </w:tcPr>
          <w:p w:rsidR="00D033B2" w:rsidRPr="00E123DB" w:rsidRDefault="00D033B2" w:rsidP="00AD7719">
            <w:pPr>
              <w:widowControl w:val="0"/>
              <w:tabs>
                <w:tab w:val="num" w:pos="0"/>
              </w:tabs>
              <w:jc w:val="center"/>
              <w:rPr>
                <w:b/>
                <w:bCs/>
              </w:rPr>
            </w:pPr>
            <w:r w:rsidRPr="00B2785F">
              <w:rPr>
                <w:b/>
                <w:bCs/>
              </w:rPr>
              <w:t xml:space="preserve">Всего </w:t>
            </w:r>
            <w:r w:rsidRPr="00E123DB">
              <w:rPr>
                <w:b/>
                <w:bCs/>
              </w:rPr>
              <w:t>(в з/е и часах)</w:t>
            </w:r>
          </w:p>
        </w:tc>
        <w:tc>
          <w:tcPr>
            <w:tcW w:w="1974" w:type="dxa"/>
            <w:vAlign w:val="center"/>
          </w:tcPr>
          <w:p w:rsidR="00D033B2" w:rsidRDefault="00D033B2" w:rsidP="00AD7719">
            <w:pPr>
              <w:widowControl w:val="0"/>
              <w:tabs>
                <w:tab w:val="num" w:pos="0"/>
              </w:tabs>
              <w:jc w:val="center"/>
              <w:rPr>
                <w:b/>
                <w:bCs/>
              </w:rPr>
            </w:pPr>
            <w:r>
              <w:rPr>
                <w:b/>
                <w:bCs/>
              </w:rPr>
              <w:t>Семестр 6</w:t>
            </w:r>
          </w:p>
          <w:p w:rsidR="00D033B2" w:rsidRPr="002A4B10" w:rsidRDefault="00D033B2" w:rsidP="00AD7719">
            <w:pPr>
              <w:widowControl w:val="0"/>
              <w:tabs>
                <w:tab w:val="num" w:pos="0"/>
              </w:tabs>
              <w:jc w:val="center"/>
              <w:rPr>
                <w:b/>
                <w:bCs/>
              </w:rPr>
            </w:pPr>
            <w:r w:rsidRPr="00E123DB">
              <w:rPr>
                <w:b/>
                <w:bCs/>
              </w:rPr>
              <w:t>(в часах)</w:t>
            </w:r>
          </w:p>
        </w:tc>
        <w:tc>
          <w:tcPr>
            <w:tcW w:w="1959" w:type="dxa"/>
            <w:vAlign w:val="center"/>
          </w:tcPr>
          <w:p w:rsidR="00D033B2" w:rsidRPr="003272C5" w:rsidRDefault="00D033B2" w:rsidP="00AD7719">
            <w:pPr>
              <w:widowControl w:val="0"/>
              <w:tabs>
                <w:tab w:val="num" w:pos="0"/>
              </w:tabs>
              <w:jc w:val="center"/>
              <w:rPr>
                <w:b/>
                <w:bCs/>
              </w:rPr>
            </w:pPr>
            <w:r>
              <w:rPr>
                <w:b/>
                <w:bCs/>
              </w:rPr>
              <w:t>Семестр 7</w:t>
            </w:r>
          </w:p>
          <w:p w:rsidR="00D033B2" w:rsidRDefault="00D033B2" w:rsidP="00AD7719">
            <w:pPr>
              <w:widowControl w:val="0"/>
              <w:tabs>
                <w:tab w:val="num" w:pos="0"/>
              </w:tabs>
              <w:jc w:val="center"/>
              <w:rPr>
                <w:b/>
                <w:bCs/>
              </w:rPr>
            </w:pPr>
            <w:r w:rsidRPr="003272C5">
              <w:rPr>
                <w:b/>
                <w:bCs/>
              </w:rPr>
              <w:t>(в часах)</w:t>
            </w:r>
          </w:p>
        </w:tc>
      </w:tr>
      <w:tr w:rsidR="00D033B2" w:rsidRPr="00E123DB" w:rsidTr="00AD7719">
        <w:tc>
          <w:tcPr>
            <w:tcW w:w="3669" w:type="dxa"/>
          </w:tcPr>
          <w:p w:rsidR="00D033B2" w:rsidRPr="00E123DB" w:rsidRDefault="00D033B2" w:rsidP="007D3F55">
            <w:pPr>
              <w:widowControl w:val="0"/>
              <w:tabs>
                <w:tab w:val="num" w:pos="0"/>
              </w:tabs>
              <w:suppressAutoHyphens/>
              <w:jc w:val="both"/>
              <w:rPr>
                <w:b/>
                <w:bCs/>
              </w:rPr>
            </w:pPr>
            <w:r w:rsidRPr="00E123DB">
              <w:rPr>
                <w:b/>
                <w:bCs/>
              </w:rPr>
              <w:t>Общая трудоемкость дисциплины</w:t>
            </w:r>
          </w:p>
        </w:tc>
        <w:tc>
          <w:tcPr>
            <w:tcW w:w="1860" w:type="dxa"/>
            <w:vAlign w:val="center"/>
          </w:tcPr>
          <w:p w:rsidR="00D033B2" w:rsidRPr="00E123DB" w:rsidRDefault="00D033B2" w:rsidP="00AD7719">
            <w:pPr>
              <w:widowControl w:val="0"/>
              <w:tabs>
                <w:tab w:val="num" w:pos="0"/>
              </w:tabs>
              <w:jc w:val="center"/>
              <w:rPr>
                <w:b/>
                <w:bCs/>
                <w:i/>
                <w:iCs/>
              </w:rPr>
            </w:pPr>
            <w:r>
              <w:rPr>
                <w:b/>
                <w:bCs/>
                <w:i/>
                <w:iCs/>
              </w:rPr>
              <w:t>288</w:t>
            </w:r>
            <w:r w:rsidR="00AD7719">
              <w:rPr>
                <w:b/>
                <w:bCs/>
                <w:i/>
                <w:iCs/>
              </w:rPr>
              <w:t xml:space="preserve"> ч, 8 з.е.</w:t>
            </w:r>
          </w:p>
        </w:tc>
        <w:tc>
          <w:tcPr>
            <w:tcW w:w="1974" w:type="dxa"/>
            <w:vAlign w:val="center"/>
          </w:tcPr>
          <w:p w:rsidR="00D033B2" w:rsidRPr="00E123DB" w:rsidRDefault="00D033B2" w:rsidP="00AD7719">
            <w:pPr>
              <w:widowControl w:val="0"/>
              <w:tabs>
                <w:tab w:val="num" w:pos="0"/>
              </w:tabs>
              <w:jc w:val="center"/>
              <w:rPr>
                <w:b/>
                <w:bCs/>
                <w:i/>
                <w:iCs/>
              </w:rPr>
            </w:pPr>
            <w:r>
              <w:rPr>
                <w:b/>
                <w:bCs/>
                <w:i/>
                <w:iCs/>
              </w:rPr>
              <w:t>144</w:t>
            </w:r>
          </w:p>
        </w:tc>
        <w:tc>
          <w:tcPr>
            <w:tcW w:w="1959" w:type="dxa"/>
            <w:vAlign w:val="center"/>
          </w:tcPr>
          <w:p w:rsidR="00D033B2" w:rsidRPr="00E123DB" w:rsidRDefault="00D033B2" w:rsidP="00AD7719">
            <w:pPr>
              <w:widowControl w:val="0"/>
              <w:tabs>
                <w:tab w:val="num" w:pos="0"/>
              </w:tabs>
              <w:jc w:val="center"/>
              <w:rPr>
                <w:b/>
                <w:bCs/>
                <w:i/>
                <w:iCs/>
              </w:rPr>
            </w:pPr>
            <w:r>
              <w:rPr>
                <w:b/>
                <w:bCs/>
                <w:i/>
                <w:iCs/>
              </w:rPr>
              <w:t>144</w:t>
            </w:r>
          </w:p>
        </w:tc>
      </w:tr>
      <w:tr w:rsidR="00D033B2" w:rsidRPr="00E123DB" w:rsidTr="00AD7719">
        <w:tc>
          <w:tcPr>
            <w:tcW w:w="3669" w:type="dxa"/>
          </w:tcPr>
          <w:p w:rsidR="00D033B2" w:rsidRPr="00E123DB" w:rsidRDefault="00D033B2" w:rsidP="007D3F55">
            <w:pPr>
              <w:widowControl w:val="0"/>
              <w:tabs>
                <w:tab w:val="num" w:pos="0"/>
              </w:tabs>
              <w:suppressAutoHyphens/>
              <w:jc w:val="both"/>
              <w:rPr>
                <w:b/>
                <w:bCs/>
                <w:i/>
                <w:iCs/>
              </w:rPr>
            </w:pPr>
            <w:r>
              <w:rPr>
                <w:b/>
                <w:bCs/>
                <w:i/>
                <w:iCs/>
              </w:rPr>
              <w:t xml:space="preserve">Контактная работа - </w:t>
            </w:r>
            <w:r w:rsidRPr="00E123DB">
              <w:rPr>
                <w:b/>
                <w:bCs/>
                <w:i/>
                <w:iCs/>
              </w:rPr>
              <w:t>Аудиторные занятия</w:t>
            </w:r>
          </w:p>
        </w:tc>
        <w:tc>
          <w:tcPr>
            <w:tcW w:w="1860" w:type="dxa"/>
            <w:vAlign w:val="center"/>
          </w:tcPr>
          <w:p w:rsidR="00D033B2" w:rsidRPr="00E123DB" w:rsidRDefault="00D033B2" w:rsidP="00AD7719">
            <w:pPr>
              <w:widowControl w:val="0"/>
              <w:tabs>
                <w:tab w:val="num" w:pos="0"/>
              </w:tabs>
              <w:jc w:val="center"/>
              <w:rPr>
                <w:b/>
                <w:bCs/>
                <w:i/>
                <w:iCs/>
              </w:rPr>
            </w:pPr>
            <w:r>
              <w:rPr>
                <w:b/>
                <w:bCs/>
                <w:i/>
                <w:iCs/>
              </w:rPr>
              <w:t>120</w:t>
            </w:r>
          </w:p>
        </w:tc>
        <w:tc>
          <w:tcPr>
            <w:tcW w:w="1974" w:type="dxa"/>
            <w:vAlign w:val="center"/>
          </w:tcPr>
          <w:p w:rsidR="00D033B2" w:rsidRPr="00E123DB" w:rsidRDefault="00D033B2" w:rsidP="00AD7719">
            <w:pPr>
              <w:widowControl w:val="0"/>
              <w:tabs>
                <w:tab w:val="num" w:pos="0"/>
              </w:tabs>
              <w:jc w:val="center"/>
              <w:rPr>
                <w:b/>
                <w:bCs/>
                <w:i/>
                <w:iCs/>
              </w:rPr>
            </w:pPr>
            <w:r>
              <w:rPr>
                <w:b/>
                <w:bCs/>
                <w:i/>
                <w:iCs/>
              </w:rPr>
              <w:t>52</w:t>
            </w:r>
          </w:p>
        </w:tc>
        <w:tc>
          <w:tcPr>
            <w:tcW w:w="1959" w:type="dxa"/>
            <w:vAlign w:val="center"/>
          </w:tcPr>
          <w:p w:rsidR="00D033B2" w:rsidRPr="00E123DB" w:rsidRDefault="00D033B2" w:rsidP="00AD7719">
            <w:pPr>
              <w:widowControl w:val="0"/>
              <w:tabs>
                <w:tab w:val="num" w:pos="0"/>
              </w:tabs>
              <w:jc w:val="center"/>
              <w:rPr>
                <w:b/>
                <w:bCs/>
                <w:i/>
                <w:iCs/>
              </w:rPr>
            </w:pPr>
            <w:r>
              <w:rPr>
                <w:b/>
                <w:bCs/>
                <w:i/>
                <w:iCs/>
              </w:rPr>
              <w:t>68</w:t>
            </w:r>
          </w:p>
        </w:tc>
      </w:tr>
      <w:tr w:rsidR="00D033B2" w:rsidRPr="00E123DB" w:rsidTr="00AD7719">
        <w:tc>
          <w:tcPr>
            <w:tcW w:w="3669" w:type="dxa"/>
          </w:tcPr>
          <w:p w:rsidR="00D033B2" w:rsidRPr="00E123DB" w:rsidRDefault="00D033B2" w:rsidP="007D3F55">
            <w:pPr>
              <w:widowControl w:val="0"/>
              <w:tabs>
                <w:tab w:val="num" w:pos="0"/>
              </w:tabs>
              <w:suppressAutoHyphens/>
              <w:jc w:val="both"/>
              <w:rPr>
                <w:i/>
                <w:iCs/>
              </w:rPr>
            </w:pPr>
            <w:r w:rsidRPr="00E123DB">
              <w:rPr>
                <w:i/>
                <w:iCs/>
              </w:rPr>
              <w:t>Лекции</w:t>
            </w:r>
          </w:p>
        </w:tc>
        <w:tc>
          <w:tcPr>
            <w:tcW w:w="1860" w:type="dxa"/>
            <w:vAlign w:val="center"/>
          </w:tcPr>
          <w:p w:rsidR="00D033B2" w:rsidRPr="00E123DB" w:rsidRDefault="00D033B2" w:rsidP="00AD7719">
            <w:pPr>
              <w:widowControl w:val="0"/>
              <w:tabs>
                <w:tab w:val="num" w:pos="0"/>
              </w:tabs>
              <w:jc w:val="center"/>
            </w:pPr>
            <w:r>
              <w:t>48</w:t>
            </w:r>
          </w:p>
        </w:tc>
        <w:tc>
          <w:tcPr>
            <w:tcW w:w="1974" w:type="dxa"/>
            <w:vAlign w:val="center"/>
          </w:tcPr>
          <w:p w:rsidR="00D033B2" w:rsidRPr="00E123DB" w:rsidRDefault="00D033B2" w:rsidP="00AD7719">
            <w:pPr>
              <w:widowControl w:val="0"/>
              <w:tabs>
                <w:tab w:val="num" w:pos="0"/>
              </w:tabs>
              <w:jc w:val="center"/>
            </w:pPr>
            <w:r>
              <w:rPr>
                <w:b/>
                <w:bCs/>
                <w:i/>
                <w:iCs/>
              </w:rPr>
              <w:t>14</w:t>
            </w:r>
          </w:p>
        </w:tc>
        <w:tc>
          <w:tcPr>
            <w:tcW w:w="1959" w:type="dxa"/>
            <w:vAlign w:val="center"/>
          </w:tcPr>
          <w:p w:rsidR="00D033B2" w:rsidRPr="00E123DB" w:rsidRDefault="00D033B2" w:rsidP="00AD7719">
            <w:pPr>
              <w:widowControl w:val="0"/>
              <w:tabs>
                <w:tab w:val="num" w:pos="0"/>
              </w:tabs>
              <w:jc w:val="center"/>
            </w:pPr>
            <w:r>
              <w:t>34</w:t>
            </w:r>
          </w:p>
        </w:tc>
      </w:tr>
      <w:tr w:rsidR="00D033B2" w:rsidRPr="00E123DB" w:rsidTr="00AD7719">
        <w:tc>
          <w:tcPr>
            <w:tcW w:w="3669" w:type="dxa"/>
          </w:tcPr>
          <w:p w:rsidR="00D033B2" w:rsidRPr="00E123DB" w:rsidRDefault="00D033B2" w:rsidP="007D3F55">
            <w:pPr>
              <w:widowControl w:val="0"/>
              <w:tabs>
                <w:tab w:val="num" w:pos="0"/>
              </w:tabs>
              <w:suppressAutoHyphens/>
              <w:jc w:val="both"/>
              <w:rPr>
                <w:i/>
                <w:iCs/>
              </w:rPr>
            </w:pPr>
            <w:r w:rsidRPr="00E123DB">
              <w:rPr>
                <w:i/>
                <w:iCs/>
              </w:rPr>
              <w:t xml:space="preserve">Практические и семинарские занятия, </w:t>
            </w:r>
          </w:p>
        </w:tc>
        <w:tc>
          <w:tcPr>
            <w:tcW w:w="1860" w:type="dxa"/>
            <w:vAlign w:val="center"/>
          </w:tcPr>
          <w:p w:rsidR="00D033B2" w:rsidRPr="00E123DB" w:rsidRDefault="00D033B2" w:rsidP="00AD7719">
            <w:pPr>
              <w:widowControl w:val="0"/>
              <w:tabs>
                <w:tab w:val="num" w:pos="0"/>
              </w:tabs>
              <w:jc w:val="center"/>
            </w:pPr>
            <w:r>
              <w:t>72</w:t>
            </w:r>
          </w:p>
        </w:tc>
        <w:tc>
          <w:tcPr>
            <w:tcW w:w="1974" w:type="dxa"/>
            <w:vAlign w:val="center"/>
          </w:tcPr>
          <w:p w:rsidR="00D033B2" w:rsidRPr="00E123DB" w:rsidRDefault="00D033B2" w:rsidP="00AD7719">
            <w:pPr>
              <w:widowControl w:val="0"/>
              <w:tabs>
                <w:tab w:val="num" w:pos="0"/>
              </w:tabs>
              <w:jc w:val="center"/>
            </w:pPr>
            <w:r>
              <w:t>38</w:t>
            </w:r>
          </w:p>
        </w:tc>
        <w:tc>
          <w:tcPr>
            <w:tcW w:w="1959" w:type="dxa"/>
            <w:vAlign w:val="center"/>
          </w:tcPr>
          <w:p w:rsidR="00D033B2" w:rsidRPr="00E123DB" w:rsidRDefault="00D033B2" w:rsidP="00AD7719">
            <w:pPr>
              <w:widowControl w:val="0"/>
              <w:tabs>
                <w:tab w:val="num" w:pos="0"/>
              </w:tabs>
              <w:jc w:val="center"/>
            </w:pPr>
            <w:r>
              <w:t>34</w:t>
            </w:r>
          </w:p>
        </w:tc>
      </w:tr>
      <w:tr w:rsidR="00D033B2" w:rsidRPr="00E123DB" w:rsidTr="00AD7719">
        <w:tc>
          <w:tcPr>
            <w:tcW w:w="3669" w:type="dxa"/>
          </w:tcPr>
          <w:p w:rsidR="00D033B2" w:rsidRPr="00E123DB" w:rsidRDefault="00D033B2" w:rsidP="007D3F55">
            <w:pPr>
              <w:widowControl w:val="0"/>
              <w:tabs>
                <w:tab w:val="num" w:pos="0"/>
              </w:tabs>
              <w:suppressAutoHyphens/>
              <w:jc w:val="both"/>
              <w:rPr>
                <w:b/>
                <w:bCs/>
                <w:i/>
                <w:iCs/>
              </w:rPr>
            </w:pPr>
            <w:r w:rsidRPr="00E123DB">
              <w:rPr>
                <w:b/>
                <w:bCs/>
                <w:i/>
                <w:iCs/>
              </w:rPr>
              <w:lastRenderedPageBreak/>
              <w:t xml:space="preserve">Самостоятельная работа </w:t>
            </w:r>
          </w:p>
        </w:tc>
        <w:tc>
          <w:tcPr>
            <w:tcW w:w="1860" w:type="dxa"/>
            <w:vAlign w:val="center"/>
          </w:tcPr>
          <w:p w:rsidR="00D033B2" w:rsidRPr="00E123DB" w:rsidRDefault="00D033B2" w:rsidP="00AD7719">
            <w:pPr>
              <w:widowControl w:val="0"/>
              <w:tabs>
                <w:tab w:val="num" w:pos="0"/>
              </w:tabs>
              <w:jc w:val="center"/>
              <w:rPr>
                <w:b/>
                <w:bCs/>
                <w:i/>
                <w:iCs/>
              </w:rPr>
            </w:pPr>
            <w:r>
              <w:rPr>
                <w:b/>
                <w:bCs/>
                <w:i/>
                <w:iCs/>
              </w:rPr>
              <w:t>168</w:t>
            </w:r>
          </w:p>
        </w:tc>
        <w:tc>
          <w:tcPr>
            <w:tcW w:w="1974" w:type="dxa"/>
            <w:vAlign w:val="center"/>
          </w:tcPr>
          <w:p w:rsidR="00D033B2" w:rsidRPr="00E123DB" w:rsidRDefault="00D033B2" w:rsidP="00AD7719">
            <w:pPr>
              <w:widowControl w:val="0"/>
              <w:tabs>
                <w:tab w:val="num" w:pos="0"/>
              </w:tabs>
              <w:jc w:val="center"/>
              <w:rPr>
                <w:b/>
                <w:bCs/>
                <w:i/>
                <w:iCs/>
              </w:rPr>
            </w:pPr>
            <w:r>
              <w:rPr>
                <w:b/>
                <w:bCs/>
                <w:i/>
                <w:iCs/>
              </w:rPr>
              <w:t>92</w:t>
            </w:r>
          </w:p>
        </w:tc>
        <w:tc>
          <w:tcPr>
            <w:tcW w:w="1959" w:type="dxa"/>
            <w:vAlign w:val="center"/>
          </w:tcPr>
          <w:p w:rsidR="00D033B2" w:rsidRPr="00E123DB" w:rsidRDefault="00D033B2" w:rsidP="00AD7719">
            <w:pPr>
              <w:widowControl w:val="0"/>
              <w:tabs>
                <w:tab w:val="num" w:pos="0"/>
              </w:tabs>
              <w:jc w:val="center"/>
              <w:rPr>
                <w:b/>
                <w:bCs/>
                <w:i/>
                <w:iCs/>
              </w:rPr>
            </w:pPr>
            <w:r>
              <w:rPr>
                <w:b/>
                <w:bCs/>
                <w:i/>
                <w:iCs/>
              </w:rPr>
              <w:t>76</w:t>
            </w:r>
          </w:p>
        </w:tc>
      </w:tr>
      <w:tr w:rsidR="00D033B2" w:rsidRPr="00E123DB" w:rsidTr="00AD7719">
        <w:tc>
          <w:tcPr>
            <w:tcW w:w="3669" w:type="dxa"/>
          </w:tcPr>
          <w:p w:rsidR="00D033B2" w:rsidRPr="00E123DB" w:rsidRDefault="00D033B2" w:rsidP="007D3F55">
            <w:pPr>
              <w:widowControl w:val="0"/>
              <w:tabs>
                <w:tab w:val="num" w:pos="0"/>
              </w:tabs>
              <w:suppressAutoHyphens/>
              <w:jc w:val="both"/>
              <w:rPr>
                <w:iCs/>
              </w:rPr>
            </w:pPr>
            <w:r w:rsidRPr="00E123DB">
              <w:rPr>
                <w:iCs/>
              </w:rPr>
              <w:t>Вид текущего контроля</w:t>
            </w:r>
          </w:p>
        </w:tc>
        <w:tc>
          <w:tcPr>
            <w:tcW w:w="1860" w:type="dxa"/>
            <w:vAlign w:val="center"/>
          </w:tcPr>
          <w:p w:rsidR="00D033B2" w:rsidRPr="00E123DB" w:rsidRDefault="00D033B2" w:rsidP="00AD7719">
            <w:pPr>
              <w:widowControl w:val="0"/>
              <w:tabs>
                <w:tab w:val="num" w:pos="0"/>
              </w:tabs>
              <w:jc w:val="center"/>
            </w:pPr>
            <w:r>
              <w:t>Контрольная работа, эссе</w:t>
            </w:r>
          </w:p>
        </w:tc>
        <w:tc>
          <w:tcPr>
            <w:tcW w:w="1974" w:type="dxa"/>
            <w:vAlign w:val="center"/>
          </w:tcPr>
          <w:p w:rsidR="00D033B2" w:rsidRPr="00E123DB" w:rsidRDefault="00D033B2" w:rsidP="00AD7719">
            <w:pPr>
              <w:widowControl w:val="0"/>
              <w:tabs>
                <w:tab w:val="num" w:pos="0"/>
              </w:tabs>
              <w:jc w:val="center"/>
            </w:pPr>
            <w:r>
              <w:t>Контрольная работа</w:t>
            </w:r>
            <w:r w:rsidR="00AD7719">
              <w:t xml:space="preserve"> </w:t>
            </w:r>
          </w:p>
        </w:tc>
        <w:tc>
          <w:tcPr>
            <w:tcW w:w="1959" w:type="dxa"/>
            <w:vAlign w:val="center"/>
          </w:tcPr>
          <w:p w:rsidR="00D033B2" w:rsidRPr="00E123DB" w:rsidRDefault="00D033B2" w:rsidP="00AD7719">
            <w:pPr>
              <w:widowControl w:val="0"/>
              <w:tabs>
                <w:tab w:val="num" w:pos="0"/>
              </w:tabs>
              <w:jc w:val="center"/>
            </w:pPr>
            <w:r>
              <w:t>Эссе</w:t>
            </w:r>
          </w:p>
        </w:tc>
      </w:tr>
      <w:tr w:rsidR="00D033B2" w:rsidTr="00AD7719">
        <w:tc>
          <w:tcPr>
            <w:tcW w:w="3669" w:type="dxa"/>
          </w:tcPr>
          <w:p w:rsidR="00D033B2" w:rsidRPr="00E123DB" w:rsidRDefault="00D033B2" w:rsidP="007D3F55">
            <w:pPr>
              <w:widowControl w:val="0"/>
              <w:tabs>
                <w:tab w:val="num" w:pos="0"/>
              </w:tabs>
              <w:suppressAutoHyphens/>
              <w:jc w:val="both"/>
            </w:pPr>
            <w:r w:rsidRPr="00E123DB">
              <w:t>Вид промежуточной аттестации</w:t>
            </w:r>
          </w:p>
        </w:tc>
        <w:tc>
          <w:tcPr>
            <w:tcW w:w="1860" w:type="dxa"/>
            <w:vAlign w:val="center"/>
          </w:tcPr>
          <w:p w:rsidR="00D033B2" w:rsidRPr="00E123DB" w:rsidRDefault="00D033B2" w:rsidP="00AD7719">
            <w:pPr>
              <w:widowControl w:val="0"/>
              <w:tabs>
                <w:tab w:val="num" w:pos="0"/>
              </w:tabs>
              <w:jc w:val="center"/>
            </w:pPr>
            <w:r>
              <w:t>Зачёт, экзамен</w:t>
            </w:r>
          </w:p>
        </w:tc>
        <w:tc>
          <w:tcPr>
            <w:tcW w:w="1974" w:type="dxa"/>
            <w:vAlign w:val="center"/>
          </w:tcPr>
          <w:p w:rsidR="00D033B2" w:rsidRPr="00E123DB" w:rsidRDefault="00ED35A8" w:rsidP="00AD7719">
            <w:pPr>
              <w:widowControl w:val="0"/>
              <w:tabs>
                <w:tab w:val="num" w:pos="0"/>
              </w:tabs>
              <w:jc w:val="center"/>
            </w:pPr>
            <w:r>
              <w:t>З</w:t>
            </w:r>
            <w:r w:rsidR="001C4777">
              <w:t>ачет</w:t>
            </w:r>
          </w:p>
        </w:tc>
        <w:tc>
          <w:tcPr>
            <w:tcW w:w="1959" w:type="dxa"/>
            <w:vAlign w:val="center"/>
          </w:tcPr>
          <w:p w:rsidR="00D033B2" w:rsidRPr="00E123DB" w:rsidRDefault="00D033B2" w:rsidP="00AD7719">
            <w:pPr>
              <w:widowControl w:val="0"/>
              <w:tabs>
                <w:tab w:val="num" w:pos="0"/>
              </w:tabs>
              <w:jc w:val="center"/>
            </w:pPr>
            <w:r>
              <w:t>Экзамен</w:t>
            </w:r>
          </w:p>
        </w:tc>
      </w:tr>
    </w:tbl>
    <w:p w:rsidR="00D033B2" w:rsidRDefault="00D033B2" w:rsidP="007D3F55">
      <w:pPr>
        <w:jc w:val="both"/>
        <w:rPr>
          <w:b/>
          <w:bCs/>
          <w:sz w:val="16"/>
          <w:szCs w:val="16"/>
        </w:rPr>
      </w:pPr>
    </w:p>
    <w:p w:rsidR="00D033B2" w:rsidRDefault="00D033B2" w:rsidP="007D3F55">
      <w:pPr>
        <w:jc w:val="both"/>
        <w:rPr>
          <w:b/>
          <w:color w:val="000000"/>
          <w:sz w:val="28"/>
          <w:szCs w:val="28"/>
        </w:rPr>
      </w:pPr>
    </w:p>
    <w:p w:rsidR="00D033B2" w:rsidRPr="00AD7719" w:rsidRDefault="00D033B2" w:rsidP="00AD7719">
      <w:pPr>
        <w:pStyle w:val="2"/>
        <w:widowControl w:val="0"/>
        <w:spacing w:before="0" w:line="360" w:lineRule="auto"/>
        <w:ind w:firstLine="567"/>
        <w:jc w:val="both"/>
        <w:rPr>
          <w:rFonts w:ascii="Times New Roman" w:hAnsi="Times New Roman"/>
          <w:b/>
          <w:color w:val="000000"/>
          <w:sz w:val="28"/>
          <w:szCs w:val="28"/>
        </w:rPr>
      </w:pPr>
      <w:bookmarkStart w:id="11" w:name="_Toc56884155"/>
      <w:r w:rsidRPr="00707B6C">
        <w:rPr>
          <w:rFonts w:ascii="Times New Roman" w:hAnsi="Times New Roman"/>
          <w:b/>
          <w:color w:val="000000"/>
          <w:sz w:val="28"/>
          <w:szCs w:val="28"/>
        </w:rPr>
        <w:t xml:space="preserve">5. Содержание </w:t>
      </w:r>
      <w:r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xml:space="preserve">, структурированное по темам (разделам) дисциплины с указанием их объемов (в академических часах) и видов </w:t>
      </w:r>
      <w:r w:rsidRPr="00AD7719">
        <w:rPr>
          <w:rFonts w:ascii="Times New Roman" w:hAnsi="Times New Roman"/>
          <w:b/>
          <w:color w:val="000000"/>
          <w:sz w:val="28"/>
          <w:szCs w:val="28"/>
        </w:rPr>
        <w:t>учебных занятий</w:t>
      </w:r>
      <w:bookmarkEnd w:id="11"/>
    </w:p>
    <w:p w:rsidR="00D033B2" w:rsidRPr="00AD7719" w:rsidRDefault="00D033B2" w:rsidP="00AD7719">
      <w:pPr>
        <w:spacing w:line="360" w:lineRule="auto"/>
        <w:ind w:firstLine="567"/>
        <w:jc w:val="both"/>
        <w:rPr>
          <w:b/>
          <w:bCs/>
          <w:sz w:val="28"/>
          <w:szCs w:val="28"/>
        </w:rPr>
      </w:pPr>
      <w:r w:rsidRPr="00AD7719">
        <w:rPr>
          <w:b/>
          <w:bCs/>
          <w:sz w:val="28"/>
          <w:szCs w:val="28"/>
        </w:rPr>
        <w:t xml:space="preserve">5.1. Содержание дисциплины </w:t>
      </w:r>
    </w:p>
    <w:p w:rsidR="00D033B2" w:rsidRPr="00AD7719" w:rsidRDefault="00D033B2" w:rsidP="00AD7719">
      <w:pPr>
        <w:spacing w:line="360" w:lineRule="auto"/>
        <w:ind w:firstLine="567"/>
        <w:jc w:val="both"/>
        <w:rPr>
          <w:b/>
          <w:color w:val="000000"/>
          <w:sz w:val="28"/>
          <w:szCs w:val="28"/>
        </w:rPr>
      </w:pPr>
      <w:r w:rsidRPr="00AD7719">
        <w:rPr>
          <w:b/>
          <w:color w:val="000000"/>
          <w:sz w:val="28"/>
          <w:szCs w:val="28"/>
        </w:rPr>
        <w:t xml:space="preserve">Раздел </w:t>
      </w:r>
      <w:r w:rsidRPr="00AD7719">
        <w:rPr>
          <w:b/>
          <w:color w:val="000000"/>
          <w:sz w:val="28"/>
          <w:szCs w:val="28"/>
          <w:lang w:val="en-US"/>
        </w:rPr>
        <w:t>I</w:t>
      </w:r>
      <w:r w:rsidRPr="00AD7719">
        <w:rPr>
          <w:b/>
          <w:color w:val="000000"/>
          <w:sz w:val="28"/>
          <w:szCs w:val="28"/>
        </w:rPr>
        <w:t>. Личность в коммуникативном процессе</w:t>
      </w:r>
    </w:p>
    <w:p w:rsidR="00D033B2" w:rsidRPr="00AD7719" w:rsidRDefault="00D033B2" w:rsidP="00AD7719">
      <w:pPr>
        <w:pStyle w:val="Web"/>
        <w:spacing w:before="0" w:beforeAutospacing="0" w:after="0" w:afterAutospacing="0" w:line="360" w:lineRule="auto"/>
        <w:ind w:firstLine="567"/>
        <w:jc w:val="both"/>
        <w:rPr>
          <w:rFonts w:ascii="Times New Roman" w:hAnsi="Times New Roman"/>
          <w:b/>
          <w:color w:val="000000"/>
          <w:sz w:val="28"/>
          <w:szCs w:val="28"/>
        </w:rPr>
      </w:pPr>
      <w:r w:rsidRPr="00AD7719">
        <w:rPr>
          <w:rFonts w:ascii="Times New Roman" w:hAnsi="Times New Roman"/>
          <w:b/>
          <w:color w:val="000000"/>
          <w:sz w:val="28"/>
          <w:szCs w:val="28"/>
        </w:rPr>
        <w:t>Тема 1. Психические познавательные процессы</w:t>
      </w:r>
      <w:r w:rsidR="00AD7719">
        <w:rPr>
          <w:rFonts w:ascii="Times New Roman" w:hAnsi="Times New Roman"/>
          <w:b/>
          <w:color w:val="000000"/>
          <w:sz w:val="28"/>
          <w:szCs w:val="28"/>
        </w:rPr>
        <w:t>,</w:t>
      </w:r>
      <w:r w:rsidRPr="00AD7719">
        <w:rPr>
          <w:rFonts w:ascii="Times New Roman" w:hAnsi="Times New Roman"/>
          <w:b/>
          <w:color w:val="000000"/>
          <w:sz w:val="28"/>
          <w:szCs w:val="28"/>
        </w:rPr>
        <w:t xml:space="preserve"> </w:t>
      </w:r>
      <w:r w:rsidR="00C151E5" w:rsidRPr="00AD7719">
        <w:rPr>
          <w:rFonts w:ascii="Times New Roman" w:hAnsi="Times New Roman"/>
          <w:b/>
          <w:color w:val="000000"/>
          <w:sz w:val="28"/>
          <w:szCs w:val="28"/>
        </w:rPr>
        <w:t xml:space="preserve">задействованные </w:t>
      </w:r>
      <w:r w:rsidRPr="00AD7719">
        <w:rPr>
          <w:rFonts w:ascii="Times New Roman" w:hAnsi="Times New Roman"/>
          <w:b/>
          <w:color w:val="000000"/>
          <w:sz w:val="28"/>
          <w:szCs w:val="28"/>
        </w:rPr>
        <w:t>в процессе коммуникации</w:t>
      </w:r>
    </w:p>
    <w:p w:rsidR="00F36EBB" w:rsidRPr="00AD7719" w:rsidRDefault="00F36EBB" w:rsidP="00AD7719">
      <w:pPr>
        <w:pStyle w:val="a3"/>
        <w:spacing w:line="360" w:lineRule="auto"/>
        <w:ind w:firstLine="567"/>
        <w:jc w:val="both"/>
        <w:rPr>
          <w:sz w:val="28"/>
          <w:szCs w:val="28"/>
        </w:rPr>
      </w:pPr>
      <w:r w:rsidRPr="00AD7719">
        <w:rPr>
          <w:sz w:val="28"/>
          <w:szCs w:val="28"/>
        </w:rPr>
        <w:t>Ощущение</w:t>
      </w:r>
      <w:r w:rsidR="00C151E5" w:rsidRPr="00AD7719">
        <w:rPr>
          <w:sz w:val="28"/>
          <w:szCs w:val="28"/>
        </w:rPr>
        <w:t xml:space="preserve">, восприятие, понимание и запоминание в процессе коммуникации. </w:t>
      </w:r>
      <w:r w:rsidRPr="00AD7719">
        <w:rPr>
          <w:sz w:val="28"/>
          <w:szCs w:val="28"/>
        </w:rPr>
        <w:t xml:space="preserve">Особенности внимания как психического процесса и состояния человека. Функции и виды внимания. Свойства внимания: устойчивость, сосредоточенность, переключаемость, распределение, объем. </w:t>
      </w:r>
    </w:p>
    <w:p w:rsidR="00C151E5" w:rsidRPr="00AD7719" w:rsidRDefault="00C151E5" w:rsidP="00AD7719">
      <w:pPr>
        <w:pStyle w:val="a3"/>
        <w:spacing w:line="360" w:lineRule="auto"/>
        <w:ind w:firstLine="567"/>
        <w:jc w:val="both"/>
        <w:rPr>
          <w:sz w:val="28"/>
          <w:szCs w:val="28"/>
        </w:rPr>
      </w:pPr>
      <w:r w:rsidRPr="00AD7719">
        <w:rPr>
          <w:sz w:val="28"/>
          <w:szCs w:val="28"/>
        </w:rPr>
        <w:t xml:space="preserve">Психологические механизмы памяти. Массовидные явления памяти. </w:t>
      </w:r>
      <w:r w:rsidR="00F36EBB" w:rsidRPr="00AD7719">
        <w:rPr>
          <w:sz w:val="28"/>
          <w:szCs w:val="28"/>
        </w:rPr>
        <w:t xml:space="preserve">Формы мышления – понятия, суждения, умозаключения. Индивидуальные особенности и типы мышления. </w:t>
      </w:r>
    </w:p>
    <w:p w:rsidR="00D033B2" w:rsidRPr="00AD7719" w:rsidRDefault="00D033B2" w:rsidP="00AD7719">
      <w:pPr>
        <w:spacing w:line="360" w:lineRule="auto"/>
        <w:ind w:firstLine="567"/>
        <w:jc w:val="both"/>
        <w:rPr>
          <w:b/>
          <w:bCs/>
          <w:sz w:val="28"/>
          <w:szCs w:val="28"/>
        </w:rPr>
      </w:pPr>
      <w:r w:rsidRPr="00AD7719">
        <w:rPr>
          <w:b/>
          <w:bCs/>
          <w:sz w:val="28"/>
          <w:szCs w:val="28"/>
        </w:rPr>
        <w:t>Тема 2. Эмоциональные процессы и психические состояния человека в процессе коммуникации</w:t>
      </w:r>
    </w:p>
    <w:p w:rsidR="00F36EBB" w:rsidRPr="00AD7719" w:rsidRDefault="00F36EBB" w:rsidP="00AD7719">
      <w:pPr>
        <w:pStyle w:val="a3"/>
        <w:spacing w:line="360" w:lineRule="auto"/>
        <w:ind w:firstLine="567"/>
        <w:jc w:val="both"/>
        <w:rPr>
          <w:sz w:val="28"/>
          <w:szCs w:val="28"/>
        </w:rPr>
      </w:pPr>
      <w:r w:rsidRPr="00AD7719">
        <w:rPr>
          <w:sz w:val="28"/>
          <w:szCs w:val="28"/>
        </w:rPr>
        <w:t xml:space="preserve">Понятие эмоций и чувств, их значение в процессе коммуникации. Функции эмоций. Психологические теории эмоций (У. Джеймса - К. Ланге, У. Кеннона - П. Барда, П.В. Симонова, Л. Фестингера). Классификация эмоций. </w:t>
      </w:r>
    </w:p>
    <w:p w:rsidR="00D033B2" w:rsidRPr="00AD7719" w:rsidRDefault="00D033B2" w:rsidP="00AD7719">
      <w:pPr>
        <w:pStyle w:val="Web"/>
        <w:spacing w:before="0" w:beforeAutospacing="0" w:after="0" w:afterAutospacing="0" w:line="360" w:lineRule="auto"/>
        <w:ind w:firstLine="567"/>
        <w:jc w:val="both"/>
        <w:rPr>
          <w:rFonts w:ascii="Times New Roman" w:hAnsi="Times New Roman"/>
          <w:b/>
          <w:bCs/>
          <w:sz w:val="28"/>
          <w:szCs w:val="28"/>
        </w:rPr>
      </w:pPr>
      <w:r w:rsidRPr="00AD7719">
        <w:rPr>
          <w:rFonts w:ascii="Times New Roman" w:hAnsi="Times New Roman"/>
          <w:b/>
          <w:bCs/>
          <w:sz w:val="28"/>
          <w:szCs w:val="28"/>
        </w:rPr>
        <w:t xml:space="preserve">Тема 3. Мотивационно-потребностная сфера </w:t>
      </w:r>
      <w:r w:rsidR="00C151E5" w:rsidRPr="00AD7719">
        <w:rPr>
          <w:rFonts w:ascii="Times New Roman" w:hAnsi="Times New Roman"/>
          <w:sz w:val="28"/>
          <w:szCs w:val="28"/>
        </w:rPr>
        <w:t xml:space="preserve">в </w:t>
      </w:r>
      <w:r w:rsidRPr="00AD7719">
        <w:rPr>
          <w:rFonts w:ascii="Times New Roman" w:hAnsi="Times New Roman"/>
          <w:b/>
          <w:bCs/>
          <w:sz w:val="28"/>
          <w:szCs w:val="28"/>
        </w:rPr>
        <w:t>процессе коммуникации</w:t>
      </w:r>
    </w:p>
    <w:p w:rsidR="00F36EBB" w:rsidRPr="00AD7719" w:rsidRDefault="00F36EBB" w:rsidP="00AD7719">
      <w:pPr>
        <w:pStyle w:val="a3"/>
        <w:spacing w:line="360" w:lineRule="auto"/>
        <w:ind w:firstLine="567"/>
        <w:jc w:val="both"/>
        <w:rPr>
          <w:sz w:val="28"/>
          <w:szCs w:val="28"/>
        </w:rPr>
      </w:pPr>
      <w:r w:rsidRPr="00AD7719">
        <w:rPr>
          <w:sz w:val="28"/>
          <w:szCs w:val="28"/>
        </w:rPr>
        <w:t xml:space="preserve">Понятие потребностей. Функции потребностей человека. Классификация потребностей. Понятие мотива и мотивации. Общее строение мотивационной сферы человека. Психологические теории мотивации. Мотивация достижения. Мотивация власти. Просоциальные мотивы. </w:t>
      </w:r>
    </w:p>
    <w:p w:rsidR="00D033B2" w:rsidRPr="00AD7719" w:rsidRDefault="00D033B2" w:rsidP="00AD7719">
      <w:pPr>
        <w:spacing w:line="360" w:lineRule="auto"/>
        <w:ind w:firstLine="567"/>
        <w:jc w:val="both"/>
        <w:rPr>
          <w:b/>
          <w:bCs/>
          <w:sz w:val="28"/>
          <w:szCs w:val="28"/>
        </w:rPr>
      </w:pPr>
      <w:r w:rsidRPr="00AD7719">
        <w:rPr>
          <w:b/>
          <w:bCs/>
          <w:sz w:val="28"/>
          <w:szCs w:val="28"/>
        </w:rPr>
        <w:t>Тема 4. Структура личности как база восприятия информации</w:t>
      </w:r>
    </w:p>
    <w:p w:rsidR="00D033B2" w:rsidRPr="00AD7719" w:rsidRDefault="00F36EBB" w:rsidP="00AD7719">
      <w:pPr>
        <w:pStyle w:val="a3"/>
        <w:spacing w:line="360" w:lineRule="auto"/>
        <w:ind w:firstLine="567"/>
        <w:jc w:val="both"/>
        <w:rPr>
          <w:sz w:val="28"/>
          <w:szCs w:val="28"/>
        </w:rPr>
      </w:pPr>
      <w:r w:rsidRPr="00AD7719">
        <w:rPr>
          <w:sz w:val="28"/>
          <w:szCs w:val="28"/>
        </w:rPr>
        <w:lastRenderedPageBreak/>
        <w:t>Теории личности. Влияние характеристик личности на восприятие и передачу информации в процессе коммуникации. Избирательность восприятия информации.</w:t>
      </w:r>
    </w:p>
    <w:p w:rsidR="00D033B2" w:rsidRPr="00AD7719" w:rsidRDefault="00D033B2" w:rsidP="00AD7719">
      <w:pPr>
        <w:spacing w:line="360" w:lineRule="auto"/>
        <w:ind w:firstLine="567"/>
        <w:jc w:val="both"/>
        <w:rPr>
          <w:b/>
          <w:bCs/>
          <w:sz w:val="28"/>
          <w:szCs w:val="28"/>
        </w:rPr>
      </w:pPr>
      <w:r w:rsidRPr="00AD7719">
        <w:rPr>
          <w:b/>
          <w:bCs/>
          <w:sz w:val="28"/>
          <w:szCs w:val="28"/>
        </w:rPr>
        <w:t xml:space="preserve">Раздел </w:t>
      </w:r>
      <w:r w:rsidRPr="00AD7719">
        <w:rPr>
          <w:b/>
          <w:bCs/>
          <w:sz w:val="28"/>
          <w:szCs w:val="28"/>
          <w:lang w:val="en-US"/>
        </w:rPr>
        <w:t>II</w:t>
      </w:r>
      <w:r w:rsidRPr="00AD7719">
        <w:rPr>
          <w:b/>
          <w:bCs/>
          <w:sz w:val="28"/>
          <w:szCs w:val="28"/>
        </w:rPr>
        <w:t>. Социально – психологическая феноменология массовой коммуникации</w:t>
      </w:r>
    </w:p>
    <w:p w:rsidR="00D033B2" w:rsidRPr="00AD7719" w:rsidRDefault="00D033B2" w:rsidP="00AD7719">
      <w:pPr>
        <w:spacing w:line="360" w:lineRule="auto"/>
        <w:ind w:firstLine="567"/>
        <w:jc w:val="both"/>
        <w:rPr>
          <w:b/>
          <w:bCs/>
          <w:sz w:val="28"/>
          <w:szCs w:val="28"/>
        </w:rPr>
      </w:pPr>
      <w:r w:rsidRPr="00AD7719">
        <w:rPr>
          <w:b/>
          <w:bCs/>
          <w:sz w:val="28"/>
          <w:szCs w:val="28"/>
        </w:rPr>
        <w:t>Тема 5. Средства массовой коммуникации в парадигме социальной психологии</w:t>
      </w:r>
    </w:p>
    <w:p w:rsidR="00F36EBB" w:rsidRPr="00AD7719" w:rsidRDefault="00AD7719" w:rsidP="00AD7719">
      <w:pPr>
        <w:pStyle w:val="a3"/>
        <w:spacing w:line="360" w:lineRule="auto"/>
        <w:ind w:firstLine="567"/>
        <w:jc w:val="both"/>
        <w:rPr>
          <w:sz w:val="28"/>
          <w:szCs w:val="28"/>
        </w:rPr>
      </w:pPr>
      <w:r>
        <w:rPr>
          <w:sz w:val="28"/>
          <w:szCs w:val="28"/>
        </w:rPr>
        <w:t>Объекты социально-</w:t>
      </w:r>
      <w:r w:rsidR="00F36EBB" w:rsidRPr="00AD7719">
        <w:rPr>
          <w:sz w:val="28"/>
          <w:szCs w:val="28"/>
        </w:rPr>
        <w:t xml:space="preserve">психологического исследования (личность в группе, межличностные отношения, малые группы, большие группы, межгрупповые отношения и др.). Социальное восприятие и социальное познание. Каузальная атрибуция, ошибки атрибуции. Социальная идентичность личности. Социальные роли. </w:t>
      </w:r>
    </w:p>
    <w:p w:rsidR="00D033B2" w:rsidRPr="00AD7719" w:rsidRDefault="00D033B2" w:rsidP="00AD7719">
      <w:pPr>
        <w:pStyle w:val="Web"/>
        <w:spacing w:before="0" w:beforeAutospacing="0" w:after="0" w:afterAutospacing="0" w:line="360" w:lineRule="auto"/>
        <w:ind w:firstLine="567"/>
        <w:jc w:val="both"/>
        <w:rPr>
          <w:rFonts w:ascii="Times New Roman" w:hAnsi="Times New Roman"/>
          <w:b/>
          <w:bCs/>
          <w:sz w:val="28"/>
          <w:szCs w:val="28"/>
        </w:rPr>
      </w:pPr>
      <w:r w:rsidRPr="00AD7719">
        <w:rPr>
          <w:rFonts w:ascii="Times New Roman" w:hAnsi="Times New Roman"/>
          <w:b/>
          <w:bCs/>
          <w:sz w:val="28"/>
          <w:szCs w:val="28"/>
        </w:rPr>
        <w:t xml:space="preserve">Тема 6. Феноменология групп. </w:t>
      </w:r>
      <w:r w:rsidR="00F36EBB" w:rsidRPr="00AD7719">
        <w:rPr>
          <w:rFonts w:ascii="Times New Roman" w:hAnsi="Times New Roman"/>
          <w:b/>
          <w:bCs/>
          <w:sz w:val="28"/>
          <w:szCs w:val="28"/>
        </w:rPr>
        <w:t>Коммуникационные процессы больших и малых групп.</w:t>
      </w:r>
    </w:p>
    <w:p w:rsidR="00F36EBB" w:rsidRPr="00AD7719" w:rsidRDefault="00F36EBB" w:rsidP="00AD7719">
      <w:pPr>
        <w:pStyle w:val="a3"/>
        <w:spacing w:line="360" w:lineRule="auto"/>
        <w:ind w:firstLine="567"/>
        <w:jc w:val="both"/>
        <w:rPr>
          <w:sz w:val="28"/>
          <w:szCs w:val="28"/>
        </w:rPr>
      </w:pPr>
      <w:r w:rsidRPr="00AD7719">
        <w:rPr>
          <w:sz w:val="28"/>
          <w:szCs w:val="28"/>
        </w:rPr>
        <w:t xml:space="preserve">Понятие и основные характеристики социальных групп. </w:t>
      </w:r>
      <w:r w:rsidR="008216E1" w:rsidRPr="00AD7719">
        <w:rPr>
          <w:sz w:val="28"/>
          <w:szCs w:val="28"/>
        </w:rPr>
        <w:t xml:space="preserve">Признаки, отличающие большую группу от малой (специфические регуляторы социального поведения). </w:t>
      </w:r>
      <w:r w:rsidRPr="00AD7719">
        <w:rPr>
          <w:sz w:val="28"/>
          <w:szCs w:val="28"/>
        </w:rPr>
        <w:t>Классификация групп. Динамические процессы в малой группе (групповая сплоченность, феномен группового давления, феномен влияния меньшинства на большинство). Информационные процессы в больших социальных группах. Социальная психология слухов. Механизм искажения содержания информации в процессе передачи слухов.</w:t>
      </w:r>
    </w:p>
    <w:p w:rsidR="00D033B2" w:rsidRPr="00AD7719" w:rsidRDefault="00D033B2" w:rsidP="00AD7719">
      <w:pPr>
        <w:pStyle w:val="Web"/>
        <w:spacing w:before="0" w:beforeAutospacing="0" w:after="0" w:afterAutospacing="0" w:line="360" w:lineRule="auto"/>
        <w:ind w:firstLine="567"/>
        <w:jc w:val="both"/>
        <w:rPr>
          <w:rFonts w:ascii="Times New Roman" w:hAnsi="Times New Roman"/>
          <w:b/>
          <w:bCs/>
          <w:sz w:val="28"/>
          <w:szCs w:val="28"/>
        </w:rPr>
      </w:pPr>
      <w:r w:rsidRPr="00AD7719">
        <w:rPr>
          <w:rFonts w:ascii="Times New Roman" w:hAnsi="Times New Roman"/>
          <w:b/>
          <w:bCs/>
          <w:sz w:val="28"/>
          <w:szCs w:val="28"/>
        </w:rPr>
        <w:t xml:space="preserve">Тема 7. Социальные группы и межгрупповые отношения </w:t>
      </w:r>
    </w:p>
    <w:p w:rsidR="008216E1" w:rsidRPr="00AD7719" w:rsidRDefault="00F36EBB" w:rsidP="00AD7719">
      <w:pPr>
        <w:spacing w:line="360" w:lineRule="auto"/>
        <w:ind w:firstLine="567"/>
        <w:jc w:val="both"/>
        <w:rPr>
          <w:sz w:val="28"/>
          <w:szCs w:val="28"/>
        </w:rPr>
      </w:pPr>
      <w:r w:rsidRPr="00AD7719">
        <w:rPr>
          <w:sz w:val="28"/>
          <w:szCs w:val="28"/>
        </w:rPr>
        <w:t>Феномены</w:t>
      </w:r>
      <w:r w:rsidR="00AD7719">
        <w:rPr>
          <w:sz w:val="28"/>
          <w:szCs w:val="28"/>
        </w:rPr>
        <w:t xml:space="preserve"> социальных</w:t>
      </w:r>
      <w:r w:rsidRPr="00AD7719">
        <w:rPr>
          <w:sz w:val="28"/>
          <w:szCs w:val="28"/>
        </w:rPr>
        <w:t xml:space="preserve"> представлений и установок</w:t>
      </w:r>
      <w:r w:rsidR="008216E1" w:rsidRPr="00AD7719">
        <w:rPr>
          <w:sz w:val="28"/>
          <w:szCs w:val="28"/>
        </w:rPr>
        <w:t xml:space="preserve"> (аттитюдов)</w:t>
      </w:r>
      <w:r w:rsidRPr="00AD7719">
        <w:rPr>
          <w:sz w:val="28"/>
          <w:szCs w:val="28"/>
        </w:rPr>
        <w:t xml:space="preserve"> в коммуникативном процессе. </w:t>
      </w:r>
      <w:r w:rsidR="008216E1" w:rsidRPr="00AD7719">
        <w:rPr>
          <w:sz w:val="28"/>
          <w:szCs w:val="28"/>
        </w:rPr>
        <w:t xml:space="preserve">Основные источники предубеждений. </w:t>
      </w:r>
      <w:r w:rsidRPr="00AD7719">
        <w:rPr>
          <w:sz w:val="28"/>
          <w:szCs w:val="28"/>
        </w:rPr>
        <w:t xml:space="preserve">Парадокс Лапьера. Механизмы социального влияния. </w:t>
      </w:r>
      <w:r w:rsidR="008216E1" w:rsidRPr="00AD7719">
        <w:rPr>
          <w:sz w:val="28"/>
          <w:szCs w:val="28"/>
        </w:rPr>
        <w:t>Понятия ин</w:t>
      </w:r>
      <w:r w:rsidR="00AD7719">
        <w:rPr>
          <w:sz w:val="28"/>
          <w:szCs w:val="28"/>
        </w:rPr>
        <w:t>- и аутгруппы</w:t>
      </w:r>
      <w:r w:rsidR="008216E1" w:rsidRPr="00AD7719">
        <w:rPr>
          <w:sz w:val="28"/>
          <w:szCs w:val="28"/>
        </w:rPr>
        <w:t xml:space="preserve">. </w:t>
      </w:r>
      <w:r w:rsidRPr="00AD7719">
        <w:rPr>
          <w:sz w:val="28"/>
          <w:szCs w:val="28"/>
        </w:rPr>
        <w:t>Социальная фасилитация и ингибиция в групповых коммуникационных процессах.</w:t>
      </w:r>
      <w:r w:rsidR="008216E1" w:rsidRPr="00AD7719">
        <w:rPr>
          <w:sz w:val="28"/>
          <w:szCs w:val="28"/>
        </w:rPr>
        <w:t xml:space="preserve"> Атрибутивные процессы, выполняющие функцию межгрупповой дифференциации. </w:t>
      </w:r>
    </w:p>
    <w:p w:rsidR="00D033B2" w:rsidRPr="00AD7719" w:rsidRDefault="00D033B2" w:rsidP="00AD7719">
      <w:pPr>
        <w:spacing w:line="360" w:lineRule="auto"/>
        <w:ind w:firstLine="567"/>
        <w:jc w:val="both"/>
        <w:rPr>
          <w:b/>
          <w:bCs/>
          <w:sz w:val="28"/>
          <w:szCs w:val="28"/>
        </w:rPr>
      </w:pPr>
      <w:r w:rsidRPr="00AD7719">
        <w:rPr>
          <w:b/>
          <w:bCs/>
          <w:sz w:val="28"/>
          <w:szCs w:val="28"/>
        </w:rPr>
        <w:t xml:space="preserve">Раздел </w:t>
      </w:r>
      <w:r w:rsidRPr="00AD7719">
        <w:rPr>
          <w:b/>
          <w:bCs/>
          <w:sz w:val="28"/>
          <w:szCs w:val="28"/>
          <w:lang w:val="en-US"/>
        </w:rPr>
        <w:t>III</w:t>
      </w:r>
      <w:r w:rsidRPr="00AD7719">
        <w:rPr>
          <w:b/>
          <w:bCs/>
          <w:sz w:val="28"/>
          <w:szCs w:val="28"/>
        </w:rPr>
        <w:t>. Психология</w:t>
      </w:r>
      <w:r w:rsidRPr="00AD7719">
        <w:rPr>
          <w:sz w:val="28"/>
          <w:szCs w:val="28"/>
        </w:rPr>
        <w:t xml:space="preserve"> </w:t>
      </w:r>
      <w:r w:rsidRPr="00AD7719">
        <w:rPr>
          <w:b/>
          <w:bCs/>
          <w:sz w:val="28"/>
          <w:szCs w:val="28"/>
        </w:rPr>
        <w:t xml:space="preserve">массовых коммуникаций </w:t>
      </w:r>
    </w:p>
    <w:p w:rsidR="008216E1" w:rsidRPr="00AD7719" w:rsidRDefault="008216E1" w:rsidP="00AD7719">
      <w:pPr>
        <w:pStyle w:val="a3"/>
        <w:spacing w:line="360" w:lineRule="auto"/>
        <w:ind w:firstLine="567"/>
        <w:jc w:val="both"/>
        <w:rPr>
          <w:b/>
          <w:bCs/>
          <w:sz w:val="28"/>
          <w:szCs w:val="28"/>
        </w:rPr>
      </w:pPr>
      <w:r w:rsidRPr="00AD7719">
        <w:rPr>
          <w:b/>
          <w:bCs/>
          <w:sz w:val="28"/>
          <w:szCs w:val="28"/>
        </w:rPr>
        <w:lastRenderedPageBreak/>
        <w:t>Тема 8. Понятие массовой коммуникации, специфика изучения и исследования массовых психологических процессов</w:t>
      </w:r>
    </w:p>
    <w:p w:rsidR="008216E1" w:rsidRPr="00AD7719" w:rsidRDefault="008216E1" w:rsidP="00AD7719">
      <w:pPr>
        <w:spacing w:line="360" w:lineRule="auto"/>
        <w:ind w:firstLine="567"/>
        <w:jc w:val="both"/>
        <w:rPr>
          <w:sz w:val="28"/>
          <w:szCs w:val="28"/>
        </w:rPr>
      </w:pPr>
      <w:r w:rsidRPr="00AD7719">
        <w:rPr>
          <w:sz w:val="28"/>
          <w:szCs w:val="28"/>
        </w:rPr>
        <w:t>Структурные компоненты МК. Средства массовой коммуникации и средства массовой информации. Ролевые позиции «источника» и «приемника» информации. Особенности обратной связи в МК. Информационная, перцептивная и информационная стороны общения. МК как институт социализации. Влияние массовой коммуникации на эмоциональное состояние аудитории. Групповые социальные процессы в МК: доверие, виртуальность, социальная леность, предпочтение общеизвестной информации, конформизм, групповая поляризация, влияние межгрупповых стереотипов</w:t>
      </w:r>
    </w:p>
    <w:p w:rsidR="00C151E5" w:rsidRPr="00AD7719" w:rsidRDefault="00C151E5" w:rsidP="00AD7719">
      <w:pPr>
        <w:spacing w:line="360" w:lineRule="auto"/>
        <w:ind w:firstLine="567"/>
        <w:jc w:val="both"/>
        <w:rPr>
          <w:b/>
          <w:bCs/>
          <w:color w:val="000000"/>
          <w:sz w:val="28"/>
          <w:szCs w:val="28"/>
        </w:rPr>
      </w:pPr>
      <w:r w:rsidRPr="00AD7719">
        <w:rPr>
          <w:b/>
          <w:bCs/>
          <w:sz w:val="28"/>
          <w:szCs w:val="28"/>
        </w:rPr>
        <w:t xml:space="preserve">Тема </w:t>
      </w:r>
      <w:r w:rsidR="008216E1" w:rsidRPr="00AD7719">
        <w:rPr>
          <w:b/>
          <w:bCs/>
          <w:sz w:val="28"/>
          <w:szCs w:val="28"/>
        </w:rPr>
        <w:t>9</w:t>
      </w:r>
      <w:r w:rsidRPr="00AD7719">
        <w:rPr>
          <w:b/>
          <w:bCs/>
          <w:sz w:val="28"/>
          <w:szCs w:val="28"/>
        </w:rPr>
        <w:t xml:space="preserve">. </w:t>
      </w:r>
      <w:r w:rsidRPr="00AD7719">
        <w:rPr>
          <w:b/>
          <w:bCs/>
          <w:color w:val="000000"/>
          <w:sz w:val="28"/>
          <w:szCs w:val="28"/>
        </w:rPr>
        <w:t>История возникновения и развития науки о массовой коммуникации. Модели изучения массовой коммуникации.</w:t>
      </w:r>
    </w:p>
    <w:p w:rsidR="008216E1" w:rsidRPr="00AD7719" w:rsidRDefault="008216E1" w:rsidP="00AD7719">
      <w:pPr>
        <w:spacing w:line="360" w:lineRule="auto"/>
        <w:ind w:firstLine="567"/>
        <w:jc w:val="both"/>
        <w:textAlignment w:val="baseline"/>
        <w:rPr>
          <w:sz w:val="28"/>
          <w:szCs w:val="28"/>
        </w:rPr>
      </w:pPr>
      <w:r w:rsidRPr="00AD7719">
        <w:rPr>
          <w:sz w:val="28"/>
          <w:szCs w:val="28"/>
        </w:rPr>
        <w:t>Теории воздействия: теория повестки дня, теория прайминга, теория культивирования, когнитивная (конструктивистская) теория, двухступенчатая модель Лазарсфельда; теории удовлетворения потребностей: теория использования и удовлетворения. МК как форма двустороннего общения: теория замещающей социальной активности, теория обработки социальной информации, теория социальной идентичности.</w:t>
      </w:r>
    </w:p>
    <w:p w:rsidR="00C151E5" w:rsidRPr="00AD7719" w:rsidRDefault="00C151E5" w:rsidP="00AD7719">
      <w:pPr>
        <w:spacing w:line="360" w:lineRule="auto"/>
        <w:ind w:firstLine="567"/>
        <w:jc w:val="both"/>
        <w:rPr>
          <w:b/>
          <w:bCs/>
          <w:sz w:val="28"/>
          <w:szCs w:val="28"/>
        </w:rPr>
      </w:pPr>
      <w:r w:rsidRPr="00AD7719">
        <w:rPr>
          <w:b/>
          <w:bCs/>
          <w:sz w:val="28"/>
          <w:szCs w:val="28"/>
        </w:rPr>
        <w:t xml:space="preserve">Тема </w:t>
      </w:r>
      <w:r w:rsidR="008216E1" w:rsidRPr="00AD7719">
        <w:rPr>
          <w:b/>
          <w:bCs/>
          <w:sz w:val="28"/>
          <w:szCs w:val="28"/>
        </w:rPr>
        <w:t>10</w:t>
      </w:r>
      <w:r w:rsidRPr="00AD7719">
        <w:rPr>
          <w:b/>
          <w:bCs/>
          <w:sz w:val="28"/>
          <w:szCs w:val="28"/>
        </w:rPr>
        <w:t>. Массовая коммуникация как объект и предмет научного интереса</w:t>
      </w:r>
    </w:p>
    <w:p w:rsidR="00F32B1E" w:rsidRPr="00AD7719" w:rsidRDefault="00F32B1E" w:rsidP="00AD7719">
      <w:pPr>
        <w:spacing w:line="360" w:lineRule="auto"/>
        <w:ind w:firstLine="567"/>
        <w:jc w:val="both"/>
        <w:rPr>
          <w:sz w:val="28"/>
          <w:szCs w:val="28"/>
        </w:rPr>
      </w:pPr>
      <w:r w:rsidRPr="00AD7719">
        <w:rPr>
          <w:sz w:val="28"/>
          <w:szCs w:val="28"/>
        </w:rPr>
        <w:t xml:space="preserve">Цели исследований в психологии массовой коммуникации.  Основные направления исследования МК (В.Е. Семенов). Классификации методов исследования: количественные и качественные. Основные методы исследования в массовой </w:t>
      </w:r>
      <w:r w:rsidR="00ED35A8" w:rsidRPr="00AD7719">
        <w:rPr>
          <w:sz w:val="28"/>
          <w:szCs w:val="28"/>
        </w:rPr>
        <w:t>коммуникации: эксперимент</w:t>
      </w:r>
      <w:r w:rsidRPr="00AD7719">
        <w:rPr>
          <w:sz w:val="28"/>
          <w:szCs w:val="28"/>
        </w:rPr>
        <w:t>; опрос (анкетирование, интервью</w:t>
      </w:r>
      <w:r w:rsidR="00ED35A8" w:rsidRPr="00AD7719">
        <w:rPr>
          <w:sz w:val="28"/>
          <w:szCs w:val="28"/>
        </w:rPr>
        <w:t>); фокус</w:t>
      </w:r>
      <w:r w:rsidRPr="00AD7719">
        <w:rPr>
          <w:sz w:val="28"/>
          <w:szCs w:val="28"/>
        </w:rPr>
        <w:t>-группы; наблюдение; тестирование; контент-анализ; дискурс-анализ; интент-анализ. Специфика подборки выборки для участия в исследования – условия репрезентативности. </w:t>
      </w:r>
    </w:p>
    <w:p w:rsidR="00C151E5" w:rsidRPr="00AD7719" w:rsidRDefault="00C151E5" w:rsidP="00AD7719">
      <w:pPr>
        <w:pStyle w:val="a3"/>
        <w:shd w:val="clear" w:color="auto" w:fill="FFFFFF"/>
        <w:spacing w:line="360" w:lineRule="auto"/>
        <w:ind w:firstLine="567"/>
        <w:jc w:val="both"/>
        <w:rPr>
          <w:b/>
          <w:bCs/>
          <w:sz w:val="28"/>
          <w:szCs w:val="28"/>
        </w:rPr>
      </w:pPr>
      <w:r w:rsidRPr="00AD7719">
        <w:rPr>
          <w:b/>
          <w:bCs/>
          <w:sz w:val="28"/>
          <w:szCs w:val="28"/>
        </w:rPr>
        <w:t>Тема 1</w:t>
      </w:r>
      <w:r w:rsidR="009857B3" w:rsidRPr="00AD7719">
        <w:rPr>
          <w:b/>
          <w:bCs/>
          <w:sz w:val="28"/>
          <w:szCs w:val="28"/>
        </w:rPr>
        <w:t>1</w:t>
      </w:r>
      <w:r w:rsidRPr="00AD7719">
        <w:rPr>
          <w:b/>
          <w:bCs/>
          <w:sz w:val="28"/>
          <w:szCs w:val="28"/>
        </w:rPr>
        <w:t xml:space="preserve">. Механизмы и способы восприятия, анализа сообщений в массовой коммуникации </w:t>
      </w:r>
    </w:p>
    <w:p w:rsidR="00F32B1E" w:rsidRPr="00AD7719" w:rsidRDefault="00F32B1E" w:rsidP="00AD7719">
      <w:pPr>
        <w:pStyle w:val="a3"/>
        <w:shd w:val="clear" w:color="auto" w:fill="FFFFFF"/>
        <w:spacing w:line="360" w:lineRule="auto"/>
        <w:ind w:firstLine="567"/>
        <w:jc w:val="both"/>
        <w:rPr>
          <w:sz w:val="28"/>
          <w:szCs w:val="28"/>
        </w:rPr>
      </w:pPr>
    </w:p>
    <w:p w:rsidR="00F32B1E" w:rsidRPr="00AD7719" w:rsidRDefault="00F32B1E" w:rsidP="00AD7719">
      <w:pPr>
        <w:spacing w:line="360" w:lineRule="auto"/>
        <w:ind w:firstLine="567"/>
        <w:jc w:val="both"/>
        <w:rPr>
          <w:sz w:val="28"/>
          <w:szCs w:val="28"/>
        </w:rPr>
      </w:pPr>
      <w:r w:rsidRPr="00AD7719">
        <w:rPr>
          <w:sz w:val="28"/>
          <w:szCs w:val="28"/>
        </w:rPr>
        <w:t>Закономерности восприятия и понимания информации. Особенности внимания (произвольного и непроизвольного) в массовой коммуникации. Процессы кодирования и декодирования сообщений (Г. Лассуэлл, С.Холл, Д.Файск. К.Шенном-У.Уивер, Р.Якобсон и др.). Интерес как главный фактор активной коммуникации. Факторы привлечения внимания в процессе массовой коммуникации. Мышление и анализ как важные факторы понимания сообщения.</w:t>
      </w:r>
    </w:p>
    <w:p w:rsidR="00C151E5" w:rsidRPr="00AD7719" w:rsidRDefault="00C151E5" w:rsidP="00AD7719">
      <w:pPr>
        <w:spacing w:line="360" w:lineRule="auto"/>
        <w:ind w:firstLine="567"/>
        <w:jc w:val="both"/>
        <w:rPr>
          <w:b/>
          <w:bCs/>
          <w:sz w:val="28"/>
          <w:szCs w:val="28"/>
        </w:rPr>
      </w:pPr>
      <w:r w:rsidRPr="00AD7719">
        <w:rPr>
          <w:b/>
          <w:bCs/>
          <w:sz w:val="28"/>
          <w:szCs w:val="28"/>
        </w:rPr>
        <w:t>Тема 1</w:t>
      </w:r>
      <w:r w:rsidR="009857B3" w:rsidRPr="00AD7719">
        <w:rPr>
          <w:b/>
          <w:bCs/>
          <w:sz w:val="28"/>
          <w:szCs w:val="28"/>
        </w:rPr>
        <w:t>2</w:t>
      </w:r>
      <w:r w:rsidRPr="00AD7719">
        <w:rPr>
          <w:b/>
          <w:bCs/>
          <w:sz w:val="28"/>
          <w:szCs w:val="28"/>
        </w:rPr>
        <w:t>. Сообщение (контент) в системе массовой коммуникации</w:t>
      </w:r>
    </w:p>
    <w:p w:rsidR="009857B3" w:rsidRPr="00AD7719" w:rsidRDefault="00F36EBB" w:rsidP="00AD7719">
      <w:pPr>
        <w:spacing w:line="360" w:lineRule="auto"/>
        <w:ind w:firstLine="567"/>
        <w:jc w:val="both"/>
        <w:rPr>
          <w:sz w:val="28"/>
          <w:szCs w:val="28"/>
        </w:rPr>
      </w:pPr>
      <w:r w:rsidRPr="00AD7719">
        <w:rPr>
          <w:sz w:val="28"/>
          <w:szCs w:val="28"/>
        </w:rPr>
        <w:t xml:space="preserve">Общие свойства сообщений МК. Экспериментальное изучение сообщения, как центрального звена коммуникационного акта. </w:t>
      </w:r>
      <w:r w:rsidR="009857B3" w:rsidRPr="00AD7719">
        <w:rPr>
          <w:sz w:val="28"/>
          <w:szCs w:val="28"/>
        </w:rPr>
        <w:t>Субъектное и коллективное авторство сообщения. Влияние характеристик коммуникатора на восприятие сообщения. Мотивы обращения к СМИ.  Социальные установки, стереотипы и ценностные ориентации аудитории. Типология аудиторий. Типовые профили потребителей определенных каналов.</w:t>
      </w:r>
    </w:p>
    <w:p w:rsidR="00C151E5" w:rsidRPr="00AD7719" w:rsidRDefault="00C151E5" w:rsidP="00AD7719">
      <w:pPr>
        <w:pStyle w:val="a3"/>
        <w:spacing w:line="360" w:lineRule="auto"/>
        <w:ind w:firstLine="567"/>
        <w:jc w:val="both"/>
        <w:rPr>
          <w:b/>
          <w:bCs/>
          <w:color w:val="000000"/>
          <w:sz w:val="28"/>
          <w:szCs w:val="28"/>
          <w:shd w:val="clear" w:color="auto" w:fill="FFFFFF"/>
        </w:rPr>
      </w:pPr>
      <w:r w:rsidRPr="00AD7719">
        <w:rPr>
          <w:b/>
          <w:bCs/>
          <w:sz w:val="28"/>
          <w:szCs w:val="28"/>
        </w:rPr>
        <w:t>Тема 1</w:t>
      </w:r>
      <w:r w:rsidR="009857B3" w:rsidRPr="00AD7719">
        <w:rPr>
          <w:b/>
          <w:bCs/>
          <w:sz w:val="28"/>
          <w:szCs w:val="28"/>
        </w:rPr>
        <w:t>3</w:t>
      </w:r>
      <w:r w:rsidRPr="00AD7719">
        <w:rPr>
          <w:b/>
          <w:bCs/>
          <w:sz w:val="28"/>
          <w:szCs w:val="28"/>
        </w:rPr>
        <w:t xml:space="preserve">. </w:t>
      </w:r>
      <w:r w:rsidRPr="00AD7719">
        <w:rPr>
          <w:b/>
          <w:bCs/>
          <w:color w:val="000000"/>
          <w:sz w:val="28"/>
          <w:szCs w:val="28"/>
          <w:shd w:val="clear" w:color="auto" w:fill="FFFFFF"/>
        </w:rPr>
        <w:t>Социальное познание в массовой коммуникации</w:t>
      </w:r>
    </w:p>
    <w:p w:rsidR="00970659" w:rsidRPr="00AD7719" w:rsidRDefault="00970659" w:rsidP="00AD7719">
      <w:pPr>
        <w:pStyle w:val="a3"/>
        <w:spacing w:line="360" w:lineRule="auto"/>
        <w:ind w:firstLine="567"/>
        <w:jc w:val="both"/>
        <w:rPr>
          <w:color w:val="000000"/>
          <w:sz w:val="28"/>
          <w:szCs w:val="28"/>
          <w:shd w:val="clear" w:color="auto" w:fill="FFFFFF"/>
        </w:rPr>
      </w:pPr>
      <w:r w:rsidRPr="00AD7719">
        <w:rPr>
          <w:color w:val="000000"/>
          <w:sz w:val="28"/>
          <w:szCs w:val="28"/>
          <w:shd w:val="clear" w:color="auto" w:fill="FFFFFF"/>
        </w:rPr>
        <w:t>Влияние массовой коммуникации на формирование Я-концепции. Практика социального сравнения и ее последствия. Самопрезентация и восприятие образа другого в процессе социального познания (приписывание черт, аттракция, социальное присутствие)</w:t>
      </w:r>
      <w:r w:rsidR="00F32B1E" w:rsidRPr="00AD7719">
        <w:rPr>
          <w:color w:val="000000"/>
          <w:sz w:val="28"/>
          <w:szCs w:val="28"/>
          <w:shd w:val="clear" w:color="auto" w:fill="FFFFFF"/>
        </w:rPr>
        <w:t>.</w:t>
      </w:r>
    </w:p>
    <w:p w:rsidR="00C151E5" w:rsidRPr="00AD7719" w:rsidRDefault="00C151E5" w:rsidP="00AD7719">
      <w:pPr>
        <w:pStyle w:val="a3"/>
        <w:shd w:val="clear" w:color="auto" w:fill="FFFFFF"/>
        <w:spacing w:line="360" w:lineRule="auto"/>
        <w:ind w:firstLine="567"/>
        <w:jc w:val="both"/>
        <w:rPr>
          <w:b/>
          <w:bCs/>
          <w:sz w:val="28"/>
          <w:szCs w:val="28"/>
        </w:rPr>
      </w:pPr>
      <w:r w:rsidRPr="00AD7719">
        <w:rPr>
          <w:b/>
          <w:bCs/>
          <w:sz w:val="28"/>
          <w:szCs w:val="28"/>
        </w:rPr>
        <w:t>Тема 1</w:t>
      </w:r>
      <w:r w:rsidR="009857B3" w:rsidRPr="00AD7719">
        <w:rPr>
          <w:b/>
          <w:bCs/>
          <w:sz w:val="28"/>
          <w:szCs w:val="28"/>
        </w:rPr>
        <w:t>4</w:t>
      </w:r>
      <w:r w:rsidRPr="00AD7719">
        <w:rPr>
          <w:b/>
          <w:bCs/>
          <w:sz w:val="28"/>
          <w:szCs w:val="28"/>
        </w:rPr>
        <w:t>. Массовая коммуникация как разновидность социального поведения людей</w:t>
      </w:r>
    </w:p>
    <w:p w:rsidR="00F32B1E" w:rsidRPr="00AD7719" w:rsidRDefault="00F32B1E" w:rsidP="00AD7719">
      <w:pPr>
        <w:spacing w:line="360" w:lineRule="auto"/>
        <w:ind w:firstLine="567"/>
        <w:jc w:val="both"/>
        <w:rPr>
          <w:sz w:val="28"/>
          <w:szCs w:val="28"/>
        </w:rPr>
      </w:pPr>
      <w:r w:rsidRPr="00AD7719">
        <w:rPr>
          <w:color w:val="000000"/>
          <w:sz w:val="28"/>
          <w:szCs w:val="28"/>
          <w:shd w:val="clear" w:color="auto" w:fill="FFFFFF"/>
        </w:rPr>
        <w:t>Имидж как социальное сообщение (структура, функции, этапы развития имиджа). Непродуктивные виды социального поведения в массовой коммуникации (возможная трансформация системы ценностей, повышение агрессии, конформизм, эффекты «общества потребления», буллинг и кибербуллинг, cancel culture в массовой коммуникации). Просоциальное поведение, модели цифровой компетентности и цифровая</w:t>
      </w:r>
      <w:r w:rsidRPr="00AD7719">
        <w:rPr>
          <w:color w:val="000000"/>
          <w:sz w:val="28"/>
          <w:szCs w:val="28"/>
        </w:rPr>
        <w:t xml:space="preserve"> социализация.</w:t>
      </w:r>
    </w:p>
    <w:p w:rsidR="00F32B1E" w:rsidRPr="00AD7719" w:rsidRDefault="00F32B1E" w:rsidP="00AD7719">
      <w:pPr>
        <w:pStyle w:val="a3"/>
        <w:shd w:val="clear" w:color="auto" w:fill="FFFFFF"/>
        <w:spacing w:line="360" w:lineRule="auto"/>
        <w:ind w:firstLine="567"/>
        <w:jc w:val="both"/>
        <w:rPr>
          <w:sz w:val="28"/>
          <w:szCs w:val="28"/>
        </w:rPr>
      </w:pPr>
    </w:p>
    <w:p w:rsidR="00C151E5" w:rsidRPr="00AD7719" w:rsidRDefault="00C151E5" w:rsidP="00AD7719">
      <w:pPr>
        <w:spacing w:line="360" w:lineRule="auto"/>
        <w:ind w:firstLine="567"/>
        <w:jc w:val="both"/>
        <w:rPr>
          <w:b/>
          <w:bCs/>
          <w:color w:val="000000"/>
          <w:sz w:val="28"/>
          <w:szCs w:val="28"/>
        </w:rPr>
      </w:pPr>
      <w:r w:rsidRPr="00AD7719">
        <w:rPr>
          <w:b/>
          <w:bCs/>
          <w:sz w:val="28"/>
          <w:szCs w:val="28"/>
        </w:rPr>
        <w:lastRenderedPageBreak/>
        <w:t>Тема 1</w:t>
      </w:r>
      <w:r w:rsidR="009857B3" w:rsidRPr="00AD7719">
        <w:rPr>
          <w:b/>
          <w:bCs/>
          <w:sz w:val="28"/>
          <w:szCs w:val="28"/>
        </w:rPr>
        <w:t>5</w:t>
      </w:r>
      <w:r w:rsidRPr="00AD7719">
        <w:rPr>
          <w:b/>
          <w:bCs/>
          <w:sz w:val="28"/>
          <w:szCs w:val="28"/>
        </w:rPr>
        <w:t xml:space="preserve">. </w:t>
      </w:r>
      <w:r w:rsidRPr="00AD7719">
        <w:rPr>
          <w:b/>
          <w:bCs/>
          <w:color w:val="000000"/>
          <w:sz w:val="28"/>
          <w:szCs w:val="28"/>
        </w:rPr>
        <w:t xml:space="preserve">Принципы и формы психологического воздействия массовой коммуникации в современных условиях. </w:t>
      </w:r>
    </w:p>
    <w:p w:rsidR="00F32B1E" w:rsidRPr="00AD7719" w:rsidRDefault="00F32B1E" w:rsidP="00AD7719">
      <w:pPr>
        <w:spacing w:line="360" w:lineRule="auto"/>
        <w:ind w:firstLine="567"/>
        <w:jc w:val="both"/>
        <w:rPr>
          <w:sz w:val="28"/>
          <w:szCs w:val="28"/>
        </w:rPr>
      </w:pPr>
      <w:r w:rsidRPr="00AD7719">
        <w:rPr>
          <w:sz w:val="28"/>
          <w:szCs w:val="28"/>
        </w:rPr>
        <w:t xml:space="preserve">Социологически-семантическая формула коммуникативного воздействия. </w:t>
      </w:r>
      <w:r w:rsidRPr="00AD7719">
        <w:rPr>
          <w:color w:val="000000"/>
          <w:sz w:val="28"/>
          <w:szCs w:val="28"/>
        </w:rPr>
        <w:t>Убеждение и внушение как формирующие эффекты МК. Стадии убеждающей коммуникации, основы критического мышления при восприятии информации СМИ (контрагрументация). Факторы убеждения: свойства коммуникатора, особенности сообщения, характеристики аудитории.</w:t>
      </w:r>
    </w:p>
    <w:p w:rsidR="00F32B1E" w:rsidRPr="00AD7719" w:rsidRDefault="00F32B1E" w:rsidP="00AD7719">
      <w:pPr>
        <w:spacing w:line="360" w:lineRule="auto"/>
        <w:ind w:firstLine="567"/>
        <w:jc w:val="both"/>
        <w:rPr>
          <w:sz w:val="28"/>
          <w:szCs w:val="28"/>
        </w:rPr>
      </w:pPr>
      <w:r w:rsidRPr="00AD7719">
        <w:rPr>
          <w:color w:val="000000"/>
          <w:sz w:val="28"/>
          <w:szCs w:val="28"/>
        </w:rPr>
        <w:t xml:space="preserve">Психологическая зависимость от МК, факторы риска </w:t>
      </w:r>
    </w:p>
    <w:p w:rsidR="00F32B1E" w:rsidRPr="00AD7719" w:rsidRDefault="00C151E5" w:rsidP="00AD7719">
      <w:pPr>
        <w:spacing w:line="360" w:lineRule="auto"/>
        <w:ind w:firstLine="567"/>
        <w:jc w:val="both"/>
        <w:rPr>
          <w:b/>
          <w:bCs/>
          <w:color w:val="000000"/>
          <w:sz w:val="28"/>
          <w:szCs w:val="28"/>
        </w:rPr>
      </w:pPr>
      <w:r w:rsidRPr="00AD7719">
        <w:rPr>
          <w:b/>
          <w:bCs/>
          <w:color w:val="000000"/>
          <w:sz w:val="28"/>
          <w:szCs w:val="28"/>
        </w:rPr>
        <w:t>Тема 1</w:t>
      </w:r>
      <w:r w:rsidR="009857B3" w:rsidRPr="00AD7719">
        <w:rPr>
          <w:b/>
          <w:bCs/>
          <w:color w:val="000000"/>
          <w:sz w:val="28"/>
          <w:szCs w:val="28"/>
        </w:rPr>
        <w:t>6</w:t>
      </w:r>
      <w:r w:rsidRPr="00AD7719">
        <w:rPr>
          <w:b/>
          <w:bCs/>
          <w:color w:val="000000"/>
          <w:sz w:val="28"/>
          <w:szCs w:val="28"/>
        </w:rPr>
        <w:t>. Эффективность массовой коммуникации</w:t>
      </w:r>
    </w:p>
    <w:p w:rsidR="00F32B1E" w:rsidRPr="00AD7719" w:rsidRDefault="00F32B1E" w:rsidP="00AD7719">
      <w:pPr>
        <w:spacing w:line="360" w:lineRule="auto"/>
        <w:ind w:firstLine="567"/>
        <w:jc w:val="both"/>
        <w:rPr>
          <w:b/>
          <w:bCs/>
          <w:sz w:val="28"/>
          <w:szCs w:val="28"/>
        </w:rPr>
      </w:pPr>
      <w:r w:rsidRPr="00AD7719">
        <w:rPr>
          <w:color w:val="000000"/>
          <w:sz w:val="28"/>
          <w:szCs w:val="28"/>
        </w:rPr>
        <w:t>Понятие эффективности МК в медиацинтрированном и человекоцентрированном</w:t>
      </w:r>
      <w:r w:rsidRPr="00AD7719">
        <w:rPr>
          <w:sz w:val="28"/>
          <w:szCs w:val="28"/>
        </w:rPr>
        <w:t xml:space="preserve"> подходе. Социально-психологические эффекты МК (Э. Беттингхаус). Количественные и качественные эффекты (В. Вайсе). Модель зависимости эффектов массовой коммуникации (Болл-Рокича и Де Флюэра). Иерархия моделей эффектов (модел</w:t>
      </w:r>
      <w:r w:rsidRPr="00AD7719">
        <w:rPr>
          <w:sz w:val="28"/>
          <w:szCs w:val="28"/>
          <w:lang w:val="en-US"/>
        </w:rPr>
        <w:t>b</w:t>
      </w:r>
      <w:r w:rsidRPr="00AD7719">
        <w:rPr>
          <w:sz w:val="28"/>
          <w:szCs w:val="28"/>
        </w:rPr>
        <w:t xml:space="preserve"> </w:t>
      </w:r>
      <w:r w:rsidRPr="00AD7719">
        <w:rPr>
          <w:sz w:val="28"/>
          <w:szCs w:val="28"/>
          <w:lang w:val="en-US"/>
        </w:rPr>
        <w:t>AIDA</w:t>
      </w:r>
      <w:r w:rsidRPr="00AD7719">
        <w:rPr>
          <w:sz w:val="28"/>
          <w:szCs w:val="28"/>
        </w:rPr>
        <w:t xml:space="preserve"> и AISDALSLove). Модель </w:t>
      </w:r>
      <w:r w:rsidRPr="00AD7719">
        <w:rPr>
          <w:sz w:val="28"/>
          <w:szCs w:val="28"/>
          <w:lang w:val="en-US"/>
        </w:rPr>
        <w:t>R</w:t>
      </w:r>
      <w:r w:rsidRPr="00AD7719">
        <w:rPr>
          <w:sz w:val="28"/>
          <w:szCs w:val="28"/>
        </w:rPr>
        <w:t>.</w:t>
      </w:r>
      <w:r w:rsidRPr="00AD7719">
        <w:rPr>
          <w:sz w:val="28"/>
          <w:szCs w:val="28"/>
          <w:lang w:val="en-US"/>
        </w:rPr>
        <w:t>A</w:t>
      </w:r>
      <w:r w:rsidRPr="00AD7719">
        <w:rPr>
          <w:sz w:val="28"/>
          <w:szCs w:val="28"/>
        </w:rPr>
        <w:t>.</w:t>
      </w:r>
      <w:r w:rsidRPr="00AD7719">
        <w:rPr>
          <w:sz w:val="28"/>
          <w:szCs w:val="28"/>
          <w:lang w:val="en-US"/>
        </w:rPr>
        <w:t>C</w:t>
      </w:r>
      <w:r w:rsidRPr="00AD7719">
        <w:rPr>
          <w:sz w:val="28"/>
          <w:szCs w:val="28"/>
        </w:rPr>
        <w:t>.</w:t>
      </w:r>
      <w:r w:rsidRPr="00AD7719">
        <w:rPr>
          <w:sz w:val="28"/>
          <w:szCs w:val="28"/>
          <w:lang w:val="en-US"/>
        </w:rPr>
        <w:t>E</w:t>
      </w:r>
      <w:r w:rsidRPr="00AD7719">
        <w:rPr>
          <w:sz w:val="28"/>
          <w:szCs w:val="28"/>
        </w:rPr>
        <w:t xml:space="preserve"> Дж. Марстона. Пирамидальная модель Дж. Макнамары. Измерительная линейка эффективности Уолтера Линдэнманна</w:t>
      </w:r>
    </w:p>
    <w:p w:rsidR="00D033B2" w:rsidRPr="00AD7719" w:rsidRDefault="00D033B2" w:rsidP="00AD7719">
      <w:pPr>
        <w:spacing w:line="360" w:lineRule="auto"/>
        <w:ind w:firstLine="567"/>
        <w:jc w:val="both"/>
        <w:rPr>
          <w:b/>
          <w:bCs/>
          <w:sz w:val="28"/>
          <w:szCs w:val="28"/>
        </w:rPr>
      </w:pPr>
      <w:r w:rsidRPr="00AD7719">
        <w:rPr>
          <w:b/>
          <w:bCs/>
          <w:sz w:val="28"/>
          <w:szCs w:val="28"/>
        </w:rPr>
        <w:t xml:space="preserve">Раздел </w:t>
      </w:r>
      <w:r w:rsidRPr="00AD7719">
        <w:rPr>
          <w:b/>
          <w:bCs/>
          <w:sz w:val="28"/>
          <w:szCs w:val="28"/>
          <w:lang w:val="en-US"/>
        </w:rPr>
        <w:t>IV</w:t>
      </w:r>
      <w:r w:rsidRPr="00AD7719">
        <w:rPr>
          <w:b/>
          <w:bCs/>
          <w:sz w:val="28"/>
          <w:szCs w:val="28"/>
        </w:rPr>
        <w:t xml:space="preserve">. Конфликтология </w:t>
      </w:r>
    </w:p>
    <w:p w:rsidR="00F32B1E" w:rsidRPr="00AD7719" w:rsidRDefault="00C151E5" w:rsidP="00AD7719">
      <w:pPr>
        <w:widowControl w:val="0"/>
        <w:spacing w:line="360" w:lineRule="auto"/>
        <w:ind w:firstLine="567"/>
        <w:jc w:val="both"/>
        <w:rPr>
          <w:b/>
          <w:bCs/>
          <w:sz w:val="28"/>
          <w:szCs w:val="28"/>
        </w:rPr>
      </w:pPr>
      <w:r w:rsidRPr="00AD7719">
        <w:rPr>
          <w:b/>
          <w:bCs/>
          <w:sz w:val="28"/>
          <w:szCs w:val="28"/>
        </w:rPr>
        <w:t xml:space="preserve">Тема </w:t>
      </w:r>
      <w:r w:rsidR="009857B3" w:rsidRPr="00AD7719">
        <w:rPr>
          <w:b/>
          <w:bCs/>
          <w:sz w:val="28"/>
          <w:szCs w:val="28"/>
        </w:rPr>
        <w:t>17</w:t>
      </w:r>
      <w:r w:rsidRPr="00AD7719">
        <w:rPr>
          <w:b/>
          <w:bCs/>
          <w:sz w:val="28"/>
          <w:szCs w:val="28"/>
        </w:rPr>
        <w:t>.  Понятие «конфликт» и основные подходы к его изучению</w:t>
      </w:r>
    </w:p>
    <w:p w:rsidR="00F32B1E" w:rsidRPr="00AD7719" w:rsidRDefault="00F32B1E" w:rsidP="00AD7719">
      <w:pPr>
        <w:spacing w:line="360" w:lineRule="auto"/>
        <w:ind w:firstLine="567"/>
        <w:jc w:val="both"/>
        <w:rPr>
          <w:sz w:val="28"/>
          <w:szCs w:val="28"/>
        </w:rPr>
      </w:pPr>
      <w:r w:rsidRPr="00AD7719">
        <w:rPr>
          <w:sz w:val="28"/>
          <w:szCs w:val="28"/>
        </w:rPr>
        <w:t>Понятие конфликта, его сущность и структура. Условия возникновения конфликта. Психоаналитическое и гуманистическое понимание конфликта. Схема анализа конфликтов по Л.А. Петровской. Функции конфликтов. Участники конфликта. Динамика конфликта.</w:t>
      </w:r>
    </w:p>
    <w:p w:rsidR="00C151E5" w:rsidRPr="00AD7719" w:rsidRDefault="00C151E5" w:rsidP="00AD7719">
      <w:pPr>
        <w:widowControl w:val="0"/>
        <w:spacing w:line="360" w:lineRule="auto"/>
        <w:ind w:firstLine="567"/>
        <w:jc w:val="both"/>
        <w:rPr>
          <w:b/>
          <w:bCs/>
          <w:sz w:val="28"/>
          <w:szCs w:val="28"/>
        </w:rPr>
      </w:pPr>
      <w:r w:rsidRPr="00AD7719">
        <w:rPr>
          <w:b/>
          <w:bCs/>
          <w:sz w:val="28"/>
          <w:szCs w:val="28"/>
        </w:rPr>
        <w:t xml:space="preserve">Тема </w:t>
      </w:r>
      <w:r w:rsidR="009857B3" w:rsidRPr="00AD7719">
        <w:rPr>
          <w:b/>
          <w:bCs/>
          <w:sz w:val="28"/>
          <w:szCs w:val="28"/>
        </w:rPr>
        <w:t>18</w:t>
      </w:r>
      <w:r w:rsidRPr="00AD7719">
        <w:rPr>
          <w:b/>
          <w:bCs/>
          <w:sz w:val="28"/>
          <w:szCs w:val="28"/>
        </w:rPr>
        <w:t>. Типологии конфликтов</w:t>
      </w:r>
    </w:p>
    <w:p w:rsidR="00F32B1E" w:rsidRPr="00AD7719" w:rsidRDefault="00F32B1E" w:rsidP="00AD7719">
      <w:pPr>
        <w:spacing w:line="360" w:lineRule="auto"/>
        <w:ind w:firstLine="567"/>
        <w:jc w:val="both"/>
        <w:rPr>
          <w:sz w:val="28"/>
          <w:szCs w:val="28"/>
        </w:rPr>
      </w:pPr>
      <w:r w:rsidRPr="00AD7719">
        <w:rPr>
          <w:sz w:val="28"/>
          <w:szCs w:val="28"/>
        </w:rPr>
        <w:t>Типологии конфликтов: по составу участников, по сферам проявления, по степени длительности и напряженности, по предмету, по социальным последствиям. Типы конфликтогенов по Егидесу А.П. Формулы конфликтов по В.П. Шеинову. Закон эскалации конфликтов</w:t>
      </w:r>
    </w:p>
    <w:p w:rsidR="00C151E5" w:rsidRPr="00AD7719" w:rsidRDefault="00C151E5" w:rsidP="00AD7719">
      <w:pPr>
        <w:widowControl w:val="0"/>
        <w:spacing w:line="360" w:lineRule="auto"/>
        <w:ind w:firstLine="567"/>
        <w:jc w:val="both"/>
        <w:rPr>
          <w:b/>
          <w:bCs/>
          <w:sz w:val="28"/>
          <w:szCs w:val="28"/>
        </w:rPr>
      </w:pPr>
      <w:r w:rsidRPr="00AD7719">
        <w:rPr>
          <w:b/>
          <w:bCs/>
          <w:sz w:val="28"/>
          <w:szCs w:val="28"/>
        </w:rPr>
        <w:t xml:space="preserve">Тема </w:t>
      </w:r>
      <w:r w:rsidR="009857B3" w:rsidRPr="00AD7719">
        <w:rPr>
          <w:b/>
          <w:bCs/>
          <w:sz w:val="28"/>
          <w:szCs w:val="28"/>
        </w:rPr>
        <w:t>19</w:t>
      </w:r>
      <w:r w:rsidRPr="00AD7719">
        <w:rPr>
          <w:b/>
          <w:bCs/>
          <w:sz w:val="28"/>
          <w:szCs w:val="28"/>
        </w:rPr>
        <w:t>. Понятийные схемы анализа конфликтов</w:t>
      </w:r>
    </w:p>
    <w:p w:rsidR="00F32B1E" w:rsidRPr="00AD7719" w:rsidRDefault="00F32B1E" w:rsidP="00AD7719">
      <w:pPr>
        <w:widowControl w:val="0"/>
        <w:spacing w:line="360" w:lineRule="auto"/>
        <w:ind w:firstLine="567"/>
        <w:jc w:val="both"/>
        <w:rPr>
          <w:sz w:val="28"/>
          <w:szCs w:val="28"/>
        </w:rPr>
      </w:pPr>
      <w:r w:rsidRPr="00AD7719">
        <w:rPr>
          <w:sz w:val="28"/>
          <w:szCs w:val="28"/>
        </w:rPr>
        <w:t xml:space="preserve">Проблемное поле описания конфликта. Структура конфликта: </w:t>
      </w:r>
      <w:r w:rsidRPr="00AD7719">
        <w:rPr>
          <w:sz w:val="28"/>
          <w:szCs w:val="28"/>
        </w:rPr>
        <w:lastRenderedPageBreak/>
        <w:t>объективное содержание (участники, предмет, объект, условия субъективное содержание (мотивы, потребности, интересы, цели сторон). Поведение личности в конфликте. Когнитивный компонент предрасположенности к конфоиктам. Стратегии поведения в конфликте Томаса-Килмена. Роли в конфликте (треугольник Карпмана). Конфликтоустойчивость личности (Анцупов, Шилов).</w:t>
      </w:r>
    </w:p>
    <w:p w:rsidR="00C151E5" w:rsidRPr="00AD7719" w:rsidRDefault="00C151E5" w:rsidP="00AD7719">
      <w:pPr>
        <w:widowControl w:val="0"/>
        <w:spacing w:line="360" w:lineRule="auto"/>
        <w:ind w:firstLine="567"/>
        <w:jc w:val="both"/>
        <w:rPr>
          <w:b/>
          <w:bCs/>
          <w:sz w:val="28"/>
          <w:szCs w:val="28"/>
        </w:rPr>
      </w:pPr>
      <w:r w:rsidRPr="00AD7719">
        <w:rPr>
          <w:b/>
          <w:bCs/>
          <w:sz w:val="28"/>
          <w:szCs w:val="28"/>
        </w:rPr>
        <w:t xml:space="preserve">Тема </w:t>
      </w:r>
      <w:r w:rsidR="009857B3" w:rsidRPr="00AD7719">
        <w:rPr>
          <w:b/>
          <w:bCs/>
          <w:sz w:val="28"/>
          <w:szCs w:val="28"/>
        </w:rPr>
        <w:t>20</w:t>
      </w:r>
      <w:r w:rsidRPr="00AD7719">
        <w:rPr>
          <w:b/>
          <w:bCs/>
          <w:sz w:val="28"/>
          <w:szCs w:val="28"/>
        </w:rPr>
        <w:t xml:space="preserve">. Технологии разрешения конфликтов </w:t>
      </w:r>
    </w:p>
    <w:p w:rsidR="003557F0" w:rsidRPr="00AD7719" w:rsidRDefault="003557F0" w:rsidP="00AD7719">
      <w:pPr>
        <w:widowControl w:val="0"/>
        <w:spacing w:line="360" w:lineRule="auto"/>
        <w:ind w:firstLine="567"/>
        <w:jc w:val="both"/>
        <w:rPr>
          <w:sz w:val="28"/>
          <w:szCs w:val="28"/>
        </w:rPr>
      </w:pPr>
      <w:r w:rsidRPr="00AD7719">
        <w:rPr>
          <w:sz w:val="28"/>
          <w:szCs w:val="28"/>
        </w:rPr>
        <w:t>Способы разрешения конфликтов (силовые, переговорные, с участием третьей стороны). Особенности посредничества (медиации) при разрешении конфликтов. Модель арбитража в управленческой̆ практике (Н.Г. Гришина). Теоретические направления решения вопросов управления конфликтами. Основные принципы управления конфликтами. Виды управленческих воздействий на конфликтные отношения (А.Я. Анцупов, А.И. Шипилов). Прогнозирование и профилактика конфликтов.</w:t>
      </w:r>
    </w:p>
    <w:p w:rsidR="00C151E5" w:rsidRPr="00AD7719" w:rsidRDefault="00C151E5" w:rsidP="00AD7719">
      <w:pPr>
        <w:pStyle w:val="a3"/>
        <w:spacing w:line="360" w:lineRule="auto"/>
        <w:ind w:firstLine="567"/>
        <w:jc w:val="both"/>
        <w:rPr>
          <w:b/>
          <w:bCs/>
          <w:sz w:val="28"/>
          <w:szCs w:val="28"/>
        </w:rPr>
      </w:pPr>
      <w:r w:rsidRPr="00AD7719">
        <w:rPr>
          <w:b/>
          <w:bCs/>
          <w:sz w:val="28"/>
          <w:szCs w:val="28"/>
        </w:rPr>
        <w:t>Тема 2</w:t>
      </w:r>
      <w:r w:rsidR="009857B3" w:rsidRPr="00AD7719">
        <w:rPr>
          <w:b/>
          <w:bCs/>
          <w:sz w:val="28"/>
          <w:szCs w:val="28"/>
        </w:rPr>
        <w:t>1</w:t>
      </w:r>
      <w:r w:rsidRPr="00AD7719">
        <w:rPr>
          <w:b/>
          <w:bCs/>
          <w:sz w:val="28"/>
          <w:szCs w:val="28"/>
        </w:rPr>
        <w:t xml:space="preserve">. Психологические особенности переговорного процесса по разрешению конфликтов </w:t>
      </w:r>
    </w:p>
    <w:p w:rsidR="00F376D4" w:rsidRPr="00AD7719" w:rsidRDefault="00F376D4" w:rsidP="00AD7719">
      <w:pPr>
        <w:pStyle w:val="a3"/>
        <w:shd w:val="clear" w:color="auto" w:fill="FFFFFF"/>
        <w:spacing w:line="360" w:lineRule="auto"/>
        <w:ind w:firstLine="567"/>
        <w:jc w:val="both"/>
        <w:rPr>
          <w:sz w:val="28"/>
          <w:szCs w:val="28"/>
        </w:rPr>
      </w:pPr>
      <w:r w:rsidRPr="00AD7719">
        <w:rPr>
          <w:sz w:val="28"/>
          <w:szCs w:val="28"/>
        </w:rPr>
        <w:t xml:space="preserve">Этапы переговорного процесса по Емельянову. Модели поведения партнеров в переговорном процессе. Модель «взаимных выгод» и модель «уступок — сближения» Дж. Рубина. Стратегии переговоров в рациональной теории выбора. Возможности некооперативного равновесия при урегулировании конфликтов (теория игр). Тактики позиционного давления «жестких переговоров». «Метод принципиального ведения переговоров Р. Фишера и У. Юри. </w:t>
      </w:r>
    </w:p>
    <w:p w:rsidR="00C151E5" w:rsidRPr="00AD7719" w:rsidRDefault="00F376D4" w:rsidP="00AD7719">
      <w:pPr>
        <w:pStyle w:val="a3"/>
        <w:shd w:val="clear" w:color="auto" w:fill="FFFFFF"/>
        <w:spacing w:line="360" w:lineRule="auto"/>
        <w:ind w:firstLine="567"/>
        <w:jc w:val="both"/>
        <w:rPr>
          <w:b/>
          <w:bCs/>
          <w:sz w:val="28"/>
          <w:szCs w:val="28"/>
        </w:rPr>
      </w:pPr>
      <w:r w:rsidRPr="00AD7719">
        <w:rPr>
          <w:sz w:val="28"/>
          <w:szCs w:val="28"/>
        </w:rPr>
        <w:t xml:space="preserve"> </w:t>
      </w:r>
      <w:r w:rsidR="00C151E5" w:rsidRPr="00AD7719">
        <w:rPr>
          <w:b/>
          <w:bCs/>
          <w:sz w:val="28"/>
          <w:szCs w:val="28"/>
        </w:rPr>
        <w:t>Тема 2</w:t>
      </w:r>
      <w:r w:rsidR="009857B3" w:rsidRPr="00AD7719">
        <w:rPr>
          <w:b/>
          <w:bCs/>
          <w:sz w:val="28"/>
          <w:szCs w:val="28"/>
        </w:rPr>
        <w:t>2</w:t>
      </w:r>
      <w:r w:rsidR="00C151E5" w:rsidRPr="00AD7719">
        <w:rPr>
          <w:b/>
          <w:bCs/>
          <w:sz w:val="28"/>
          <w:szCs w:val="28"/>
        </w:rPr>
        <w:t xml:space="preserve">. </w:t>
      </w:r>
      <w:r w:rsidRPr="00AD7719">
        <w:rPr>
          <w:b/>
          <w:bCs/>
          <w:sz w:val="28"/>
          <w:szCs w:val="28"/>
        </w:rPr>
        <w:t xml:space="preserve">Механизмы </w:t>
      </w:r>
      <w:r w:rsidR="00C151E5" w:rsidRPr="00AD7719">
        <w:rPr>
          <w:b/>
          <w:bCs/>
          <w:sz w:val="28"/>
          <w:szCs w:val="28"/>
        </w:rPr>
        <w:t xml:space="preserve">разрешения внутриличностных конфликтов </w:t>
      </w:r>
    </w:p>
    <w:p w:rsidR="00F376D4" w:rsidRPr="00AD7719" w:rsidRDefault="00F376D4" w:rsidP="00AD7719">
      <w:pPr>
        <w:pStyle w:val="a3"/>
        <w:shd w:val="clear" w:color="auto" w:fill="FFFFFF"/>
        <w:spacing w:line="360" w:lineRule="auto"/>
        <w:ind w:firstLine="567"/>
        <w:jc w:val="both"/>
        <w:rPr>
          <w:sz w:val="28"/>
          <w:szCs w:val="28"/>
        </w:rPr>
      </w:pPr>
      <w:r w:rsidRPr="00AD7719">
        <w:rPr>
          <w:sz w:val="28"/>
          <w:szCs w:val="28"/>
        </w:rPr>
        <w:t xml:space="preserve">Понятие внутриличностный конфликт. Отличительные признаки внутриличностного конфликта. Виды внутриличностных конфликтов. Последствия внутриличностных конфликтов. Основные способы разрешения внутриличностных конфликтов </w:t>
      </w:r>
    </w:p>
    <w:p w:rsidR="00C151E5" w:rsidRPr="00AD7719" w:rsidRDefault="00C151E5" w:rsidP="00AD7719">
      <w:pPr>
        <w:pStyle w:val="a3"/>
        <w:spacing w:line="360" w:lineRule="auto"/>
        <w:ind w:firstLine="567"/>
        <w:jc w:val="both"/>
        <w:rPr>
          <w:b/>
          <w:bCs/>
          <w:sz w:val="28"/>
          <w:szCs w:val="28"/>
        </w:rPr>
      </w:pPr>
      <w:r w:rsidRPr="00AD7719">
        <w:rPr>
          <w:b/>
          <w:bCs/>
          <w:sz w:val="28"/>
          <w:szCs w:val="28"/>
        </w:rPr>
        <w:t>Тема 2</w:t>
      </w:r>
      <w:r w:rsidR="009857B3" w:rsidRPr="00AD7719">
        <w:rPr>
          <w:b/>
          <w:bCs/>
          <w:sz w:val="28"/>
          <w:szCs w:val="28"/>
        </w:rPr>
        <w:t>3</w:t>
      </w:r>
      <w:r w:rsidRPr="00AD7719">
        <w:rPr>
          <w:b/>
          <w:bCs/>
          <w:sz w:val="28"/>
          <w:szCs w:val="28"/>
        </w:rPr>
        <w:t xml:space="preserve">. Управление межличностными конфликтами </w:t>
      </w:r>
    </w:p>
    <w:p w:rsidR="007D3F55" w:rsidRPr="00AD7719" w:rsidRDefault="007D3F55" w:rsidP="00AD7719">
      <w:pPr>
        <w:pStyle w:val="a3"/>
        <w:spacing w:line="360" w:lineRule="auto"/>
        <w:ind w:firstLine="567"/>
        <w:jc w:val="both"/>
        <w:rPr>
          <w:sz w:val="28"/>
          <w:szCs w:val="28"/>
        </w:rPr>
      </w:pPr>
      <w:r w:rsidRPr="00AD7719">
        <w:rPr>
          <w:sz w:val="28"/>
          <w:szCs w:val="28"/>
        </w:rPr>
        <w:lastRenderedPageBreak/>
        <w:t xml:space="preserve">Структура межличностного конфликта по Анцупову А.Я., Шипилову А.И. Управление в сфере межличностных конфликтов. Принципы ассертивного общения при управлении межличностными конфликтами. Принципы поведенческого урегулирования межличностных конфликтов. </w:t>
      </w:r>
    </w:p>
    <w:p w:rsidR="00C151E5" w:rsidRPr="00AD7719" w:rsidRDefault="00C151E5" w:rsidP="00AD7719">
      <w:pPr>
        <w:pStyle w:val="a3"/>
        <w:spacing w:line="360" w:lineRule="auto"/>
        <w:ind w:firstLine="567"/>
        <w:jc w:val="both"/>
        <w:rPr>
          <w:sz w:val="28"/>
          <w:szCs w:val="28"/>
        </w:rPr>
      </w:pPr>
      <w:r w:rsidRPr="00AD7719">
        <w:rPr>
          <w:b/>
          <w:bCs/>
          <w:sz w:val="28"/>
          <w:szCs w:val="28"/>
        </w:rPr>
        <w:t>Тема 2</w:t>
      </w:r>
      <w:r w:rsidR="009857B3" w:rsidRPr="00AD7719">
        <w:rPr>
          <w:b/>
          <w:bCs/>
          <w:sz w:val="28"/>
          <w:szCs w:val="28"/>
        </w:rPr>
        <w:t>4</w:t>
      </w:r>
      <w:r w:rsidRPr="00AD7719">
        <w:rPr>
          <w:b/>
          <w:bCs/>
          <w:sz w:val="28"/>
          <w:szCs w:val="28"/>
        </w:rPr>
        <w:t xml:space="preserve">. Способы разрешения групповых конфликтов </w:t>
      </w:r>
    </w:p>
    <w:p w:rsidR="007D3F55" w:rsidRPr="00AD7719" w:rsidRDefault="007D3F55" w:rsidP="00AD7719">
      <w:pPr>
        <w:spacing w:line="360" w:lineRule="auto"/>
        <w:ind w:firstLine="567"/>
        <w:jc w:val="both"/>
        <w:rPr>
          <w:sz w:val="28"/>
          <w:szCs w:val="28"/>
        </w:rPr>
      </w:pPr>
      <w:r w:rsidRPr="00AD7719">
        <w:rPr>
          <w:sz w:val="28"/>
          <w:szCs w:val="28"/>
        </w:rPr>
        <w:t xml:space="preserve">Конфликты в групповом взаимодействии (понятия ингруппа и аутгруппа). Феномен межгрупповой дифференциации. Феномены </w:t>
      </w:r>
      <w:r w:rsidRPr="00AD7719">
        <w:rPr>
          <w:color w:val="000000"/>
          <w:sz w:val="28"/>
          <w:szCs w:val="28"/>
        </w:rPr>
        <w:t xml:space="preserve">буллинга и кибербуллинга, cancel culture в пространстве групповых конфликтов. Особенности образа конфликтной̆ ситуации во внутригрупповых конфликтах. Конфликт между лидером и группой̆. Диагностическая модель конфликта Л. Гринхелга. </w:t>
      </w:r>
    </w:p>
    <w:p w:rsidR="00D033B2" w:rsidRDefault="00D033B2" w:rsidP="00AD7719">
      <w:pPr>
        <w:rPr>
          <w:b/>
          <w:bCs/>
          <w:sz w:val="28"/>
          <w:szCs w:val="28"/>
        </w:rPr>
      </w:pPr>
    </w:p>
    <w:bookmarkEnd w:id="4"/>
    <w:p w:rsidR="00D033B2" w:rsidRDefault="00D033B2" w:rsidP="007D3F55">
      <w:pPr>
        <w:widowControl w:val="0"/>
        <w:spacing w:line="360" w:lineRule="auto"/>
        <w:ind w:firstLine="709"/>
        <w:jc w:val="both"/>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276"/>
        <w:gridCol w:w="992"/>
        <w:gridCol w:w="1560"/>
      </w:tblGrid>
      <w:tr w:rsidR="00D033B2" w:rsidRPr="00AD7719" w:rsidTr="005E344B">
        <w:trPr>
          <w:cantSplit/>
          <w:trHeight w:val="137"/>
          <w:tblHeader/>
        </w:trPr>
        <w:tc>
          <w:tcPr>
            <w:tcW w:w="534" w:type="dxa"/>
            <w:vMerge w:val="restart"/>
          </w:tcPr>
          <w:p w:rsidR="00D033B2" w:rsidRPr="00AD7719" w:rsidRDefault="00D033B2" w:rsidP="007D3F55">
            <w:pPr>
              <w:widowControl w:val="0"/>
              <w:ind w:right="-111"/>
              <w:jc w:val="both"/>
            </w:pPr>
            <w:bookmarkStart w:id="12" w:name="_Hlk82006899"/>
          </w:p>
          <w:p w:rsidR="00D033B2" w:rsidRPr="00AD7719" w:rsidRDefault="00D033B2" w:rsidP="007D3F55">
            <w:pPr>
              <w:widowControl w:val="0"/>
              <w:ind w:right="-111"/>
              <w:jc w:val="both"/>
            </w:pPr>
            <w:r w:rsidRPr="00AD7719">
              <w:t>№</w:t>
            </w:r>
          </w:p>
          <w:p w:rsidR="00D033B2" w:rsidRPr="00AD7719" w:rsidRDefault="00D033B2" w:rsidP="007D3F55">
            <w:pPr>
              <w:widowControl w:val="0"/>
              <w:ind w:right="-111"/>
              <w:jc w:val="both"/>
            </w:pPr>
            <w:r w:rsidRPr="00AD7719">
              <w:t>п/п</w:t>
            </w:r>
          </w:p>
        </w:tc>
        <w:tc>
          <w:tcPr>
            <w:tcW w:w="2409" w:type="dxa"/>
            <w:vMerge w:val="restart"/>
          </w:tcPr>
          <w:p w:rsidR="00D033B2" w:rsidRPr="00AD7719" w:rsidRDefault="00D033B2" w:rsidP="007D3F55">
            <w:pPr>
              <w:widowControl w:val="0"/>
              <w:jc w:val="both"/>
            </w:pPr>
            <w:r w:rsidRPr="00AD7719">
              <w:t>Наименование темы (раздела) дисциплины</w:t>
            </w:r>
          </w:p>
        </w:tc>
        <w:tc>
          <w:tcPr>
            <w:tcW w:w="5103" w:type="dxa"/>
            <w:gridSpan w:val="5"/>
          </w:tcPr>
          <w:p w:rsidR="00D033B2" w:rsidRPr="00AD7719" w:rsidRDefault="00D033B2" w:rsidP="007D3F55">
            <w:pPr>
              <w:widowControl w:val="0"/>
              <w:jc w:val="both"/>
            </w:pPr>
            <w:r w:rsidRPr="00AD7719">
              <w:t>Трудоемкость в часах</w:t>
            </w:r>
          </w:p>
        </w:tc>
        <w:tc>
          <w:tcPr>
            <w:tcW w:w="1560" w:type="dxa"/>
            <w:vMerge w:val="restart"/>
          </w:tcPr>
          <w:p w:rsidR="00D033B2" w:rsidRPr="00AD7719" w:rsidRDefault="00D033B2" w:rsidP="007D3F55">
            <w:pPr>
              <w:widowControl w:val="0"/>
              <w:jc w:val="both"/>
            </w:pPr>
            <w:r w:rsidRPr="00AD7719">
              <w:t>Формы текущего контроля успеваемости</w:t>
            </w:r>
          </w:p>
        </w:tc>
      </w:tr>
      <w:tr w:rsidR="00D033B2" w:rsidRPr="00AD7719" w:rsidTr="005E344B">
        <w:trPr>
          <w:cantSplit/>
          <w:trHeight w:val="162"/>
          <w:tblHeader/>
        </w:trPr>
        <w:tc>
          <w:tcPr>
            <w:tcW w:w="534" w:type="dxa"/>
            <w:vMerge/>
          </w:tcPr>
          <w:p w:rsidR="00D033B2" w:rsidRPr="00AD7719" w:rsidRDefault="00D033B2" w:rsidP="007D3F55">
            <w:pPr>
              <w:widowControl w:val="0"/>
              <w:ind w:right="-111"/>
              <w:jc w:val="both"/>
            </w:pPr>
          </w:p>
        </w:tc>
        <w:tc>
          <w:tcPr>
            <w:tcW w:w="2409" w:type="dxa"/>
            <w:vMerge/>
          </w:tcPr>
          <w:p w:rsidR="00D033B2" w:rsidRPr="00AD7719" w:rsidRDefault="00D033B2" w:rsidP="007D3F55">
            <w:pPr>
              <w:widowControl w:val="0"/>
              <w:jc w:val="both"/>
            </w:pPr>
          </w:p>
        </w:tc>
        <w:tc>
          <w:tcPr>
            <w:tcW w:w="851" w:type="dxa"/>
            <w:vMerge w:val="restart"/>
          </w:tcPr>
          <w:p w:rsidR="00D033B2" w:rsidRPr="00AD7719" w:rsidRDefault="00D033B2" w:rsidP="007D3F55">
            <w:pPr>
              <w:widowControl w:val="0"/>
              <w:jc w:val="both"/>
            </w:pPr>
            <w:r w:rsidRPr="00AD7719">
              <w:t>Всего</w:t>
            </w:r>
          </w:p>
        </w:tc>
        <w:tc>
          <w:tcPr>
            <w:tcW w:w="3260" w:type="dxa"/>
            <w:gridSpan w:val="3"/>
          </w:tcPr>
          <w:p w:rsidR="00D033B2" w:rsidRPr="00AD7719" w:rsidRDefault="00D033B2" w:rsidP="007D3F55">
            <w:pPr>
              <w:widowControl w:val="0"/>
              <w:jc w:val="both"/>
            </w:pPr>
            <w:r w:rsidRPr="00AD7719">
              <w:t>Контактная работа-Аудиторная работа</w:t>
            </w:r>
          </w:p>
        </w:tc>
        <w:tc>
          <w:tcPr>
            <w:tcW w:w="992" w:type="dxa"/>
            <w:vMerge w:val="restart"/>
          </w:tcPr>
          <w:p w:rsidR="00D033B2" w:rsidRPr="00AD7719" w:rsidRDefault="00D033B2" w:rsidP="007D3F55">
            <w:pPr>
              <w:widowControl w:val="0"/>
              <w:jc w:val="both"/>
            </w:pPr>
            <w:r w:rsidRPr="00AD7719">
              <w:t>Самостоятельная работа</w:t>
            </w:r>
          </w:p>
        </w:tc>
        <w:tc>
          <w:tcPr>
            <w:tcW w:w="1560" w:type="dxa"/>
            <w:vMerge/>
          </w:tcPr>
          <w:p w:rsidR="00D033B2" w:rsidRPr="00AD7719" w:rsidRDefault="00D033B2" w:rsidP="007D3F55">
            <w:pPr>
              <w:widowControl w:val="0"/>
              <w:jc w:val="both"/>
            </w:pPr>
          </w:p>
        </w:tc>
      </w:tr>
      <w:tr w:rsidR="00D033B2" w:rsidRPr="00AD7719" w:rsidTr="005E344B">
        <w:trPr>
          <w:cantSplit/>
          <w:trHeight w:val="542"/>
          <w:tblHeader/>
        </w:trPr>
        <w:tc>
          <w:tcPr>
            <w:tcW w:w="534" w:type="dxa"/>
            <w:vMerge/>
          </w:tcPr>
          <w:p w:rsidR="00D033B2" w:rsidRPr="00AD7719" w:rsidRDefault="00D033B2" w:rsidP="007D3F55">
            <w:pPr>
              <w:widowControl w:val="0"/>
              <w:ind w:right="-111"/>
              <w:jc w:val="both"/>
            </w:pPr>
          </w:p>
        </w:tc>
        <w:tc>
          <w:tcPr>
            <w:tcW w:w="2409" w:type="dxa"/>
            <w:vMerge/>
          </w:tcPr>
          <w:p w:rsidR="00D033B2" w:rsidRPr="00AD7719" w:rsidRDefault="00D033B2" w:rsidP="007D3F55">
            <w:pPr>
              <w:widowControl w:val="0"/>
              <w:jc w:val="both"/>
            </w:pPr>
          </w:p>
        </w:tc>
        <w:tc>
          <w:tcPr>
            <w:tcW w:w="851" w:type="dxa"/>
            <w:vMerge/>
          </w:tcPr>
          <w:p w:rsidR="00D033B2" w:rsidRPr="00AD7719" w:rsidRDefault="00D033B2" w:rsidP="007D3F55">
            <w:pPr>
              <w:widowControl w:val="0"/>
              <w:jc w:val="both"/>
            </w:pPr>
          </w:p>
        </w:tc>
        <w:tc>
          <w:tcPr>
            <w:tcW w:w="992" w:type="dxa"/>
          </w:tcPr>
          <w:p w:rsidR="00D033B2" w:rsidRPr="00AD7719" w:rsidRDefault="00D033B2" w:rsidP="007D3F55">
            <w:pPr>
              <w:widowControl w:val="0"/>
              <w:jc w:val="both"/>
            </w:pPr>
            <w:r w:rsidRPr="00AD7719">
              <w:t>Общая</w:t>
            </w:r>
          </w:p>
        </w:tc>
        <w:tc>
          <w:tcPr>
            <w:tcW w:w="992" w:type="dxa"/>
          </w:tcPr>
          <w:p w:rsidR="00D033B2" w:rsidRPr="00AD7719" w:rsidRDefault="00D033B2" w:rsidP="007D3F55">
            <w:pPr>
              <w:widowControl w:val="0"/>
              <w:jc w:val="both"/>
            </w:pPr>
            <w:r w:rsidRPr="00AD7719">
              <w:t>Лекции</w:t>
            </w:r>
          </w:p>
        </w:tc>
        <w:tc>
          <w:tcPr>
            <w:tcW w:w="1276" w:type="dxa"/>
          </w:tcPr>
          <w:p w:rsidR="00D033B2" w:rsidRPr="00AD7719" w:rsidRDefault="00D033B2" w:rsidP="007D3F55">
            <w:pPr>
              <w:widowControl w:val="0"/>
              <w:jc w:val="both"/>
            </w:pPr>
            <w:r w:rsidRPr="00AD7719">
              <w:t>Практические и семинарские занятия</w:t>
            </w:r>
          </w:p>
        </w:tc>
        <w:tc>
          <w:tcPr>
            <w:tcW w:w="992" w:type="dxa"/>
            <w:vMerge/>
          </w:tcPr>
          <w:p w:rsidR="00D033B2" w:rsidRPr="00AD7719" w:rsidRDefault="00D033B2" w:rsidP="007D3F55">
            <w:pPr>
              <w:widowControl w:val="0"/>
              <w:jc w:val="both"/>
            </w:pPr>
          </w:p>
        </w:tc>
        <w:tc>
          <w:tcPr>
            <w:tcW w:w="1560" w:type="dxa"/>
            <w:vMerge/>
          </w:tcPr>
          <w:p w:rsidR="00D033B2" w:rsidRPr="00AD7719" w:rsidRDefault="00D033B2" w:rsidP="007D3F55">
            <w:pPr>
              <w:widowControl w:val="0"/>
              <w:jc w:val="both"/>
            </w:pPr>
          </w:p>
        </w:tc>
      </w:tr>
      <w:tr w:rsidR="00D033B2" w:rsidRPr="00AD7719" w:rsidTr="005E344B">
        <w:trPr>
          <w:trHeight w:val="411"/>
        </w:trPr>
        <w:tc>
          <w:tcPr>
            <w:tcW w:w="534" w:type="dxa"/>
          </w:tcPr>
          <w:p w:rsidR="00D033B2" w:rsidRPr="00AD7719" w:rsidRDefault="00D033B2" w:rsidP="007D3F55">
            <w:pPr>
              <w:widowControl w:val="0"/>
              <w:ind w:right="-111"/>
              <w:jc w:val="both"/>
            </w:pPr>
          </w:p>
        </w:tc>
        <w:tc>
          <w:tcPr>
            <w:tcW w:w="2409" w:type="dxa"/>
          </w:tcPr>
          <w:p w:rsidR="00D033B2" w:rsidRPr="00AD7719" w:rsidRDefault="005F476D" w:rsidP="005F476D">
            <w:pPr>
              <w:jc w:val="both"/>
              <w:rPr>
                <w:b/>
                <w:color w:val="000000"/>
              </w:rPr>
            </w:pPr>
            <w:r w:rsidRPr="00AD7719">
              <w:rPr>
                <w:b/>
                <w:color w:val="000000"/>
              </w:rPr>
              <w:t xml:space="preserve">Раздел </w:t>
            </w:r>
            <w:r w:rsidRPr="00AD7719">
              <w:rPr>
                <w:b/>
                <w:color w:val="000000"/>
                <w:lang w:val="en-US"/>
              </w:rPr>
              <w:t>I</w:t>
            </w:r>
            <w:r w:rsidRPr="00AD7719">
              <w:rPr>
                <w:b/>
                <w:color w:val="000000"/>
              </w:rPr>
              <w:t>. Личность в коммуникативном процессе</w:t>
            </w:r>
          </w:p>
        </w:tc>
        <w:tc>
          <w:tcPr>
            <w:tcW w:w="851" w:type="dxa"/>
            <w:vAlign w:val="center"/>
          </w:tcPr>
          <w:p w:rsidR="00D033B2" w:rsidRPr="00AD7719" w:rsidRDefault="00D033B2" w:rsidP="007D3F55">
            <w:pPr>
              <w:jc w:val="both"/>
              <w:rPr>
                <w:color w:val="000000"/>
              </w:rPr>
            </w:pPr>
          </w:p>
        </w:tc>
        <w:tc>
          <w:tcPr>
            <w:tcW w:w="992" w:type="dxa"/>
            <w:vAlign w:val="center"/>
          </w:tcPr>
          <w:p w:rsidR="00D033B2" w:rsidRPr="00AD7719" w:rsidRDefault="00D033B2" w:rsidP="007D3F55">
            <w:pPr>
              <w:jc w:val="both"/>
              <w:rPr>
                <w:color w:val="000000"/>
              </w:rPr>
            </w:pPr>
          </w:p>
        </w:tc>
        <w:tc>
          <w:tcPr>
            <w:tcW w:w="992" w:type="dxa"/>
            <w:vAlign w:val="center"/>
          </w:tcPr>
          <w:p w:rsidR="00D033B2" w:rsidRPr="00AD7719" w:rsidRDefault="00D033B2" w:rsidP="007D3F55">
            <w:pPr>
              <w:jc w:val="both"/>
              <w:rPr>
                <w:color w:val="000000"/>
              </w:rPr>
            </w:pPr>
          </w:p>
        </w:tc>
        <w:tc>
          <w:tcPr>
            <w:tcW w:w="1276" w:type="dxa"/>
            <w:vAlign w:val="center"/>
          </w:tcPr>
          <w:p w:rsidR="00D033B2" w:rsidRPr="00AD7719" w:rsidRDefault="00D033B2" w:rsidP="007D3F55">
            <w:pPr>
              <w:jc w:val="both"/>
              <w:rPr>
                <w:color w:val="000000"/>
              </w:rPr>
            </w:pPr>
          </w:p>
        </w:tc>
        <w:tc>
          <w:tcPr>
            <w:tcW w:w="992" w:type="dxa"/>
            <w:vAlign w:val="center"/>
          </w:tcPr>
          <w:p w:rsidR="00D033B2" w:rsidRPr="00AD7719" w:rsidRDefault="00D033B2" w:rsidP="007D3F55">
            <w:pPr>
              <w:jc w:val="both"/>
              <w:rPr>
                <w:color w:val="000000"/>
              </w:rPr>
            </w:pPr>
          </w:p>
        </w:tc>
        <w:tc>
          <w:tcPr>
            <w:tcW w:w="1560" w:type="dxa"/>
          </w:tcPr>
          <w:p w:rsidR="00D033B2" w:rsidRPr="00AD7719" w:rsidRDefault="00D033B2" w:rsidP="007D3F55">
            <w:pPr>
              <w:widowControl w:val="0"/>
              <w:autoSpaceDE w:val="0"/>
              <w:autoSpaceDN w:val="0"/>
              <w:adjustRightInd w:val="0"/>
              <w:jc w:val="both"/>
              <w:rPr>
                <w:lang w:eastAsia="en-US"/>
              </w:rPr>
            </w:pPr>
          </w:p>
        </w:tc>
      </w:tr>
      <w:tr w:rsidR="00D033B2" w:rsidRPr="00AD7719" w:rsidTr="005E344B">
        <w:trPr>
          <w:trHeight w:val="411"/>
        </w:trPr>
        <w:tc>
          <w:tcPr>
            <w:tcW w:w="534" w:type="dxa"/>
          </w:tcPr>
          <w:p w:rsidR="00D033B2" w:rsidRPr="00AD7719" w:rsidRDefault="005F476D" w:rsidP="007D3F55">
            <w:pPr>
              <w:widowControl w:val="0"/>
              <w:ind w:right="-111"/>
              <w:jc w:val="both"/>
            </w:pPr>
            <w:r w:rsidRPr="00AD7719">
              <w:t>1</w:t>
            </w:r>
          </w:p>
        </w:tc>
        <w:tc>
          <w:tcPr>
            <w:tcW w:w="2409" w:type="dxa"/>
          </w:tcPr>
          <w:p w:rsidR="00D033B2" w:rsidRPr="00AD7719" w:rsidRDefault="005F476D" w:rsidP="005F476D">
            <w:pPr>
              <w:pStyle w:val="Web"/>
              <w:jc w:val="both"/>
              <w:rPr>
                <w:rFonts w:ascii="Times New Roman" w:hAnsi="Times New Roman"/>
                <w:bCs/>
                <w:color w:val="000000"/>
              </w:rPr>
            </w:pPr>
            <w:r w:rsidRPr="00AD7719">
              <w:rPr>
                <w:rFonts w:ascii="Times New Roman" w:hAnsi="Times New Roman"/>
                <w:bCs/>
                <w:color w:val="000000"/>
              </w:rPr>
              <w:t>Психические познавательные процессы задействованные в процессе коммуникации</w:t>
            </w:r>
          </w:p>
        </w:tc>
        <w:tc>
          <w:tcPr>
            <w:tcW w:w="851" w:type="dxa"/>
            <w:vAlign w:val="center"/>
          </w:tcPr>
          <w:p w:rsidR="00D033B2" w:rsidRPr="00AD7719" w:rsidRDefault="00B2785F" w:rsidP="007D3F55">
            <w:pPr>
              <w:jc w:val="both"/>
              <w:rPr>
                <w:color w:val="000000"/>
              </w:rPr>
            </w:pPr>
            <w:r w:rsidRPr="00AD7719">
              <w:rPr>
                <w:color w:val="000000"/>
              </w:rPr>
              <w:t>21</w:t>
            </w:r>
          </w:p>
        </w:tc>
        <w:tc>
          <w:tcPr>
            <w:tcW w:w="992" w:type="dxa"/>
            <w:vAlign w:val="center"/>
          </w:tcPr>
          <w:p w:rsidR="00D033B2" w:rsidRPr="00AD7719" w:rsidRDefault="00F3479D" w:rsidP="007D3F55">
            <w:pPr>
              <w:jc w:val="both"/>
              <w:rPr>
                <w:color w:val="000000"/>
              </w:rPr>
            </w:pPr>
            <w:r w:rsidRPr="00AD7719">
              <w:rPr>
                <w:color w:val="000000"/>
              </w:rPr>
              <w:t>8</w:t>
            </w:r>
          </w:p>
        </w:tc>
        <w:tc>
          <w:tcPr>
            <w:tcW w:w="992" w:type="dxa"/>
            <w:vAlign w:val="center"/>
          </w:tcPr>
          <w:p w:rsidR="00D033B2" w:rsidRPr="00AD7719" w:rsidRDefault="005F476D" w:rsidP="007D3F55">
            <w:pPr>
              <w:jc w:val="both"/>
              <w:rPr>
                <w:color w:val="000000"/>
              </w:rPr>
            </w:pPr>
            <w:r w:rsidRPr="00AD7719">
              <w:rPr>
                <w:color w:val="000000"/>
              </w:rPr>
              <w:t>2</w:t>
            </w:r>
          </w:p>
        </w:tc>
        <w:tc>
          <w:tcPr>
            <w:tcW w:w="1276" w:type="dxa"/>
            <w:vAlign w:val="center"/>
          </w:tcPr>
          <w:p w:rsidR="00D033B2" w:rsidRPr="00AD7719" w:rsidRDefault="00F3479D" w:rsidP="007D3F55">
            <w:pPr>
              <w:jc w:val="both"/>
              <w:rPr>
                <w:color w:val="000000"/>
              </w:rPr>
            </w:pPr>
            <w:r w:rsidRPr="00AD7719">
              <w:rPr>
                <w:color w:val="000000"/>
              </w:rPr>
              <w:t>6</w:t>
            </w:r>
          </w:p>
        </w:tc>
        <w:tc>
          <w:tcPr>
            <w:tcW w:w="992" w:type="dxa"/>
            <w:vAlign w:val="center"/>
          </w:tcPr>
          <w:p w:rsidR="00D033B2" w:rsidRPr="00AD7719" w:rsidRDefault="00F3479D" w:rsidP="007D3F55">
            <w:pPr>
              <w:jc w:val="both"/>
              <w:rPr>
                <w:color w:val="000000"/>
              </w:rPr>
            </w:pPr>
            <w:r w:rsidRPr="00AD7719">
              <w:rPr>
                <w:color w:val="000000"/>
              </w:rPr>
              <w:t>13</w:t>
            </w:r>
          </w:p>
        </w:tc>
        <w:tc>
          <w:tcPr>
            <w:tcW w:w="1560" w:type="dxa"/>
          </w:tcPr>
          <w:p w:rsidR="00D033B2" w:rsidRPr="00AD7719" w:rsidRDefault="005F476D" w:rsidP="007D3F55">
            <w:pPr>
              <w:widowControl w:val="0"/>
              <w:autoSpaceDE w:val="0"/>
              <w:autoSpaceDN w:val="0"/>
              <w:adjustRightInd w:val="0"/>
              <w:jc w:val="both"/>
              <w:rPr>
                <w:lang w:eastAsia="en-US"/>
              </w:rPr>
            </w:pPr>
            <w:r w:rsidRPr="00AD7719">
              <w:rPr>
                <w:lang w:eastAsia="en-US"/>
              </w:rPr>
              <w:t>Тестирование</w:t>
            </w:r>
          </w:p>
        </w:tc>
      </w:tr>
      <w:tr w:rsidR="00D033B2" w:rsidRPr="00AD7719" w:rsidTr="005E344B">
        <w:trPr>
          <w:trHeight w:val="411"/>
        </w:trPr>
        <w:tc>
          <w:tcPr>
            <w:tcW w:w="534" w:type="dxa"/>
          </w:tcPr>
          <w:p w:rsidR="00D033B2" w:rsidRPr="00AD7719" w:rsidRDefault="005F476D" w:rsidP="007D3F55">
            <w:pPr>
              <w:widowControl w:val="0"/>
              <w:ind w:right="-111"/>
              <w:jc w:val="both"/>
            </w:pPr>
            <w:r w:rsidRPr="00AD7719">
              <w:t>2</w:t>
            </w:r>
          </w:p>
        </w:tc>
        <w:tc>
          <w:tcPr>
            <w:tcW w:w="2409" w:type="dxa"/>
          </w:tcPr>
          <w:p w:rsidR="00D033B2" w:rsidRPr="00AD7719" w:rsidRDefault="005F476D" w:rsidP="005F476D">
            <w:pPr>
              <w:spacing w:before="100" w:beforeAutospacing="1" w:after="100" w:afterAutospacing="1"/>
              <w:jc w:val="both"/>
              <w:rPr>
                <w:rFonts w:ascii="TimesNewRomanPS" w:hAnsi="TimesNewRomanPS"/>
                <w:bCs/>
              </w:rPr>
            </w:pPr>
            <w:r w:rsidRPr="00AD7719">
              <w:rPr>
                <w:rFonts w:ascii="TimesNewRomanPS" w:hAnsi="TimesNewRomanPS"/>
                <w:bCs/>
              </w:rPr>
              <w:t>Эмоциональные процессы и психические состояния человека в процессе коммуникации</w:t>
            </w:r>
          </w:p>
        </w:tc>
        <w:tc>
          <w:tcPr>
            <w:tcW w:w="851" w:type="dxa"/>
            <w:vAlign w:val="center"/>
          </w:tcPr>
          <w:p w:rsidR="00D033B2" w:rsidRPr="00AD7719" w:rsidRDefault="00B2785F" w:rsidP="007D3F55">
            <w:pPr>
              <w:jc w:val="both"/>
              <w:rPr>
                <w:color w:val="000000"/>
              </w:rPr>
            </w:pPr>
            <w:r w:rsidRPr="00AD7719">
              <w:rPr>
                <w:color w:val="000000"/>
              </w:rPr>
              <w:t>21</w:t>
            </w:r>
          </w:p>
        </w:tc>
        <w:tc>
          <w:tcPr>
            <w:tcW w:w="992" w:type="dxa"/>
            <w:vAlign w:val="center"/>
          </w:tcPr>
          <w:p w:rsidR="00D033B2" w:rsidRPr="00AD7719" w:rsidRDefault="00F3479D" w:rsidP="007D3F55">
            <w:pPr>
              <w:jc w:val="both"/>
              <w:rPr>
                <w:color w:val="000000"/>
              </w:rPr>
            </w:pPr>
            <w:r w:rsidRPr="00AD7719">
              <w:rPr>
                <w:color w:val="000000"/>
              </w:rPr>
              <w:t>8</w:t>
            </w:r>
          </w:p>
        </w:tc>
        <w:tc>
          <w:tcPr>
            <w:tcW w:w="992" w:type="dxa"/>
            <w:vAlign w:val="center"/>
          </w:tcPr>
          <w:p w:rsidR="00D033B2" w:rsidRPr="00AD7719" w:rsidRDefault="005F476D" w:rsidP="007D3F55">
            <w:pPr>
              <w:jc w:val="both"/>
              <w:rPr>
                <w:color w:val="000000"/>
              </w:rPr>
            </w:pPr>
            <w:r w:rsidRPr="00AD7719">
              <w:rPr>
                <w:color w:val="000000"/>
              </w:rPr>
              <w:t>2</w:t>
            </w:r>
          </w:p>
        </w:tc>
        <w:tc>
          <w:tcPr>
            <w:tcW w:w="1276" w:type="dxa"/>
            <w:vAlign w:val="center"/>
          </w:tcPr>
          <w:p w:rsidR="00D033B2" w:rsidRPr="00AD7719" w:rsidRDefault="00F3479D" w:rsidP="007D3F55">
            <w:pPr>
              <w:jc w:val="both"/>
              <w:rPr>
                <w:color w:val="000000"/>
              </w:rPr>
            </w:pPr>
            <w:r w:rsidRPr="00AD7719">
              <w:rPr>
                <w:color w:val="000000"/>
              </w:rPr>
              <w:t>6</w:t>
            </w:r>
          </w:p>
        </w:tc>
        <w:tc>
          <w:tcPr>
            <w:tcW w:w="992" w:type="dxa"/>
            <w:vAlign w:val="center"/>
          </w:tcPr>
          <w:p w:rsidR="00D033B2" w:rsidRPr="00AD7719" w:rsidRDefault="00F3479D" w:rsidP="007D3F55">
            <w:pPr>
              <w:jc w:val="both"/>
              <w:rPr>
                <w:color w:val="000000"/>
              </w:rPr>
            </w:pPr>
            <w:r w:rsidRPr="00AD7719">
              <w:rPr>
                <w:color w:val="000000"/>
              </w:rPr>
              <w:t>13</w:t>
            </w:r>
          </w:p>
        </w:tc>
        <w:tc>
          <w:tcPr>
            <w:tcW w:w="1560" w:type="dxa"/>
          </w:tcPr>
          <w:p w:rsidR="00D033B2" w:rsidRPr="00AD7719" w:rsidRDefault="009857B3" w:rsidP="007D3F55">
            <w:pPr>
              <w:widowControl w:val="0"/>
              <w:autoSpaceDE w:val="0"/>
              <w:autoSpaceDN w:val="0"/>
              <w:adjustRightInd w:val="0"/>
              <w:jc w:val="both"/>
              <w:rPr>
                <w:lang w:eastAsia="en-US"/>
              </w:rPr>
            </w:pPr>
            <w:r w:rsidRPr="00AD7719">
              <w:rPr>
                <w:lang w:eastAsia="en-US"/>
              </w:rPr>
              <w:t>Тестирование</w:t>
            </w:r>
          </w:p>
        </w:tc>
      </w:tr>
      <w:tr w:rsidR="00D033B2" w:rsidRPr="00AD7719" w:rsidTr="005E344B">
        <w:trPr>
          <w:trHeight w:val="411"/>
        </w:trPr>
        <w:tc>
          <w:tcPr>
            <w:tcW w:w="534" w:type="dxa"/>
          </w:tcPr>
          <w:p w:rsidR="00D033B2" w:rsidRPr="00AD7719" w:rsidRDefault="005F476D" w:rsidP="007D3F55">
            <w:pPr>
              <w:widowControl w:val="0"/>
              <w:ind w:right="-111"/>
              <w:jc w:val="both"/>
            </w:pPr>
            <w:r w:rsidRPr="00AD7719">
              <w:t>3</w:t>
            </w:r>
          </w:p>
        </w:tc>
        <w:tc>
          <w:tcPr>
            <w:tcW w:w="2409" w:type="dxa"/>
          </w:tcPr>
          <w:p w:rsidR="00D033B2" w:rsidRPr="00AD7719" w:rsidRDefault="005F476D" w:rsidP="005F476D">
            <w:pPr>
              <w:pStyle w:val="Web"/>
              <w:jc w:val="both"/>
              <w:rPr>
                <w:rFonts w:ascii="TimesNewRomanPS" w:hAnsi="TimesNewRomanPS"/>
              </w:rPr>
            </w:pPr>
            <w:r w:rsidRPr="00AD7719">
              <w:rPr>
                <w:rFonts w:ascii="TimesNewRomanPS" w:hAnsi="TimesNewRomanPS"/>
              </w:rPr>
              <w:t xml:space="preserve">Мотивационно-потребностная сфера </w:t>
            </w:r>
            <w:r w:rsidRPr="00AD7719">
              <w:t xml:space="preserve">в </w:t>
            </w:r>
            <w:r w:rsidRPr="00AD7719">
              <w:rPr>
                <w:rFonts w:ascii="TimesNewRomanPS" w:hAnsi="TimesNewRomanPS"/>
              </w:rPr>
              <w:t>процессе коммуникации</w:t>
            </w:r>
          </w:p>
        </w:tc>
        <w:tc>
          <w:tcPr>
            <w:tcW w:w="851" w:type="dxa"/>
            <w:vAlign w:val="center"/>
          </w:tcPr>
          <w:p w:rsidR="00D033B2" w:rsidRPr="00AD7719" w:rsidRDefault="00B2785F" w:rsidP="007D3F55">
            <w:pPr>
              <w:jc w:val="both"/>
              <w:rPr>
                <w:color w:val="000000"/>
              </w:rPr>
            </w:pPr>
            <w:r w:rsidRPr="00AD7719">
              <w:rPr>
                <w:color w:val="000000"/>
              </w:rPr>
              <w:t>19</w:t>
            </w:r>
          </w:p>
        </w:tc>
        <w:tc>
          <w:tcPr>
            <w:tcW w:w="992" w:type="dxa"/>
            <w:vAlign w:val="center"/>
          </w:tcPr>
          <w:p w:rsidR="00D033B2" w:rsidRPr="00AD7719" w:rsidRDefault="00F3479D" w:rsidP="007D3F55">
            <w:pPr>
              <w:jc w:val="both"/>
              <w:rPr>
                <w:color w:val="000000"/>
              </w:rPr>
            </w:pPr>
            <w:r w:rsidRPr="00AD7719">
              <w:rPr>
                <w:color w:val="000000"/>
              </w:rPr>
              <w:t>6</w:t>
            </w:r>
          </w:p>
        </w:tc>
        <w:tc>
          <w:tcPr>
            <w:tcW w:w="992" w:type="dxa"/>
            <w:vAlign w:val="center"/>
          </w:tcPr>
          <w:p w:rsidR="00D033B2" w:rsidRPr="00AD7719" w:rsidRDefault="005F476D" w:rsidP="007D3F55">
            <w:pPr>
              <w:jc w:val="both"/>
              <w:rPr>
                <w:color w:val="000000"/>
              </w:rPr>
            </w:pPr>
            <w:r w:rsidRPr="00AD7719">
              <w:rPr>
                <w:color w:val="000000"/>
              </w:rPr>
              <w:t>2</w:t>
            </w:r>
          </w:p>
        </w:tc>
        <w:tc>
          <w:tcPr>
            <w:tcW w:w="1276" w:type="dxa"/>
            <w:vAlign w:val="center"/>
          </w:tcPr>
          <w:p w:rsidR="00D033B2" w:rsidRPr="00AD7719" w:rsidRDefault="00F3479D" w:rsidP="007D3F55">
            <w:pPr>
              <w:jc w:val="both"/>
              <w:rPr>
                <w:color w:val="000000"/>
              </w:rPr>
            </w:pPr>
            <w:r w:rsidRPr="00AD7719">
              <w:rPr>
                <w:color w:val="000000"/>
              </w:rPr>
              <w:t>4</w:t>
            </w:r>
          </w:p>
        </w:tc>
        <w:tc>
          <w:tcPr>
            <w:tcW w:w="992" w:type="dxa"/>
            <w:vAlign w:val="center"/>
          </w:tcPr>
          <w:p w:rsidR="00D033B2" w:rsidRPr="00AD7719" w:rsidRDefault="00F3479D" w:rsidP="007D3F55">
            <w:pPr>
              <w:jc w:val="both"/>
              <w:rPr>
                <w:color w:val="000000"/>
              </w:rPr>
            </w:pPr>
            <w:r w:rsidRPr="00AD7719">
              <w:rPr>
                <w:color w:val="000000"/>
              </w:rPr>
              <w:t>13</w:t>
            </w:r>
          </w:p>
        </w:tc>
        <w:tc>
          <w:tcPr>
            <w:tcW w:w="1560" w:type="dxa"/>
          </w:tcPr>
          <w:p w:rsidR="00D033B2" w:rsidRPr="00AD7719" w:rsidRDefault="009857B3" w:rsidP="007D3F55">
            <w:pPr>
              <w:widowControl w:val="0"/>
              <w:autoSpaceDE w:val="0"/>
              <w:autoSpaceDN w:val="0"/>
              <w:adjustRightInd w:val="0"/>
              <w:jc w:val="both"/>
              <w:rPr>
                <w:lang w:eastAsia="en-US"/>
              </w:rPr>
            </w:pPr>
            <w:r w:rsidRPr="00AD7719">
              <w:rPr>
                <w:lang w:eastAsia="en-US"/>
              </w:rPr>
              <w:t>Тестирование</w:t>
            </w:r>
          </w:p>
        </w:tc>
      </w:tr>
      <w:tr w:rsidR="00D033B2" w:rsidRPr="00AD7719" w:rsidTr="005E344B">
        <w:trPr>
          <w:trHeight w:val="411"/>
        </w:trPr>
        <w:tc>
          <w:tcPr>
            <w:tcW w:w="534" w:type="dxa"/>
          </w:tcPr>
          <w:p w:rsidR="00D033B2" w:rsidRPr="00AD7719" w:rsidRDefault="005F476D" w:rsidP="007D3F55">
            <w:pPr>
              <w:widowControl w:val="0"/>
              <w:ind w:right="-111"/>
              <w:jc w:val="both"/>
            </w:pPr>
            <w:r w:rsidRPr="00AD7719">
              <w:t>4</w:t>
            </w:r>
          </w:p>
        </w:tc>
        <w:tc>
          <w:tcPr>
            <w:tcW w:w="2409" w:type="dxa"/>
          </w:tcPr>
          <w:p w:rsidR="00D033B2" w:rsidRPr="00AD7719" w:rsidRDefault="005F476D" w:rsidP="00922234">
            <w:pPr>
              <w:jc w:val="both"/>
              <w:rPr>
                <w:rFonts w:ascii="TimesNewRomanPS" w:hAnsi="TimesNewRomanPS"/>
              </w:rPr>
            </w:pPr>
            <w:r w:rsidRPr="00AD7719">
              <w:rPr>
                <w:rFonts w:ascii="TimesNewRomanPS" w:hAnsi="TimesNewRomanPS"/>
              </w:rPr>
              <w:t xml:space="preserve">Структура личности как база восприятия </w:t>
            </w:r>
            <w:r w:rsidRPr="00AD7719">
              <w:rPr>
                <w:rFonts w:ascii="TimesNewRomanPS" w:hAnsi="TimesNewRomanPS"/>
              </w:rPr>
              <w:lastRenderedPageBreak/>
              <w:t>информации</w:t>
            </w:r>
          </w:p>
        </w:tc>
        <w:tc>
          <w:tcPr>
            <w:tcW w:w="851" w:type="dxa"/>
            <w:vAlign w:val="center"/>
          </w:tcPr>
          <w:p w:rsidR="00D033B2" w:rsidRPr="00AD7719" w:rsidRDefault="00B2785F" w:rsidP="007D3F55">
            <w:pPr>
              <w:jc w:val="both"/>
              <w:rPr>
                <w:color w:val="000000"/>
              </w:rPr>
            </w:pPr>
            <w:r w:rsidRPr="00AD7719">
              <w:rPr>
                <w:color w:val="000000"/>
              </w:rPr>
              <w:lastRenderedPageBreak/>
              <w:t>21</w:t>
            </w:r>
          </w:p>
        </w:tc>
        <w:tc>
          <w:tcPr>
            <w:tcW w:w="992" w:type="dxa"/>
            <w:vAlign w:val="center"/>
          </w:tcPr>
          <w:p w:rsidR="00D033B2" w:rsidRPr="00AD7719" w:rsidRDefault="00F3479D" w:rsidP="007D3F55">
            <w:pPr>
              <w:jc w:val="both"/>
              <w:rPr>
                <w:color w:val="000000"/>
              </w:rPr>
            </w:pPr>
            <w:r w:rsidRPr="00AD7719">
              <w:rPr>
                <w:color w:val="000000"/>
              </w:rPr>
              <w:t>8</w:t>
            </w:r>
          </w:p>
        </w:tc>
        <w:tc>
          <w:tcPr>
            <w:tcW w:w="992" w:type="dxa"/>
            <w:vAlign w:val="center"/>
          </w:tcPr>
          <w:p w:rsidR="00D033B2" w:rsidRPr="00AD7719" w:rsidRDefault="005F476D" w:rsidP="007D3F55">
            <w:pPr>
              <w:jc w:val="both"/>
              <w:rPr>
                <w:color w:val="000000"/>
              </w:rPr>
            </w:pPr>
            <w:r w:rsidRPr="00AD7719">
              <w:rPr>
                <w:color w:val="000000"/>
              </w:rPr>
              <w:t>2</w:t>
            </w:r>
          </w:p>
        </w:tc>
        <w:tc>
          <w:tcPr>
            <w:tcW w:w="1276" w:type="dxa"/>
            <w:vAlign w:val="center"/>
          </w:tcPr>
          <w:p w:rsidR="00D033B2" w:rsidRPr="00AD7719" w:rsidRDefault="00F3479D" w:rsidP="007D3F55">
            <w:pPr>
              <w:jc w:val="both"/>
              <w:rPr>
                <w:color w:val="000000"/>
              </w:rPr>
            </w:pPr>
            <w:r w:rsidRPr="00AD7719">
              <w:rPr>
                <w:color w:val="000000"/>
              </w:rPr>
              <w:t>6</w:t>
            </w:r>
          </w:p>
        </w:tc>
        <w:tc>
          <w:tcPr>
            <w:tcW w:w="992" w:type="dxa"/>
            <w:vAlign w:val="center"/>
          </w:tcPr>
          <w:p w:rsidR="00D033B2" w:rsidRPr="00AD7719" w:rsidRDefault="00F3479D" w:rsidP="007D3F55">
            <w:pPr>
              <w:jc w:val="both"/>
              <w:rPr>
                <w:color w:val="000000"/>
              </w:rPr>
            </w:pPr>
            <w:r w:rsidRPr="00AD7719">
              <w:rPr>
                <w:color w:val="000000"/>
              </w:rPr>
              <w:t>13</w:t>
            </w:r>
          </w:p>
        </w:tc>
        <w:tc>
          <w:tcPr>
            <w:tcW w:w="1560" w:type="dxa"/>
          </w:tcPr>
          <w:p w:rsidR="00D033B2" w:rsidRPr="00AD7719" w:rsidRDefault="009857B3" w:rsidP="007D3F55">
            <w:pPr>
              <w:widowControl w:val="0"/>
              <w:autoSpaceDE w:val="0"/>
              <w:autoSpaceDN w:val="0"/>
              <w:adjustRightInd w:val="0"/>
              <w:jc w:val="both"/>
              <w:rPr>
                <w:lang w:eastAsia="en-US"/>
              </w:rPr>
            </w:pPr>
            <w:r w:rsidRPr="00AD7719">
              <w:rPr>
                <w:lang w:eastAsia="en-US"/>
              </w:rPr>
              <w:t>Тестирование</w:t>
            </w:r>
          </w:p>
        </w:tc>
      </w:tr>
      <w:tr w:rsidR="00D033B2" w:rsidRPr="00AD7719" w:rsidTr="005E344B">
        <w:trPr>
          <w:trHeight w:val="411"/>
        </w:trPr>
        <w:tc>
          <w:tcPr>
            <w:tcW w:w="534" w:type="dxa"/>
          </w:tcPr>
          <w:p w:rsidR="00D033B2" w:rsidRPr="00AD7719" w:rsidRDefault="00D033B2" w:rsidP="007D3F55">
            <w:pPr>
              <w:widowControl w:val="0"/>
              <w:ind w:right="-111"/>
              <w:jc w:val="both"/>
            </w:pPr>
          </w:p>
        </w:tc>
        <w:tc>
          <w:tcPr>
            <w:tcW w:w="2409" w:type="dxa"/>
          </w:tcPr>
          <w:p w:rsidR="00D033B2" w:rsidRPr="00AD7719" w:rsidRDefault="005F476D" w:rsidP="005F476D">
            <w:pPr>
              <w:jc w:val="both"/>
              <w:rPr>
                <w:rFonts w:ascii="TimesNewRomanPS" w:hAnsi="TimesNewRomanPS"/>
                <w:b/>
                <w:bCs/>
              </w:rPr>
            </w:pPr>
            <w:r w:rsidRPr="00AD7719">
              <w:rPr>
                <w:rFonts w:ascii="TimesNewRomanPS" w:hAnsi="TimesNewRomanPS"/>
                <w:b/>
                <w:bCs/>
              </w:rPr>
              <w:t xml:space="preserve">Раздел </w:t>
            </w:r>
            <w:r w:rsidRPr="00AD7719">
              <w:rPr>
                <w:rFonts w:ascii="TimesNewRomanPS" w:hAnsi="TimesNewRomanPS"/>
                <w:b/>
                <w:bCs/>
                <w:lang w:val="en-US"/>
              </w:rPr>
              <w:t>II</w:t>
            </w:r>
            <w:r w:rsidRPr="00AD7719">
              <w:rPr>
                <w:rFonts w:ascii="TimesNewRomanPS" w:hAnsi="TimesNewRomanPS"/>
                <w:b/>
                <w:bCs/>
              </w:rPr>
              <w:t>. Социально – психологическая феноменология массовой коммуникации</w:t>
            </w:r>
          </w:p>
        </w:tc>
        <w:tc>
          <w:tcPr>
            <w:tcW w:w="851" w:type="dxa"/>
            <w:vAlign w:val="center"/>
          </w:tcPr>
          <w:p w:rsidR="00D033B2" w:rsidRPr="00AD7719" w:rsidRDefault="00D033B2" w:rsidP="007D3F55">
            <w:pPr>
              <w:jc w:val="both"/>
              <w:rPr>
                <w:color w:val="000000"/>
              </w:rPr>
            </w:pPr>
          </w:p>
        </w:tc>
        <w:tc>
          <w:tcPr>
            <w:tcW w:w="992" w:type="dxa"/>
            <w:vAlign w:val="center"/>
          </w:tcPr>
          <w:p w:rsidR="00D033B2" w:rsidRPr="00AD7719" w:rsidRDefault="00D033B2" w:rsidP="007D3F55">
            <w:pPr>
              <w:jc w:val="both"/>
              <w:rPr>
                <w:color w:val="000000"/>
              </w:rPr>
            </w:pPr>
          </w:p>
        </w:tc>
        <w:tc>
          <w:tcPr>
            <w:tcW w:w="992" w:type="dxa"/>
            <w:vAlign w:val="center"/>
          </w:tcPr>
          <w:p w:rsidR="00D033B2" w:rsidRPr="00AD7719" w:rsidRDefault="00D033B2" w:rsidP="007D3F55">
            <w:pPr>
              <w:jc w:val="both"/>
              <w:rPr>
                <w:color w:val="000000"/>
              </w:rPr>
            </w:pPr>
          </w:p>
        </w:tc>
        <w:tc>
          <w:tcPr>
            <w:tcW w:w="1276" w:type="dxa"/>
            <w:vAlign w:val="center"/>
          </w:tcPr>
          <w:p w:rsidR="00D033B2" w:rsidRPr="00AD7719" w:rsidRDefault="00D033B2" w:rsidP="007D3F55">
            <w:pPr>
              <w:jc w:val="both"/>
              <w:rPr>
                <w:color w:val="000000"/>
              </w:rPr>
            </w:pPr>
          </w:p>
        </w:tc>
        <w:tc>
          <w:tcPr>
            <w:tcW w:w="992" w:type="dxa"/>
            <w:vAlign w:val="center"/>
          </w:tcPr>
          <w:p w:rsidR="00D033B2" w:rsidRPr="00AD7719" w:rsidRDefault="00D033B2" w:rsidP="007D3F55">
            <w:pPr>
              <w:jc w:val="both"/>
              <w:rPr>
                <w:color w:val="000000"/>
              </w:rPr>
            </w:pPr>
          </w:p>
        </w:tc>
        <w:tc>
          <w:tcPr>
            <w:tcW w:w="1560" w:type="dxa"/>
          </w:tcPr>
          <w:p w:rsidR="00D033B2" w:rsidRPr="00AD7719" w:rsidRDefault="00D033B2" w:rsidP="007D3F55">
            <w:pPr>
              <w:widowControl w:val="0"/>
              <w:autoSpaceDE w:val="0"/>
              <w:autoSpaceDN w:val="0"/>
              <w:adjustRightInd w:val="0"/>
              <w:jc w:val="both"/>
              <w:rPr>
                <w:lang w:eastAsia="en-US"/>
              </w:rPr>
            </w:pPr>
          </w:p>
        </w:tc>
      </w:tr>
      <w:tr w:rsidR="00D033B2" w:rsidRPr="00AD7719" w:rsidTr="005E344B">
        <w:trPr>
          <w:trHeight w:val="411"/>
        </w:trPr>
        <w:tc>
          <w:tcPr>
            <w:tcW w:w="534" w:type="dxa"/>
          </w:tcPr>
          <w:p w:rsidR="00D033B2" w:rsidRPr="00AD7719" w:rsidRDefault="005F476D" w:rsidP="007D3F55">
            <w:pPr>
              <w:widowControl w:val="0"/>
              <w:ind w:right="-111"/>
              <w:jc w:val="both"/>
            </w:pPr>
            <w:r w:rsidRPr="00AD7719">
              <w:t>5</w:t>
            </w:r>
          </w:p>
        </w:tc>
        <w:tc>
          <w:tcPr>
            <w:tcW w:w="2409" w:type="dxa"/>
          </w:tcPr>
          <w:p w:rsidR="00D033B2" w:rsidRPr="00AD7719" w:rsidRDefault="005F476D" w:rsidP="005F476D">
            <w:pPr>
              <w:jc w:val="both"/>
              <w:rPr>
                <w:rFonts w:ascii="TimesNewRomanPS" w:hAnsi="TimesNewRomanPS"/>
              </w:rPr>
            </w:pPr>
            <w:r w:rsidRPr="00AD7719">
              <w:rPr>
                <w:rFonts w:ascii="TimesNewRomanPS" w:hAnsi="TimesNewRomanPS"/>
              </w:rPr>
              <w:t>Средства массовой коммуникации в парадигме социальной психологии</w:t>
            </w:r>
          </w:p>
        </w:tc>
        <w:tc>
          <w:tcPr>
            <w:tcW w:w="851" w:type="dxa"/>
            <w:vAlign w:val="center"/>
          </w:tcPr>
          <w:p w:rsidR="00D033B2" w:rsidRPr="00AD7719" w:rsidRDefault="00B2785F" w:rsidP="007D3F55">
            <w:pPr>
              <w:jc w:val="both"/>
              <w:rPr>
                <w:color w:val="000000"/>
              </w:rPr>
            </w:pPr>
            <w:r w:rsidRPr="00AD7719">
              <w:rPr>
                <w:color w:val="000000"/>
              </w:rPr>
              <w:t>19</w:t>
            </w:r>
          </w:p>
        </w:tc>
        <w:tc>
          <w:tcPr>
            <w:tcW w:w="992" w:type="dxa"/>
            <w:vAlign w:val="center"/>
          </w:tcPr>
          <w:p w:rsidR="00D033B2" w:rsidRPr="00AD7719" w:rsidRDefault="00F3479D" w:rsidP="007D3F55">
            <w:pPr>
              <w:jc w:val="both"/>
              <w:rPr>
                <w:color w:val="000000"/>
              </w:rPr>
            </w:pPr>
            <w:r w:rsidRPr="00AD7719">
              <w:rPr>
                <w:color w:val="000000"/>
              </w:rPr>
              <w:t>6</w:t>
            </w:r>
          </w:p>
        </w:tc>
        <w:tc>
          <w:tcPr>
            <w:tcW w:w="992" w:type="dxa"/>
            <w:vAlign w:val="center"/>
          </w:tcPr>
          <w:p w:rsidR="00D033B2" w:rsidRPr="00AD7719" w:rsidRDefault="005F476D" w:rsidP="007D3F55">
            <w:pPr>
              <w:jc w:val="both"/>
              <w:rPr>
                <w:color w:val="000000"/>
              </w:rPr>
            </w:pPr>
            <w:r w:rsidRPr="00AD7719">
              <w:rPr>
                <w:color w:val="000000"/>
              </w:rPr>
              <w:t>2</w:t>
            </w:r>
          </w:p>
        </w:tc>
        <w:tc>
          <w:tcPr>
            <w:tcW w:w="1276" w:type="dxa"/>
            <w:vAlign w:val="center"/>
          </w:tcPr>
          <w:p w:rsidR="00D033B2" w:rsidRPr="00AD7719" w:rsidRDefault="00F3479D" w:rsidP="007D3F55">
            <w:pPr>
              <w:jc w:val="both"/>
              <w:rPr>
                <w:color w:val="000000"/>
              </w:rPr>
            </w:pPr>
            <w:r w:rsidRPr="00AD7719">
              <w:rPr>
                <w:color w:val="000000"/>
              </w:rPr>
              <w:t>4</w:t>
            </w:r>
          </w:p>
        </w:tc>
        <w:tc>
          <w:tcPr>
            <w:tcW w:w="992" w:type="dxa"/>
            <w:vAlign w:val="center"/>
          </w:tcPr>
          <w:p w:rsidR="00D033B2" w:rsidRPr="00AD7719" w:rsidRDefault="00F3479D" w:rsidP="007D3F55">
            <w:pPr>
              <w:jc w:val="both"/>
              <w:rPr>
                <w:color w:val="000000"/>
              </w:rPr>
            </w:pPr>
            <w:r w:rsidRPr="00AD7719">
              <w:rPr>
                <w:color w:val="000000"/>
              </w:rPr>
              <w:t>13</w:t>
            </w:r>
          </w:p>
        </w:tc>
        <w:tc>
          <w:tcPr>
            <w:tcW w:w="1560" w:type="dxa"/>
          </w:tcPr>
          <w:p w:rsidR="00D033B2" w:rsidRPr="00AD7719" w:rsidRDefault="009857B3" w:rsidP="007D3F55">
            <w:pPr>
              <w:widowControl w:val="0"/>
              <w:autoSpaceDE w:val="0"/>
              <w:autoSpaceDN w:val="0"/>
              <w:adjustRightInd w:val="0"/>
              <w:jc w:val="both"/>
              <w:rPr>
                <w:lang w:eastAsia="en-US"/>
              </w:rPr>
            </w:pPr>
            <w:r w:rsidRPr="00AD7719">
              <w:rPr>
                <w:lang w:eastAsia="en-US"/>
              </w:rPr>
              <w:t>Тестирование</w:t>
            </w:r>
          </w:p>
        </w:tc>
      </w:tr>
      <w:tr w:rsidR="00D033B2" w:rsidRPr="00AD7719" w:rsidTr="005E344B">
        <w:trPr>
          <w:trHeight w:val="411"/>
        </w:trPr>
        <w:tc>
          <w:tcPr>
            <w:tcW w:w="534" w:type="dxa"/>
          </w:tcPr>
          <w:p w:rsidR="00D033B2" w:rsidRPr="00AD7719" w:rsidRDefault="005F476D" w:rsidP="007D3F55">
            <w:pPr>
              <w:widowControl w:val="0"/>
              <w:ind w:right="-111"/>
              <w:jc w:val="both"/>
            </w:pPr>
            <w:r w:rsidRPr="00AD7719">
              <w:t>6</w:t>
            </w:r>
          </w:p>
        </w:tc>
        <w:tc>
          <w:tcPr>
            <w:tcW w:w="2409" w:type="dxa"/>
          </w:tcPr>
          <w:p w:rsidR="00D033B2" w:rsidRPr="00AD7719" w:rsidRDefault="005F476D" w:rsidP="005F476D">
            <w:pPr>
              <w:pStyle w:val="Web"/>
              <w:jc w:val="both"/>
              <w:rPr>
                <w:rFonts w:ascii="TimesNewRomanPS" w:hAnsi="TimesNewRomanPS"/>
              </w:rPr>
            </w:pPr>
            <w:r w:rsidRPr="00AD7719">
              <w:rPr>
                <w:rFonts w:ascii="TimesNewRomanPS" w:hAnsi="TimesNewRomanPS"/>
              </w:rPr>
              <w:t>Феноменология групп. Коммуникационные процессы больших и малых групп.</w:t>
            </w:r>
          </w:p>
        </w:tc>
        <w:tc>
          <w:tcPr>
            <w:tcW w:w="851" w:type="dxa"/>
            <w:vAlign w:val="center"/>
          </w:tcPr>
          <w:p w:rsidR="00D033B2" w:rsidRPr="00AD7719" w:rsidRDefault="00B2785F" w:rsidP="007D3F55">
            <w:pPr>
              <w:jc w:val="both"/>
              <w:rPr>
                <w:color w:val="000000"/>
              </w:rPr>
            </w:pPr>
            <w:r w:rsidRPr="00AD7719">
              <w:rPr>
                <w:color w:val="000000"/>
              </w:rPr>
              <w:t>21</w:t>
            </w:r>
          </w:p>
        </w:tc>
        <w:tc>
          <w:tcPr>
            <w:tcW w:w="992" w:type="dxa"/>
            <w:vAlign w:val="center"/>
          </w:tcPr>
          <w:p w:rsidR="00D033B2" w:rsidRPr="00AD7719" w:rsidRDefault="00F3479D" w:rsidP="007D3F55">
            <w:pPr>
              <w:jc w:val="both"/>
              <w:rPr>
                <w:color w:val="000000"/>
              </w:rPr>
            </w:pPr>
            <w:r w:rsidRPr="00AD7719">
              <w:rPr>
                <w:color w:val="000000"/>
              </w:rPr>
              <w:t>8</w:t>
            </w:r>
          </w:p>
        </w:tc>
        <w:tc>
          <w:tcPr>
            <w:tcW w:w="992" w:type="dxa"/>
            <w:vAlign w:val="center"/>
          </w:tcPr>
          <w:p w:rsidR="00D033B2" w:rsidRPr="00AD7719" w:rsidRDefault="005F476D" w:rsidP="007D3F55">
            <w:pPr>
              <w:jc w:val="both"/>
              <w:rPr>
                <w:color w:val="000000"/>
              </w:rPr>
            </w:pPr>
            <w:r w:rsidRPr="00AD7719">
              <w:rPr>
                <w:color w:val="000000"/>
              </w:rPr>
              <w:t>2</w:t>
            </w:r>
          </w:p>
        </w:tc>
        <w:tc>
          <w:tcPr>
            <w:tcW w:w="1276" w:type="dxa"/>
            <w:vAlign w:val="center"/>
          </w:tcPr>
          <w:p w:rsidR="00D033B2" w:rsidRPr="00AD7719" w:rsidRDefault="00F3479D" w:rsidP="007D3F55">
            <w:pPr>
              <w:jc w:val="both"/>
              <w:rPr>
                <w:color w:val="000000"/>
              </w:rPr>
            </w:pPr>
            <w:r w:rsidRPr="00AD7719">
              <w:rPr>
                <w:color w:val="000000"/>
              </w:rPr>
              <w:t>6</w:t>
            </w:r>
          </w:p>
        </w:tc>
        <w:tc>
          <w:tcPr>
            <w:tcW w:w="992" w:type="dxa"/>
            <w:vAlign w:val="center"/>
          </w:tcPr>
          <w:p w:rsidR="00D033B2" w:rsidRPr="00AD7719" w:rsidRDefault="00F3479D" w:rsidP="007D3F55">
            <w:pPr>
              <w:jc w:val="both"/>
              <w:rPr>
                <w:color w:val="000000"/>
              </w:rPr>
            </w:pPr>
            <w:r w:rsidRPr="00AD7719">
              <w:rPr>
                <w:color w:val="000000"/>
              </w:rPr>
              <w:t>13</w:t>
            </w:r>
          </w:p>
        </w:tc>
        <w:tc>
          <w:tcPr>
            <w:tcW w:w="1560" w:type="dxa"/>
          </w:tcPr>
          <w:p w:rsidR="00D033B2" w:rsidRPr="00AD7719" w:rsidRDefault="009857B3" w:rsidP="007D3F55">
            <w:pPr>
              <w:widowControl w:val="0"/>
              <w:autoSpaceDE w:val="0"/>
              <w:autoSpaceDN w:val="0"/>
              <w:adjustRightInd w:val="0"/>
              <w:jc w:val="both"/>
              <w:rPr>
                <w:lang w:eastAsia="en-US"/>
              </w:rPr>
            </w:pPr>
            <w:r w:rsidRPr="00AD7719">
              <w:rPr>
                <w:lang w:eastAsia="en-US"/>
              </w:rPr>
              <w:t>Тестирование</w:t>
            </w:r>
          </w:p>
        </w:tc>
      </w:tr>
      <w:tr w:rsidR="00D033B2" w:rsidRPr="00AD7719" w:rsidTr="005E344B">
        <w:trPr>
          <w:trHeight w:val="411"/>
        </w:trPr>
        <w:tc>
          <w:tcPr>
            <w:tcW w:w="534" w:type="dxa"/>
          </w:tcPr>
          <w:p w:rsidR="00D033B2" w:rsidRPr="00AD7719" w:rsidRDefault="005F476D" w:rsidP="007D3F55">
            <w:pPr>
              <w:widowControl w:val="0"/>
              <w:ind w:right="-111"/>
              <w:jc w:val="both"/>
            </w:pPr>
            <w:r w:rsidRPr="00AD7719">
              <w:t>7</w:t>
            </w:r>
          </w:p>
        </w:tc>
        <w:tc>
          <w:tcPr>
            <w:tcW w:w="2409" w:type="dxa"/>
          </w:tcPr>
          <w:p w:rsidR="00D033B2" w:rsidRPr="00AD7719" w:rsidRDefault="005F476D" w:rsidP="005F476D">
            <w:pPr>
              <w:pStyle w:val="Web"/>
              <w:jc w:val="both"/>
              <w:rPr>
                <w:rFonts w:ascii="TimesNewRomanPS" w:hAnsi="TimesNewRomanPS"/>
              </w:rPr>
            </w:pPr>
            <w:r w:rsidRPr="00AD7719">
              <w:rPr>
                <w:rFonts w:ascii="TimesNewRomanPS" w:hAnsi="TimesNewRomanPS"/>
              </w:rPr>
              <w:t xml:space="preserve">Социальные группы и межгрупповые отношения </w:t>
            </w:r>
          </w:p>
        </w:tc>
        <w:tc>
          <w:tcPr>
            <w:tcW w:w="851" w:type="dxa"/>
            <w:vAlign w:val="center"/>
          </w:tcPr>
          <w:p w:rsidR="00D033B2" w:rsidRPr="00AD7719" w:rsidRDefault="00B2785F" w:rsidP="007D3F55">
            <w:pPr>
              <w:jc w:val="both"/>
              <w:rPr>
                <w:bCs/>
                <w:color w:val="000000"/>
              </w:rPr>
            </w:pPr>
            <w:r w:rsidRPr="00AD7719">
              <w:rPr>
                <w:bCs/>
                <w:color w:val="000000"/>
              </w:rPr>
              <w:t>21</w:t>
            </w:r>
          </w:p>
        </w:tc>
        <w:tc>
          <w:tcPr>
            <w:tcW w:w="992" w:type="dxa"/>
            <w:vAlign w:val="center"/>
          </w:tcPr>
          <w:p w:rsidR="00D033B2" w:rsidRPr="00AD7719" w:rsidRDefault="00F3479D" w:rsidP="007D3F55">
            <w:pPr>
              <w:jc w:val="both"/>
              <w:rPr>
                <w:bCs/>
                <w:color w:val="000000"/>
              </w:rPr>
            </w:pPr>
            <w:r w:rsidRPr="00AD7719">
              <w:rPr>
                <w:bCs/>
                <w:color w:val="000000"/>
              </w:rPr>
              <w:t>8</w:t>
            </w:r>
          </w:p>
        </w:tc>
        <w:tc>
          <w:tcPr>
            <w:tcW w:w="992" w:type="dxa"/>
            <w:vAlign w:val="center"/>
          </w:tcPr>
          <w:p w:rsidR="00D033B2" w:rsidRPr="00AD7719" w:rsidRDefault="005F476D" w:rsidP="007D3F55">
            <w:pPr>
              <w:jc w:val="both"/>
              <w:rPr>
                <w:bCs/>
                <w:color w:val="000000"/>
              </w:rPr>
            </w:pPr>
            <w:r w:rsidRPr="00AD7719">
              <w:rPr>
                <w:bCs/>
                <w:color w:val="000000"/>
              </w:rPr>
              <w:t>2</w:t>
            </w:r>
          </w:p>
        </w:tc>
        <w:tc>
          <w:tcPr>
            <w:tcW w:w="1276" w:type="dxa"/>
            <w:vAlign w:val="center"/>
          </w:tcPr>
          <w:p w:rsidR="00D033B2" w:rsidRPr="00AD7719" w:rsidRDefault="00F3479D" w:rsidP="007D3F55">
            <w:pPr>
              <w:jc w:val="both"/>
              <w:rPr>
                <w:bCs/>
                <w:color w:val="000000"/>
              </w:rPr>
            </w:pPr>
            <w:r w:rsidRPr="00AD7719">
              <w:rPr>
                <w:bCs/>
                <w:color w:val="000000"/>
              </w:rPr>
              <w:t>6</w:t>
            </w:r>
          </w:p>
        </w:tc>
        <w:tc>
          <w:tcPr>
            <w:tcW w:w="992" w:type="dxa"/>
            <w:vAlign w:val="center"/>
          </w:tcPr>
          <w:p w:rsidR="00D033B2" w:rsidRPr="00AD7719" w:rsidRDefault="00F3479D" w:rsidP="007D3F55">
            <w:pPr>
              <w:jc w:val="both"/>
              <w:rPr>
                <w:bCs/>
                <w:color w:val="000000"/>
              </w:rPr>
            </w:pPr>
            <w:r w:rsidRPr="00AD7719">
              <w:rPr>
                <w:bCs/>
                <w:color w:val="000000"/>
              </w:rPr>
              <w:t>14</w:t>
            </w:r>
          </w:p>
        </w:tc>
        <w:tc>
          <w:tcPr>
            <w:tcW w:w="1560" w:type="dxa"/>
          </w:tcPr>
          <w:p w:rsidR="00D033B2" w:rsidRPr="00AD7719" w:rsidRDefault="009857B3" w:rsidP="007D3F55">
            <w:pPr>
              <w:widowControl w:val="0"/>
              <w:autoSpaceDE w:val="0"/>
              <w:autoSpaceDN w:val="0"/>
              <w:adjustRightInd w:val="0"/>
              <w:jc w:val="both"/>
              <w:rPr>
                <w:b/>
                <w:lang w:eastAsia="en-US"/>
              </w:rPr>
            </w:pPr>
            <w:r w:rsidRPr="00AD7719">
              <w:rPr>
                <w:lang w:eastAsia="en-US"/>
              </w:rPr>
              <w:t>Тестирование</w:t>
            </w:r>
          </w:p>
        </w:tc>
      </w:tr>
      <w:tr w:rsidR="005F476D" w:rsidRPr="00AD7719" w:rsidTr="005E344B">
        <w:trPr>
          <w:trHeight w:val="411"/>
        </w:trPr>
        <w:tc>
          <w:tcPr>
            <w:tcW w:w="534" w:type="dxa"/>
          </w:tcPr>
          <w:p w:rsidR="005F476D" w:rsidRPr="00AD7719" w:rsidRDefault="005F476D" w:rsidP="007D3F55">
            <w:pPr>
              <w:widowControl w:val="0"/>
              <w:ind w:right="-111"/>
              <w:jc w:val="both"/>
            </w:pPr>
          </w:p>
        </w:tc>
        <w:tc>
          <w:tcPr>
            <w:tcW w:w="2409" w:type="dxa"/>
          </w:tcPr>
          <w:p w:rsidR="005F476D" w:rsidRPr="00AD7719" w:rsidRDefault="005F476D" w:rsidP="005F476D">
            <w:pPr>
              <w:spacing w:before="100" w:beforeAutospacing="1" w:after="100" w:afterAutospacing="1"/>
              <w:jc w:val="both"/>
              <w:rPr>
                <w:rFonts w:ascii="TimesNewRomanPS" w:hAnsi="TimesNewRomanPS"/>
                <w:b/>
                <w:bCs/>
              </w:rPr>
            </w:pPr>
            <w:r w:rsidRPr="00AD7719">
              <w:rPr>
                <w:rFonts w:ascii="TimesNewRomanPS" w:hAnsi="TimesNewRomanPS"/>
                <w:b/>
                <w:bCs/>
              </w:rPr>
              <w:t xml:space="preserve">Раздел </w:t>
            </w:r>
            <w:r w:rsidRPr="00AD7719">
              <w:rPr>
                <w:rFonts w:ascii="TimesNewRomanPS" w:hAnsi="TimesNewRomanPS"/>
                <w:b/>
                <w:bCs/>
                <w:lang w:val="en-US"/>
              </w:rPr>
              <w:t>III</w:t>
            </w:r>
            <w:r w:rsidRPr="00AD7719">
              <w:rPr>
                <w:rFonts w:ascii="TimesNewRomanPS" w:hAnsi="TimesNewRomanPS"/>
                <w:b/>
                <w:bCs/>
              </w:rPr>
              <w:t>. Психология</w:t>
            </w:r>
            <w:r w:rsidRPr="00AD7719">
              <w:rPr>
                <w:rFonts w:ascii="TimesNewRomanPS" w:hAnsi="TimesNewRomanPS"/>
              </w:rPr>
              <w:t xml:space="preserve"> </w:t>
            </w:r>
            <w:r w:rsidRPr="00AD7719">
              <w:rPr>
                <w:rFonts w:ascii="TimesNewRomanPS" w:hAnsi="TimesNewRomanPS"/>
                <w:b/>
                <w:bCs/>
              </w:rPr>
              <w:t xml:space="preserve">массовых коммуникаций </w:t>
            </w:r>
          </w:p>
        </w:tc>
        <w:tc>
          <w:tcPr>
            <w:tcW w:w="851" w:type="dxa"/>
            <w:vAlign w:val="center"/>
          </w:tcPr>
          <w:p w:rsidR="005F476D" w:rsidRPr="00AD7719" w:rsidRDefault="005F476D" w:rsidP="007D3F55">
            <w:pPr>
              <w:jc w:val="both"/>
              <w:rPr>
                <w:b/>
                <w:color w:val="000000"/>
              </w:rPr>
            </w:pPr>
          </w:p>
        </w:tc>
        <w:tc>
          <w:tcPr>
            <w:tcW w:w="992" w:type="dxa"/>
            <w:vAlign w:val="center"/>
          </w:tcPr>
          <w:p w:rsidR="005F476D" w:rsidRPr="00AD7719" w:rsidRDefault="005F476D" w:rsidP="007D3F55">
            <w:pPr>
              <w:jc w:val="both"/>
              <w:rPr>
                <w:b/>
                <w:color w:val="000000"/>
              </w:rPr>
            </w:pPr>
          </w:p>
        </w:tc>
        <w:tc>
          <w:tcPr>
            <w:tcW w:w="992" w:type="dxa"/>
            <w:vAlign w:val="center"/>
          </w:tcPr>
          <w:p w:rsidR="005F476D" w:rsidRPr="00AD7719" w:rsidRDefault="005F476D" w:rsidP="007D3F55">
            <w:pPr>
              <w:jc w:val="both"/>
              <w:rPr>
                <w:b/>
                <w:color w:val="000000"/>
                <w:highlight w:val="yellow"/>
              </w:rPr>
            </w:pPr>
          </w:p>
        </w:tc>
        <w:tc>
          <w:tcPr>
            <w:tcW w:w="1276" w:type="dxa"/>
            <w:vAlign w:val="center"/>
          </w:tcPr>
          <w:p w:rsidR="005F476D" w:rsidRPr="00AD7719" w:rsidRDefault="005F476D" w:rsidP="007D3F55">
            <w:pPr>
              <w:jc w:val="both"/>
              <w:rPr>
                <w:b/>
                <w:color w:val="000000"/>
                <w:highlight w:val="yellow"/>
              </w:rPr>
            </w:pPr>
          </w:p>
        </w:tc>
        <w:tc>
          <w:tcPr>
            <w:tcW w:w="992" w:type="dxa"/>
            <w:vAlign w:val="center"/>
          </w:tcPr>
          <w:p w:rsidR="005F476D" w:rsidRPr="00AD7719" w:rsidRDefault="005F476D" w:rsidP="007D3F55">
            <w:pPr>
              <w:jc w:val="both"/>
              <w:rPr>
                <w:b/>
                <w:color w:val="000000"/>
              </w:rPr>
            </w:pPr>
          </w:p>
        </w:tc>
        <w:tc>
          <w:tcPr>
            <w:tcW w:w="1560" w:type="dxa"/>
          </w:tcPr>
          <w:p w:rsidR="005F476D" w:rsidRPr="00AD7719" w:rsidRDefault="005F476D" w:rsidP="007D3F55">
            <w:pPr>
              <w:widowControl w:val="0"/>
              <w:autoSpaceDE w:val="0"/>
              <w:autoSpaceDN w:val="0"/>
              <w:adjustRightInd w:val="0"/>
              <w:jc w:val="both"/>
              <w:rPr>
                <w:b/>
                <w:lang w:eastAsia="en-US"/>
              </w:rPr>
            </w:pPr>
          </w:p>
        </w:tc>
      </w:tr>
      <w:tr w:rsidR="005F476D" w:rsidRPr="00AD7719" w:rsidTr="005E344B">
        <w:trPr>
          <w:trHeight w:val="411"/>
        </w:trPr>
        <w:tc>
          <w:tcPr>
            <w:tcW w:w="534" w:type="dxa"/>
          </w:tcPr>
          <w:p w:rsidR="005F476D" w:rsidRPr="00AD7719" w:rsidRDefault="005F476D" w:rsidP="007D3F55">
            <w:pPr>
              <w:widowControl w:val="0"/>
              <w:ind w:right="-111"/>
              <w:jc w:val="both"/>
            </w:pPr>
            <w:r w:rsidRPr="00AD7719">
              <w:t>8</w:t>
            </w:r>
          </w:p>
        </w:tc>
        <w:tc>
          <w:tcPr>
            <w:tcW w:w="2409" w:type="dxa"/>
          </w:tcPr>
          <w:p w:rsidR="005F476D" w:rsidRPr="00AD7719" w:rsidRDefault="005F476D" w:rsidP="005F476D">
            <w:pPr>
              <w:pStyle w:val="a3"/>
              <w:jc w:val="both"/>
              <w:rPr>
                <w:rFonts w:ascii="TimesNewRomanPS" w:hAnsi="TimesNewRomanPS"/>
              </w:rPr>
            </w:pPr>
            <w:r w:rsidRPr="00AD7719">
              <w:rPr>
                <w:rFonts w:ascii="TimesNewRomanPS" w:hAnsi="TimesNewRomanPS"/>
              </w:rPr>
              <w:t>Понятие массовой коммуникации, специфика изучения и исследования массовых психологических процессов</w:t>
            </w:r>
          </w:p>
        </w:tc>
        <w:tc>
          <w:tcPr>
            <w:tcW w:w="851" w:type="dxa"/>
            <w:vAlign w:val="center"/>
          </w:tcPr>
          <w:p w:rsidR="005F476D" w:rsidRPr="00AD7719" w:rsidRDefault="00B2785F" w:rsidP="007D3F55">
            <w:pPr>
              <w:jc w:val="both"/>
              <w:rPr>
                <w:bCs/>
                <w:color w:val="000000"/>
              </w:rPr>
            </w:pPr>
            <w:r w:rsidRPr="00AD7719">
              <w:rPr>
                <w:bCs/>
                <w:color w:val="000000"/>
              </w:rPr>
              <w:t>8</w:t>
            </w:r>
          </w:p>
        </w:tc>
        <w:tc>
          <w:tcPr>
            <w:tcW w:w="992" w:type="dxa"/>
            <w:vAlign w:val="center"/>
          </w:tcPr>
          <w:p w:rsidR="005F476D" w:rsidRPr="00AD7719" w:rsidRDefault="00F3479D" w:rsidP="007D3F55">
            <w:pPr>
              <w:jc w:val="both"/>
              <w:rPr>
                <w:bCs/>
                <w:color w:val="000000"/>
              </w:rPr>
            </w:pPr>
            <w:r w:rsidRPr="00AD7719">
              <w:rPr>
                <w:bCs/>
                <w:color w:val="000000"/>
              </w:rPr>
              <w:t>4</w:t>
            </w:r>
          </w:p>
        </w:tc>
        <w:tc>
          <w:tcPr>
            <w:tcW w:w="992" w:type="dxa"/>
            <w:vAlign w:val="center"/>
          </w:tcPr>
          <w:p w:rsidR="005F476D" w:rsidRPr="00AD7719" w:rsidRDefault="005F476D" w:rsidP="007D3F55">
            <w:pPr>
              <w:jc w:val="both"/>
              <w:rPr>
                <w:bCs/>
                <w:color w:val="000000"/>
              </w:rPr>
            </w:pPr>
            <w:r w:rsidRPr="00AD7719">
              <w:rPr>
                <w:bCs/>
                <w:color w:val="000000"/>
              </w:rPr>
              <w:t>2</w:t>
            </w:r>
          </w:p>
        </w:tc>
        <w:tc>
          <w:tcPr>
            <w:tcW w:w="1276" w:type="dxa"/>
            <w:vAlign w:val="center"/>
          </w:tcPr>
          <w:p w:rsidR="005F476D" w:rsidRPr="00AD7719" w:rsidRDefault="00F3479D" w:rsidP="007D3F55">
            <w:pPr>
              <w:jc w:val="both"/>
              <w:rPr>
                <w:bCs/>
                <w:color w:val="000000"/>
              </w:rPr>
            </w:pPr>
            <w:r w:rsidRPr="00AD7719">
              <w:rPr>
                <w:bCs/>
                <w:color w:val="000000"/>
              </w:rPr>
              <w:t>2</w:t>
            </w:r>
          </w:p>
        </w:tc>
        <w:tc>
          <w:tcPr>
            <w:tcW w:w="992" w:type="dxa"/>
            <w:vAlign w:val="center"/>
          </w:tcPr>
          <w:p w:rsidR="005F476D" w:rsidRPr="00AD7719" w:rsidRDefault="00F3479D" w:rsidP="007D3F55">
            <w:pPr>
              <w:jc w:val="both"/>
              <w:rPr>
                <w:bCs/>
                <w:color w:val="000000"/>
              </w:rPr>
            </w:pPr>
            <w:r w:rsidRPr="00AD7719">
              <w:rPr>
                <w:bCs/>
                <w:color w:val="000000"/>
              </w:rPr>
              <w:t>4</w:t>
            </w:r>
          </w:p>
        </w:tc>
        <w:tc>
          <w:tcPr>
            <w:tcW w:w="1560" w:type="dxa"/>
          </w:tcPr>
          <w:p w:rsidR="005F476D" w:rsidRPr="00AD7719" w:rsidRDefault="009857B3" w:rsidP="007D3F55">
            <w:pPr>
              <w:widowControl w:val="0"/>
              <w:autoSpaceDE w:val="0"/>
              <w:autoSpaceDN w:val="0"/>
              <w:adjustRightInd w:val="0"/>
              <w:jc w:val="both"/>
              <w:rPr>
                <w:b/>
                <w:lang w:eastAsia="en-US"/>
              </w:rPr>
            </w:pPr>
            <w:r w:rsidRPr="00AD7719">
              <w:rPr>
                <w:lang w:eastAsia="en-US"/>
              </w:rPr>
              <w:t>Тестирование</w:t>
            </w:r>
          </w:p>
        </w:tc>
      </w:tr>
      <w:tr w:rsidR="005F476D" w:rsidRPr="00AD7719" w:rsidTr="005E344B">
        <w:trPr>
          <w:trHeight w:val="411"/>
        </w:trPr>
        <w:tc>
          <w:tcPr>
            <w:tcW w:w="534" w:type="dxa"/>
          </w:tcPr>
          <w:p w:rsidR="005F476D" w:rsidRPr="00AD7719" w:rsidRDefault="005F476D" w:rsidP="007D3F55">
            <w:pPr>
              <w:widowControl w:val="0"/>
              <w:ind w:right="-111"/>
              <w:jc w:val="both"/>
            </w:pPr>
            <w:r w:rsidRPr="00AD7719">
              <w:t>9</w:t>
            </w:r>
          </w:p>
        </w:tc>
        <w:tc>
          <w:tcPr>
            <w:tcW w:w="2409" w:type="dxa"/>
          </w:tcPr>
          <w:p w:rsidR="005F476D" w:rsidRPr="00AD7719" w:rsidRDefault="005F476D" w:rsidP="005F476D">
            <w:pPr>
              <w:jc w:val="both"/>
              <w:rPr>
                <w:color w:val="000000"/>
              </w:rPr>
            </w:pPr>
            <w:r w:rsidRPr="00AD7719">
              <w:rPr>
                <w:color w:val="000000"/>
              </w:rPr>
              <w:t>История возникновения и развития науки о массовой коммуникации. Модели изучения массовой коммуникации.</w:t>
            </w:r>
          </w:p>
        </w:tc>
        <w:tc>
          <w:tcPr>
            <w:tcW w:w="851" w:type="dxa"/>
            <w:vAlign w:val="center"/>
          </w:tcPr>
          <w:p w:rsidR="005F476D" w:rsidRPr="00AD7719" w:rsidRDefault="00B2785F" w:rsidP="007D3F55">
            <w:pPr>
              <w:jc w:val="both"/>
              <w:rPr>
                <w:bCs/>
                <w:color w:val="000000"/>
              </w:rPr>
            </w:pPr>
            <w:r w:rsidRPr="00AD7719">
              <w:rPr>
                <w:bCs/>
                <w:color w:val="000000"/>
              </w:rPr>
              <w:t>8</w:t>
            </w:r>
          </w:p>
        </w:tc>
        <w:tc>
          <w:tcPr>
            <w:tcW w:w="992" w:type="dxa"/>
            <w:vAlign w:val="center"/>
          </w:tcPr>
          <w:p w:rsidR="005F476D" w:rsidRPr="00AD7719" w:rsidRDefault="00F3479D" w:rsidP="007D3F55">
            <w:pPr>
              <w:jc w:val="both"/>
              <w:rPr>
                <w:bCs/>
                <w:color w:val="000000"/>
              </w:rPr>
            </w:pPr>
            <w:r w:rsidRPr="00AD7719">
              <w:rPr>
                <w:bCs/>
                <w:color w:val="000000"/>
              </w:rPr>
              <w:t>4</w:t>
            </w:r>
          </w:p>
        </w:tc>
        <w:tc>
          <w:tcPr>
            <w:tcW w:w="992" w:type="dxa"/>
            <w:vAlign w:val="center"/>
          </w:tcPr>
          <w:p w:rsidR="005F476D" w:rsidRPr="00AD7719" w:rsidRDefault="005F476D" w:rsidP="007D3F55">
            <w:pPr>
              <w:jc w:val="both"/>
              <w:rPr>
                <w:bCs/>
                <w:color w:val="000000"/>
              </w:rPr>
            </w:pPr>
            <w:r w:rsidRPr="00AD7719">
              <w:rPr>
                <w:bCs/>
                <w:color w:val="000000"/>
              </w:rPr>
              <w:t>2</w:t>
            </w:r>
          </w:p>
        </w:tc>
        <w:tc>
          <w:tcPr>
            <w:tcW w:w="1276" w:type="dxa"/>
            <w:vAlign w:val="center"/>
          </w:tcPr>
          <w:p w:rsidR="005F476D" w:rsidRPr="00AD7719" w:rsidRDefault="00F3479D" w:rsidP="007D3F55">
            <w:pPr>
              <w:jc w:val="both"/>
              <w:rPr>
                <w:bCs/>
                <w:color w:val="000000"/>
              </w:rPr>
            </w:pPr>
            <w:r w:rsidRPr="00AD7719">
              <w:rPr>
                <w:bCs/>
                <w:color w:val="000000"/>
              </w:rPr>
              <w:t>2</w:t>
            </w:r>
          </w:p>
        </w:tc>
        <w:tc>
          <w:tcPr>
            <w:tcW w:w="992" w:type="dxa"/>
            <w:vAlign w:val="center"/>
          </w:tcPr>
          <w:p w:rsidR="005F476D" w:rsidRPr="00AD7719" w:rsidRDefault="00F3479D" w:rsidP="007D3F55">
            <w:pPr>
              <w:jc w:val="both"/>
              <w:rPr>
                <w:bCs/>
                <w:color w:val="000000"/>
              </w:rPr>
            </w:pPr>
            <w:r w:rsidRPr="00AD7719">
              <w:rPr>
                <w:bCs/>
                <w:color w:val="000000"/>
              </w:rPr>
              <w:t>4</w:t>
            </w:r>
          </w:p>
        </w:tc>
        <w:tc>
          <w:tcPr>
            <w:tcW w:w="1560" w:type="dxa"/>
          </w:tcPr>
          <w:p w:rsidR="005F476D" w:rsidRPr="00AD7719" w:rsidRDefault="009857B3" w:rsidP="007D3F55">
            <w:pPr>
              <w:widowControl w:val="0"/>
              <w:autoSpaceDE w:val="0"/>
              <w:autoSpaceDN w:val="0"/>
              <w:adjustRightInd w:val="0"/>
              <w:jc w:val="both"/>
              <w:rPr>
                <w:b/>
                <w:lang w:eastAsia="en-US"/>
              </w:rPr>
            </w:pPr>
            <w:r w:rsidRPr="00AD7719">
              <w:rPr>
                <w:lang w:eastAsia="en-US"/>
              </w:rPr>
              <w:t>Тестирование</w:t>
            </w:r>
          </w:p>
        </w:tc>
      </w:tr>
      <w:tr w:rsidR="005F476D" w:rsidRPr="00AD7719" w:rsidTr="005E344B">
        <w:trPr>
          <w:trHeight w:val="411"/>
        </w:trPr>
        <w:tc>
          <w:tcPr>
            <w:tcW w:w="534" w:type="dxa"/>
          </w:tcPr>
          <w:p w:rsidR="005F476D" w:rsidRPr="00AD7719" w:rsidRDefault="005F476D" w:rsidP="007D3F55">
            <w:pPr>
              <w:widowControl w:val="0"/>
              <w:ind w:right="-111"/>
              <w:jc w:val="both"/>
            </w:pPr>
            <w:r w:rsidRPr="00AD7719">
              <w:t>10</w:t>
            </w:r>
          </w:p>
        </w:tc>
        <w:tc>
          <w:tcPr>
            <w:tcW w:w="2409" w:type="dxa"/>
          </w:tcPr>
          <w:p w:rsidR="005F476D" w:rsidRPr="00AD7719" w:rsidRDefault="005F476D" w:rsidP="005F476D">
            <w:pPr>
              <w:spacing w:before="100" w:beforeAutospacing="1" w:after="100" w:afterAutospacing="1"/>
              <w:jc w:val="both"/>
              <w:rPr>
                <w:rFonts w:ascii="TimesNewRomanPS" w:hAnsi="TimesNewRomanPS"/>
              </w:rPr>
            </w:pPr>
            <w:r w:rsidRPr="00AD7719">
              <w:rPr>
                <w:rFonts w:ascii="TimesNewRomanPS" w:hAnsi="TimesNewRomanPS"/>
              </w:rPr>
              <w:t>Массовая коммуникация как объект и предмет научного интереса</w:t>
            </w:r>
          </w:p>
        </w:tc>
        <w:tc>
          <w:tcPr>
            <w:tcW w:w="851" w:type="dxa"/>
            <w:vAlign w:val="center"/>
          </w:tcPr>
          <w:p w:rsidR="005F476D" w:rsidRPr="00AD7719" w:rsidRDefault="00B2785F" w:rsidP="007D3F55">
            <w:pPr>
              <w:jc w:val="both"/>
              <w:rPr>
                <w:bCs/>
                <w:color w:val="000000"/>
              </w:rPr>
            </w:pPr>
            <w:r w:rsidRPr="00AD7719">
              <w:rPr>
                <w:bCs/>
                <w:color w:val="000000"/>
              </w:rPr>
              <w:t>8</w:t>
            </w:r>
          </w:p>
        </w:tc>
        <w:tc>
          <w:tcPr>
            <w:tcW w:w="992" w:type="dxa"/>
            <w:vAlign w:val="center"/>
          </w:tcPr>
          <w:p w:rsidR="005F476D" w:rsidRPr="00AD7719" w:rsidRDefault="00F3479D" w:rsidP="007D3F55">
            <w:pPr>
              <w:jc w:val="both"/>
              <w:rPr>
                <w:bCs/>
                <w:color w:val="000000"/>
              </w:rPr>
            </w:pPr>
            <w:r w:rsidRPr="00AD7719">
              <w:rPr>
                <w:bCs/>
                <w:color w:val="000000"/>
              </w:rPr>
              <w:t>4</w:t>
            </w:r>
          </w:p>
        </w:tc>
        <w:tc>
          <w:tcPr>
            <w:tcW w:w="992" w:type="dxa"/>
            <w:vAlign w:val="center"/>
          </w:tcPr>
          <w:p w:rsidR="005F476D" w:rsidRPr="00AD7719" w:rsidRDefault="005F476D" w:rsidP="007D3F55">
            <w:pPr>
              <w:jc w:val="both"/>
              <w:rPr>
                <w:bCs/>
                <w:color w:val="000000"/>
              </w:rPr>
            </w:pPr>
            <w:r w:rsidRPr="00AD7719">
              <w:rPr>
                <w:bCs/>
                <w:color w:val="000000"/>
              </w:rPr>
              <w:t>2</w:t>
            </w:r>
          </w:p>
        </w:tc>
        <w:tc>
          <w:tcPr>
            <w:tcW w:w="1276" w:type="dxa"/>
            <w:vAlign w:val="center"/>
          </w:tcPr>
          <w:p w:rsidR="005F476D" w:rsidRPr="00AD7719" w:rsidRDefault="00F3479D" w:rsidP="007D3F55">
            <w:pPr>
              <w:jc w:val="both"/>
              <w:rPr>
                <w:bCs/>
                <w:color w:val="000000"/>
              </w:rPr>
            </w:pPr>
            <w:r w:rsidRPr="00AD7719">
              <w:rPr>
                <w:bCs/>
                <w:color w:val="000000"/>
              </w:rPr>
              <w:t>2</w:t>
            </w:r>
          </w:p>
        </w:tc>
        <w:tc>
          <w:tcPr>
            <w:tcW w:w="992" w:type="dxa"/>
            <w:vAlign w:val="center"/>
          </w:tcPr>
          <w:p w:rsidR="005F476D" w:rsidRPr="00AD7719" w:rsidRDefault="00F3479D" w:rsidP="007D3F55">
            <w:pPr>
              <w:jc w:val="both"/>
              <w:rPr>
                <w:bCs/>
                <w:color w:val="000000"/>
              </w:rPr>
            </w:pPr>
            <w:r w:rsidRPr="00AD7719">
              <w:rPr>
                <w:bCs/>
                <w:color w:val="000000"/>
              </w:rPr>
              <w:t>4</w:t>
            </w:r>
          </w:p>
        </w:tc>
        <w:tc>
          <w:tcPr>
            <w:tcW w:w="1560" w:type="dxa"/>
          </w:tcPr>
          <w:p w:rsidR="005F476D" w:rsidRPr="00AD7719" w:rsidRDefault="009857B3" w:rsidP="007D3F55">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7D3F55">
            <w:pPr>
              <w:widowControl w:val="0"/>
              <w:ind w:right="-111"/>
              <w:jc w:val="both"/>
            </w:pPr>
            <w:r w:rsidRPr="00AD7719">
              <w:lastRenderedPageBreak/>
              <w:t>11</w:t>
            </w:r>
          </w:p>
        </w:tc>
        <w:tc>
          <w:tcPr>
            <w:tcW w:w="2409" w:type="dxa"/>
          </w:tcPr>
          <w:p w:rsidR="009857B3" w:rsidRPr="00AD7719" w:rsidRDefault="009857B3" w:rsidP="005F476D">
            <w:pPr>
              <w:spacing w:before="100" w:beforeAutospacing="1" w:after="100" w:afterAutospacing="1"/>
              <w:jc w:val="both"/>
              <w:rPr>
                <w:rFonts w:ascii="TimesNewRomanPS" w:hAnsi="TimesNewRomanPS"/>
              </w:rPr>
            </w:pPr>
            <w:r w:rsidRPr="00AD7719">
              <w:rPr>
                <w:rFonts w:ascii="TimesNewRomanPS" w:hAnsi="TimesNewRomanPS"/>
              </w:rPr>
              <w:t xml:space="preserve">Механизмы и способы восприятия, анализа сообщений в массовой коммуникации </w:t>
            </w:r>
          </w:p>
        </w:tc>
        <w:tc>
          <w:tcPr>
            <w:tcW w:w="851" w:type="dxa"/>
            <w:vAlign w:val="center"/>
          </w:tcPr>
          <w:p w:rsidR="009857B3" w:rsidRPr="00AD7719" w:rsidRDefault="00B2785F" w:rsidP="007D3F55">
            <w:pPr>
              <w:jc w:val="both"/>
              <w:rPr>
                <w:bCs/>
                <w:color w:val="000000"/>
              </w:rPr>
            </w:pPr>
            <w:r w:rsidRPr="00AD7719">
              <w:rPr>
                <w:bCs/>
                <w:color w:val="000000"/>
              </w:rPr>
              <w:t>8</w:t>
            </w:r>
          </w:p>
        </w:tc>
        <w:tc>
          <w:tcPr>
            <w:tcW w:w="992" w:type="dxa"/>
            <w:vAlign w:val="center"/>
          </w:tcPr>
          <w:p w:rsidR="009857B3" w:rsidRPr="00AD7719" w:rsidRDefault="00F3479D" w:rsidP="007D3F55">
            <w:pPr>
              <w:jc w:val="both"/>
              <w:rPr>
                <w:bCs/>
                <w:color w:val="000000"/>
              </w:rPr>
            </w:pPr>
            <w:r w:rsidRPr="00AD7719">
              <w:rPr>
                <w:bCs/>
                <w:color w:val="000000"/>
              </w:rPr>
              <w:t>4</w:t>
            </w:r>
          </w:p>
        </w:tc>
        <w:tc>
          <w:tcPr>
            <w:tcW w:w="992" w:type="dxa"/>
            <w:vAlign w:val="center"/>
          </w:tcPr>
          <w:p w:rsidR="009857B3" w:rsidRPr="00AD7719" w:rsidRDefault="009857B3" w:rsidP="007D3F55">
            <w:pPr>
              <w:jc w:val="both"/>
              <w:rPr>
                <w:bCs/>
                <w:color w:val="000000"/>
              </w:rPr>
            </w:pPr>
            <w:r w:rsidRPr="00AD7719">
              <w:rPr>
                <w:bCs/>
                <w:color w:val="000000"/>
              </w:rPr>
              <w:t>2</w:t>
            </w:r>
          </w:p>
        </w:tc>
        <w:tc>
          <w:tcPr>
            <w:tcW w:w="1276" w:type="dxa"/>
            <w:vAlign w:val="center"/>
          </w:tcPr>
          <w:p w:rsidR="009857B3" w:rsidRPr="00AD7719" w:rsidRDefault="00F3479D" w:rsidP="007D3F55">
            <w:pPr>
              <w:jc w:val="both"/>
              <w:rPr>
                <w:bCs/>
                <w:color w:val="000000"/>
              </w:rPr>
            </w:pPr>
            <w:r w:rsidRPr="00AD7719">
              <w:rPr>
                <w:bCs/>
                <w:color w:val="000000"/>
              </w:rPr>
              <w:t>2</w:t>
            </w:r>
          </w:p>
        </w:tc>
        <w:tc>
          <w:tcPr>
            <w:tcW w:w="992" w:type="dxa"/>
            <w:vAlign w:val="center"/>
          </w:tcPr>
          <w:p w:rsidR="009857B3" w:rsidRPr="00AD7719" w:rsidRDefault="00F3479D" w:rsidP="007D3F55">
            <w:pPr>
              <w:jc w:val="both"/>
              <w:rPr>
                <w:bCs/>
                <w:color w:val="000000"/>
              </w:rPr>
            </w:pPr>
            <w:r w:rsidRPr="00AD7719">
              <w:rPr>
                <w:bCs/>
                <w:color w:val="000000"/>
              </w:rPr>
              <w:t>4</w:t>
            </w:r>
          </w:p>
        </w:tc>
        <w:tc>
          <w:tcPr>
            <w:tcW w:w="1560" w:type="dxa"/>
          </w:tcPr>
          <w:p w:rsidR="009857B3" w:rsidRPr="00AD7719" w:rsidRDefault="009857B3" w:rsidP="007D3F55">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7D3F55">
            <w:pPr>
              <w:widowControl w:val="0"/>
              <w:ind w:right="-111"/>
              <w:jc w:val="both"/>
            </w:pPr>
            <w:r w:rsidRPr="00AD7719">
              <w:t>12</w:t>
            </w:r>
          </w:p>
        </w:tc>
        <w:tc>
          <w:tcPr>
            <w:tcW w:w="2409" w:type="dxa"/>
          </w:tcPr>
          <w:p w:rsidR="009857B3" w:rsidRPr="00AD7719" w:rsidRDefault="009857B3" w:rsidP="005F476D">
            <w:pPr>
              <w:pStyle w:val="a3"/>
              <w:shd w:val="clear" w:color="auto" w:fill="FFFFFF"/>
              <w:jc w:val="both"/>
              <w:rPr>
                <w:rFonts w:ascii="TimesNewRomanPS" w:hAnsi="TimesNewRomanPS"/>
              </w:rPr>
            </w:pPr>
            <w:r w:rsidRPr="00AD7719">
              <w:rPr>
                <w:rFonts w:ascii="TimesNewRomanPS" w:hAnsi="TimesNewRomanPS"/>
              </w:rPr>
              <w:t>Сообщение, коммуникатор и аудитория в системе массовой коммуникации</w:t>
            </w:r>
          </w:p>
        </w:tc>
        <w:tc>
          <w:tcPr>
            <w:tcW w:w="851" w:type="dxa"/>
            <w:vAlign w:val="center"/>
          </w:tcPr>
          <w:p w:rsidR="009857B3" w:rsidRPr="00AD7719" w:rsidRDefault="00B2785F" w:rsidP="007D3F55">
            <w:pPr>
              <w:jc w:val="both"/>
              <w:rPr>
                <w:bCs/>
                <w:color w:val="000000"/>
              </w:rPr>
            </w:pPr>
            <w:r w:rsidRPr="00AD7719">
              <w:rPr>
                <w:bCs/>
                <w:color w:val="000000"/>
              </w:rPr>
              <w:t>8</w:t>
            </w:r>
          </w:p>
        </w:tc>
        <w:tc>
          <w:tcPr>
            <w:tcW w:w="992" w:type="dxa"/>
            <w:vAlign w:val="center"/>
          </w:tcPr>
          <w:p w:rsidR="009857B3" w:rsidRPr="00AD7719" w:rsidRDefault="00F3479D" w:rsidP="007D3F55">
            <w:pPr>
              <w:jc w:val="both"/>
              <w:rPr>
                <w:bCs/>
                <w:color w:val="000000"/>
              </w:rPr>
            </w:pPr>
            <w:r w:rsidRPr="00AD7719">
              <w:rPr>
                <w:bCs/>
                <w:color w:val="000000"/>
              </w:rPr>
              <w:t>4</w:t>
            </w:r>
          </w:p>
        </w:tc>
        <w:tc>
          <w:tcPr>
            <w:tcW w:w="992" w:type="dxa"/>
            <w:vAlign w:val="center"/>
          </w:tcPr>
          <w:p w:rsidR="009857B3" w:rsidRPr="00AD7719" w:rsidRDefault="009857B3" w:rsidP="007D3F55">
            <w:pPr>
              <w:jc w:val="both"/>
              <w:rPr>
                <w:bCs/>
                <w:color w:val="000000"/>
              </w:rPr>
            </w:pPr>
            <w:r w:rsidRPr="00AD7719">
              <w:rPr>
                <w:bCs/>
                <w:color w:val="000000"/>
              </w:rPr>
              <w:t>2</w:t>
            </w:r>
          </w:p>
        </w:tc>
        <w:tc>
          <w:tcPr>
            <w:tcW w:w="1276" w:type="dxa"/>
            <w:vAlign w:val="center"/>
          </w:tcPr>
          <w:p w:rsidR="009857B3" w:rsidRPr="00AD7719" w:rsidRDefault="00F3479D" w:rsidP="007D3F55">
            <w:pPr>
              <w:jc w:val="both"/>
              <w:rPr>
                <w:bCs/>
                <w:color w:val="000000"/>
              </w:rPr>
            </w:pPr>
            <w:r w:rsidRPr="00AD7719">
              <w:rPr>
                <w:bCs/>
                <w:color w:val="000000"/>
              </w:rPr>
              <w:t>2</w:t>
            </w:r>
          </w:p>
        </w:tc>
        <w:tc>
          <w:tcPr>
            <w:tcW w:w="992" w:type="dxa"/>
            <w:vAlign w:val="center"/>
          </w:tcPr>
          <w:p w:rsidR="009857B3" w:rsidRPr="00AD7719" w:rsidRDefault="00F3479D" w:rsidP="007D3F55">
            <w:pPr>
              <w:jc w:val="both"/>
              <w:rPr>
                <w:bCs/>
                <w:color w:val="000000"/>
              </w:rPr>
            </w:pPr>
            <w:r w:rsidRPr="00AD7719">
              <w:rPr>
                <w:bCs/>
                <w:color w:val="000000"/>
              </w:rPr>
              <w:t>4</w:t>
            </w:r>
          </w:p>
        </w:tc>
        <w:tc>
          <w:tcPr>
            <w:tcW w:w="1560" w:type="dxa"/>
          </w:tcPr>
          <w:p w:rsidR="009857B3" w:rsidRPr="00AD7719" w:rsidRDefault="009857B3" w:rsidP="007D3F55">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7D3F55">
            <w:pPr>
              <w:widowControl w:val="0"/>
              <w:ind w:right="-111"/>
              <w:jc w:val="both"/>
            </w:pPr>
            <w:r w:rsidRPr="00AD7719">
              <w:t>13</w:t>
            </w:r>
          </w:p>
        </w:tc>
        <w:tc>
          <w:tcPr>
            <w:tcW w:w="2409" w:type="dxa"/>
          </w:tcPr>
          <w:p w:rsidR="009857B3" w:rsidRPr="00AD7719" w:rsidRDefault="009857B3" w:rsidP="005F476D">
            <w:pPr>
              <w:spacing w:before="100" w:beforeAutospacing="1" w:after="100" w:afterAutospacing="1"/>
              <w:jc w:val="both"/>
              <w:rPr>
                <w:rFonts w:ascii="TimesNewRomanPS" w:hAnsi="TimesNewRomanPS"/>
              </w:rPr>
            </w:pPr>
            <w:r w:rsidRPr="00AD7719">
              <w:rPr>
                <w:color w:val="000000"/>
                <w:shd w:val="clear" w:color="auto" w:fill="FFFFFF"/>
              </w:rPr>
              <w:t>Социальное познание в массовой коммуникации</w:t>
            </w:r>
          </w:p>
        </w:tc>
        <w:tc>
          <w:tcPr>
            <w:tcW w:w="851" w:type="dxa"/>
            <w:vAlign w:val="center"/>
          </w:tcPr>
          <w:p w:rsidR="009857B3" w:rsidRPr="00AD7719" w:rsidRDefault="00B2785F" w:rsidP="007D3F55">
            <w:pPr>
              <w:jc w:val="both"/>
              <w:rPr>
                <w:bCs/>
                <w:color w:val="000000"/>
              </w:rPr>
            </w:pPr>
            <w:r w:rsidRPr="00AD7719">
              <w:rPr>
                <w:bCs/>
                <w:color w:val="000000"/>
              </w:rPr>
              <w:t>8</w:t>
            </w:r>
          </w:p>
        </w:tc>
        <w:tc>
          <w:tcPr>
            <w:tcW w:w="992" w:type="dxa"/>
            <w:vAlign w:val="center"/>
          </w:tcPr>
          <w:p w:rsidR="009857B3" w:rsidRPr="00AD7719" w:rsidRDefault="00F3479D" w:rsidP="007D3F55">
            <w:pPr>
              <w:jc w:val="both"/>
              <w:rPr>
                <w:bCs/>
                <w:color w:val="000000"/>
              </w:rPr>
            </w:pPr>
            <w:r w:rsidRPr="00AD7719">
              <w:rPr>
                <w:bCs/>
                <w:color w:val="000000"/>
              </w:rPr>
              <w:t>4</w:t>
            </w:r>
          </w:p>
        </w:tc>
        <w:tc>
          <w:tcPr>
            <w:tcW w:w="992" w:type="dxa"/>
            <w:vAlign w:val="center"/>
          </w:tcPr>
          <w:p w:rsidR="009857B3" w:rsidRPr="00AD7719" w:rsidRDefault="009857B3" w:rsidP="007D3F55">
            <w:pPr>
              <w:jc w:val="both"/>
              <w:rPr>
                <w:bCs/>
                <w:color w:val="000000"/>
              </w:rPr>
            </w:pPr>
            <w:r w:rsidRPr="00AD7719">
              <w:rPr>
                <w:bCs/>
                <w:color w:val="000000"/>
              </w:rPr>
              <w:t>2</w:t>
            </w:r>
          </w:p>
        </w:tc>
        <w:tc>
          <w:tcPr>
            <w:tcW w:w="1276" w:type="dxa"/>
            <w:vAlign w:val="center"/>
          </w:tcPr>
          <w:p w:rsidR="009857B3" w:rsidRPr="00AD7719" w:rsidRDefault="00F3479D" w:rsidP="007D3F55">
            <w:pPr>
              <w:jc w:val="both"/>
              <w:rPr>
                <w:bCs/>
                <w:color w:val="000000"/>
              </w:rPr>
            </w:pPr>
            <w:r w:rsidRPr="00AD7719">
              <w:rPr>
                <w:bCs/>
                <w:color w:val="000000"/>
              </w:rPr>
              <w:t>2</w:t>
            </w:r>
          </w:p>
        </w:tc>
        <w:tc>
          <w:tcPr>
            <w:tcW w:w="992" w:type="dxa"/>
            <w:vAlign w:val="center"/>
          </w:tcPr>
          <w:p w:rsidR="009857B3" w:rsidRPr="00AD7719" w:rsidRDefault="00F3479D" w:rsidP="007D3F55">
            <w:pPr>
              <w:jc w:val="both"/>
              <w:rPr>
                <w:bCs/>
                <w:color w:val="000000"/>
              </w:rPr>
            </w:pPr>
            <w:r w:rsidRPr="00AD7719">
              <w:rPr>
                <w:bCs/>
                <w:color w:val="000000"/>
              </w:rPr>
              <w:t>4</w:t>
            </w:r>
          </w:p>
        </w:tc>
        <w:tc>
          <w:tcPr>
            <w:tcW w:w="1560" w:type="dxa"/>
          </w:tcPr>
          <w:p w:rsidR="009857B3" w:rsidRPr="00AD7719" w:rsidRDefault="009857B3" w:rsidP="007D3F55">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7D3F55">
            <w:pPr>
              <w:widowControl w:val="0"/>
              <w:ind w:right="-111"/>
              <w:jc w:val="both"/>
            </w:pPr>
            <w:r w:rsidRPr="00AD7719">
              <w:t>14</w:t>
            </w:r>
          </w:p>
        </w:tc>
        <w:tc>
          <w:tcPr>
            <w:tcW w:w="2409" w:type="dxa"/>
          </w:tcPr>
          <w:p w:rsidR="009857B3" w:rsidRPr="00AD7719" w:rsidRDefault="009857B3" w:rsidP="005F476D">
            <w:pPr>
              <w:pStyle w:val="a3"/>
              <w:jc w:val="both"/>
              <w:rPr>
                <w:color w:val="000000"/>
                <w:shd w:val="clear" w:color="auto" w:fill="FFFFFF"/>
              </w:rPr>
            </w:pPr>
            <w:r w:rsidRPr="00AD7719">
              <w:rPr>
                <w:rFonts w:ascii="TimesNewRomanPS" w:hAnsi="TimesNewRomanPS"/>
              </w:rPr>
              <w:t>Массовая коммуникация как разновидность социального поведения людей</w:t>
            </w:r>
          </w:p>
        </w:tc>
        <w:tc>
          <w:tcPr>
            <w:tcW w:w="851" w:type="dxa"/>
            <w:vAlign w:val="center"/>
          </w:tcPr>
          <w:p w:rsidR="009857B3" w:rsidRPr="00AD7719" w:rsidRDefault="00B2785F" w:rsidP="007D3F55">
            <w:pPr>
              <w:jc w:val="both"/>
              <w:rPr>
                <w:bCs/>
                <w:color w:val="000000"/>
              </w:rPr>
            </w:pPr>
            <w:r w:rsidRPr="00AD7719">
              <w:rPr>
                <w:bCs/>
                <w:color w:val="000000"/>
              </w:rPr>
              <w:t>8</w:t>
            </w:r>
          </w:p>
        </w:tc>
        <w:tc>
          <w:tcPr>
            <w:tcW w:w="992" w:type="dxa"/>
            <w:vAlign w:val="center"/>
          </w:tcPr>
          <w:p w:rsidR="009857B3" w:rsidRPr="00AD7719" w:rsidRDefault="00F3479D" w:rsidP="007D3F55">
            <w:pPr>
              <w:jc w:val="both"/>
              <w:rPr>
                <w:bCs/>
                <w:color w:val="000000"/>
              </w:rPr>
            </w:pPr>
            <w:r w:rsidRPr="00AD7719">
              <w:rPr>
                <w:bCs/>
                <w:color w:val="000000"/>
              </w:rPr>
              <w:t>4</w:t>
            </w:r>
          </w:p>
        </w:tc>
        <w:tc>
          <w:tcPr>
            <w:tcW w:w="992" w:type="dxa"/>
            <w:vAlign w:val="center"/>
          </w:tcPr>
          <w:p w:rsidR="009857B3" w:rsidRPr="00AD7719" w:rsidRDefault="009857B3" w:rsidP="007D3F55">
            <w:pPr>
              <w:jc w:val="both"/>
              <w:rPr>
                <w:bCs/>
                <w:color w:val="000000"/>
              </w:rPr>
            </w:pPr>
            <w:r w:rsidRPr="00AD7719">
              <w:rPr>
                <w:bCs/>
                <w:color w:val="000000"/>
              </w:rPr>
              <w:t>2</w:t>
            </w:r>
          </w:p>
        </w:tc>
        <w:tc>
          <w:tcPr>
            <w:tcW w:w="1276" w:type="dxa"/>
            <w:vAlign w:val="center"/>
          </w:tcPr>
          <w:p w:rsidR="009857B3" w:rsidRPr="00AD7719" w:rsidRDefault="00F3479D" w:rsidP="007D3F55">
            <w:pPr>
              <w:jc w:val="both"/>
              <w:rPr>
                <w:bCs/>
                <w:color w:val="000000"/>
              </w:rPr>
            </w:pPr>
            <w:r w:rsidRPr="00AD7719">
              <w:rPr>
                <w:bCs/>
                <w:color w:val="000000"/>
              </w:rPr>
              <w:t>2</w:t>
            </w:r>
          </w:p>
        </w:tc>
        <w:tc>
          <w:tcPr>
            <w:tcW w:w="992" w:type="dxa"/>
            <w:vAlign w:val="center"/>
          </w:tcPr>
          <w:p w:rsidR="009857B3" w:rsidRPr="00AD7719" w:rsidRDefault="00F3479D" w:rsidP="007D3F55">
            <w:pPr>
              <w:jc w:val="both"/>
              <w:rPr>
                <w:bCs/>
                <w:color w:val="000000"/>
              </w:rPr>
            </w:pPr>
            <w:r w:rsidRPr="00AD7719">
              <w:rPr>
                <w:bCs/>
                <w:color w:val="000000"/>
              </w:rPr>
              <w:t>4</w:t>
            </w:r>
          </w:p>
        </w:tc>
        <w:tc>
          <w:tcPr>
            <w:tcW w:w="1560" w:type="dxa"/>
          </w:tcPr>
          <w:p w:rsidR="009857B3" w:rsidRPr="00AD7719" w:rsidRDefault="009857B3" w:rsidP="007D3F55">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15</w:t>
            </w:r>
          </w:p>
        </w:tc>
        <w:tc>
          <w:tcPr>
            <w:tcW w:w="2409" w:type="dxa"/>
          </w:tcPr>
          <w:p w:rsidR="009857B3" w:rsidRPr="00AD7719" w:rsidRDefault="009857B3" w:rsidP="005F476D">
            <w:pPr>
              <w:pStyle w:val="a3"/>
              <w:shd w:val="clear" w:color="auto" w:fill="FFFFFF"/>
              <w:jc w:val="both"/>
              <w:rPr>
                <w:rFonts w:ascii="TimesNewRomanPS" w:hAnsi="TimesNewRomanPS"/>
              </w:rPr>
            </w:pPr>
            <w:r w:rsidRPr="00AD7719">
              <w:rPr>
                <w:color w:val="000000"/>
              </w:rPr>
              <w:t xml:space="preserve">Принципы и формы психологического воздействия массовой коммуникации в современных условиях. </w:t>
            </w:r>
          </w:p>
        </w:tc>
        <w:tc>
          <w:tcPr>
            <w:tcW w:w="851" w:type="dxa"/>
            <w:vAlign w:val="center"/>
          </w:tcPr>
          <w:p w:rsidR="009857B3" w:rsidRPr="00AD7719" w:rsidRDefault="00B2785F" w:rsidP="005F476D">
            <w:pPr>
              <w:jc w:val="both"/>
              <w:rPr>
                <w:bCs/>
                <w:color w:val="000000"/>
              </w:rPr>
            </w:pPr>
            <w:r w:rsidRPr="00AD7719">
              <w:rPr>
                <w:bCs/>
                <w:color w:val="000000"/>
              </w:rPr>
              <w:t>8</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16</w:t>
            </w:r>
          </w:p>
        </w:tc>
        <w:tc>
          <w:tcPr>
            <w:tcW w:w="2409" w:type="dxa"/>
          </w:tcPr>
          <w:p w:rsidR="009857B3" w:rsidRPr="00AD7719" w:rsidRDefault="009857B3" w:rsidP="005F476D">
            <w:pPr>
              <w:jc w:val="both"/>
              <w:rPr>
                <w:color w:val="000000"/>
              </w:rPr>
            </w:pPr>
            <w:r w:rsidRPr="00AD7719">
              <w:rPr>
                <w:color w:val="000000"/>
              </w:rPr>
              <w:t>Эффективность массовой коммуникации</w:t>
            </w:r>
          </w:p>
        </w:tc>
        <w:tc>
          <w:tcPr>
            <w:tcW w:w="851" w:type="dxa"/>
            <w:vAlign w:val="center"/>
          </w:tcPr>
          <w:p w:rsidR="009857B3" w:rsidRPr="00AD7719" w:rsidRDefault="00B2785F" w:rsidP="005F476D">
            <w:pPr>
              <w:jc w:val="both"/>
              <w:rPr>
                <w:bCs/>
                <w:color w:val="000000"/>
              </w:rPr>
            </w:pPr>
            <w:r w:rsidRPr="00AD7719">
              <w:rPr>
                <w:bCs/>
                <w:color w:val="000000"/>
              </w:rPr>
              <w:t>8</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p>
        </w:tc>
        <w:tc>
          <w:tcPr>
            <w:tcW w:w="2409" w:type="dxa"/>
          </w:tcPr>
          <w:p w:rsidR="009857B3" w:rsidRPr="00AD7719" w:rsidRDefault="009857B3" w:rsidP="005F476D">
            <w:pPr>
              <w:jc w:val="both"/>
              <w:rPr>
                <w:b/>
                <w:bCs/>
                <w:color w:val="000000"/>
              </w:rPr>
            </w:pPr>
            <w:r w:rsidRPr="00AD7719">
              <w:rPr>
                <w:b/>
                <w:bCs/>
                <w:color w:val="000000"/>
              </w:rPr>
              <w:t xml:space="preserve">Раздел </w:t>
            </w:r>
            <w:r w:rsidRPr="00AD7719">
              <w:rPr>
                <w:b/>
                <w:bCs/>
                <w:color w:val="000000"/>
                <w:lang w:val="en-US"/>
              </w:rPr>
              <w:t>IV</w:t>
            </w:r>
            <w:r w:rsidRPr="00AD7719">
              <w:rPr>
                <w:b/>
                <w:bCs/>
                <w:color w:val="000000"/>
              </w:rPr>
              <w:t>. Конфликтология</w:t>
            </w:r>
          </w:p>
        </w:tc>
        <w:tc>
          <w:tcPr>
            <w:tcW w:w="851" w:type="dxa"/>
            <w:vAlign w:val="center"/>
          </w:tcPr>
          <w:p w:rsidR="009857B3" w:rsidRPr="00AD7719" w:rsidRDefault="009857B3" w:rsidP="005F476D">
            <w:pPr>
              <w:jc w:val="both"/>
              <w:rPr>
                <w:b/>
                <w:color w:val="000000"/>
              </w:rPr>
            </w:pPr>
          </w:p>
        </w:tc>
        <w:tc>
          <w:tcPr>
            <w:tcW w:w="992" w:type="dxa"/>
            <w:vAlign w:val="center"/>
          </w:tcPr>
          <w:p w:rsidR="009857B3" w:rsidRPr="00AD7719" w:rsidRDefault="009857B3" w:rsidP="005F476D">
            <w:pPr>
              <w:jc w:val="both"/>
              <w:rPr>
                <w:b/>
                <w:color w:val="000000"/>
              </w:rPr>
            </w:pPr>
          </w:p>
        </w:tc>
        <w:tc>
          <w:tcPr>
            <w:tcW w:w="992" w:type="dxa"/>
            <w:vAlign w:val="center"/>
          </w:tcPr>
          <w:p w:rsidR="009857B3" w:rsidRPr="00AD7719" w:rsidRDefault="009857B3" w:rsidP="005F476D">
            <w:pPr>
              <w:jc w:val="both"/>
              <w:rPr>
                <w:b/>
                <w:color w:val="000000"/>
              </w:rPr>
            </w:pPr>
          </w:p>
        </w:tc>
        <w:tc>
          <w:tcPr>
            <w:tcW w:w="1276" w:type="dxa"/>
            <w:vAlign w:val="center"/>
          </w:tcPr>
          <w:p w:rsidR="009857B3" w:rsidRPr="00AD7719" w:rsidRDefault="009857B3" w:rsidP="005F476D">
            <w:pPr>
              <w:jc w:val="both"/>
              <w:rPr>
                <w:b/>
                <w:color w:val="000000"/>
              </w:rPr>
            </w:pPr>
          </w:p>
        </w:tc>
        <w:tc>
          <w:tcPr>
            <w:tcW w:w="992" w:type="dxa"/>
            <w:vAlign w:val="center"/>
          </w:tcPr>
          <w:p w:rsidR="009857B3" w:rsidRPr="00AD7719" w:rsidRDefault="009857B3" w:rsidP="005F476D">
            <w:pPr>
              <w:jc w:val="both"/>
              <w:rPr>
                <w:b/>
                <w:color w:val="000000"/>
              </w:rPr>
            </w:pPr>
          </w:p>
        </w:tc>
        <w:tc>
          <w:tcPr>
            <w:tcW w:w="1560" w:type="dxa"/>
          </w:tcPr>
          <w:p w:rsidR="009857B3" w:rsidRPr="00AD7719" w:rsidRDefault="009857B3" w:rsidP="005F476D">
            <w:pPr>
              <w:widowControl w:val="0"/>
              <w:autoSpaceDE w:val="0"/>
              <w:autoSpaceDN w:val="0"/>
              <w:adjustRightInd w:val="0"/>
              <w:jc w:val="both"/>
              <w:rPr>
                <w:b/>
                <w:lang w:eastAsia="en-US"/>
              </w:rPr>
            </w:pP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17</w:t>
            </w:r>
          </w:p>
        </w:tc>
        <w:tc>
          <w:tcPr>
            <w:tcW w:w="2409" w:type="dxa"/>
          </w:tcPr>
          <w:p w:rsidR="009857B3" w:rsidRPr="00AD7719" w:rsidRDefault="009857B3" w:rsidP="005F476D">
            <w:pPr>
              <w:widowControl w:val="0"/>
              <w:spacing w:line="360" w:lineRule="auto"/>
              <w:jc w:val="both"/>
              <w:rPr>
                <w:b/>
                <w:bCs/>
                <w:color w:val="000000"/>
              </w:rPr>
            </w:pPr>
            <w:r w:rsidRPr="00AD7719">
              <w:rPr>
                <w:color w:val="000000"/>
              </w:rPr>
              <w:t>Понятие «конфликт» и основные подходы к его изучению</w:t>
            </w:r>
          </w:p>
        </w:tc>
        <w:tc>
          <w:tcPr>
            <w:tcW w:w="851" w:type="dxa"/>
            <w:vAlign w:val="center"/>
          </w:tcPr>
          <w:p w:rsidR="009857B3" w:rsidRPr="00AD7719" w:rsidRDefault="00B2785F" w:rsidP="005F476D">
            <w:pPr>
              <w:jc w:val="both"/>
              <w:rPr>
                <w:bCs/>
                <w:color w:val="000000"/>
              </w:rPr>
            </w:pPr>
            <w:r w:rsidRPr="00AD7719">
              <w:rPr>
                <w:bCs/>
                <w:color w:val="000000"/>
              </w:rPr>
              <w:t>9</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5</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 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18</w:t>
            </w:r>
          </w:p>
        </w:tc>
        <w:tc>
          <w:tcPr>
            <w:tcW w:w="2409" w:type="dxa"/>
          </w:tcPr>
          <w:p w:rsidR="009857B3" w:rsidRPr="00AD7719" w:rsidRDefault="009857B3" w:rsidP="005F476D">
            <w:pPr>
              <w:widowControl w:val="0"/>
              <w:spacing w:line="360" w:lineRule="auto"/>
              <w:jc w:val="both"/>
              <w:rPr>
                <w:color w:val="000000"/>
              </w:rPr>
            </w:pPr>
            <w:r w:rsidRPr="00AD7719">
              <w:rPr>
                <w:color w:val="000000"/>
              </w:rPr>
              <w:t>Типологии конфликтов</w:t>
            </w:r>
          </w:p>
          <w:p w:rsidR="009857B3" w:rsidRPr="00AD7719" w:rsidRDefault="009857B3" w:rsidP="005F476D">
            <w:pPr>
              <w:widowControl w:val="0"/>
              <w:jc w:val="both"/>
              <w:rPr>
                <w:snapToGrid w:val="0"/>
                <w:lang w:eastAsia="en-US"/>
              </w:rPr>
            </w:pPr>
          </w:p>
        </w:tc>
        <w:tc>
          <w:tcPr>
            <w:tcW w:w="851" w:type="dxa"/>
            <w:vAlign w:val="center"/>
          </w:tcPr>
          <w:p w:rsidR="009857B3" w:rsidRPr="00AD7719" w:rsidRDefault="00B2785F" w:rsidP="005F476D">
            <w:pPr>
              <w:jc w:val="both"/>
              <w:rPr>
                <w:bCs/>
                <w:color w:val="000000"/>
              </w:rPr>
            </w:pPr>
            <w:r w:rsidRPr="00AD7719">
              <w:rPr>
                <w:bCs/>
                <w:color w:val="000000"/>
              </w:rPr>
              <w:t>9</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5</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19</w:t>
            </w:r>
          </w:p>
        </w:tc>
        <w:tc>
          <w:tcPr>
            <w:tcW w:w="2409" w:type="dxa"/>
          </w:tcPr>
          <w:p w:rsidR="009857B3" w:rsidRPr="00AD7719" w:rsidRDefault="009857B3" w:rsidP="005F476D">
            <w:pPr>
              <w:widowControl w:val="0"/>
              <w:jc w:val="both"/>
              <w:rPr>
                <w:b/>
                <w:snapToGrid w:val="0"/>
                <w:lang w:eastAsia="en-US"/>
              </w:rPr>
            </w:pPr>
            <w:r w:rsidRPr="00AD7719">
              <w:rPr>
                <w:rFonts w:ascii="TimesNewRomanPS" w:hAnsi="TimesNewRomanPS"/>
              </w:rPr>
              <w:t>Понятийные схемы анализа конфликтов</w:t>
            </w:r>
          </w:p>
        </w:tc>
        <w:tc>
          <w:tcPr>
            <w:tcW w:w="851" w:type="dxa"/>
            <w:vAlign w:val="center"/>
          </w:tcPr>
          <w:p w:rsidR="009857B3" w:rsidRPr="00AD7719" w:rsidRDefault="00B2785F" w:rsidP="005F476D">
            <w:pPr>
              <w:jc w:val="both"/>
              <w:rPr>
                <w:bCs/>
                <w:color w:val="000000"/>
              </w:rPr>
            </w:pPr>
            <w:r w:rsidRPr="00AD7719">
              <w:rPr>
                <w:bCs/>
                <w:color w:val="000000"/>
              </w:rPr>
              <w:t>9</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5</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20</w:t>
            </w:r>
          </w:p>
        </w:tc>
        <w:tc>
          <w:tcPr>
            <w:tcW w:w="2409" w:type="dxa"/>
          </w:tcPr>
          <w:p w:rsidR="009857B3" w:rsidRPr="00AD7719" w:rsidRDefault="009857B3" w:rsidP="005F476D">
            <w:pPr>
              <w:widowControl w:val="0"/>
              <w:spacing w:line="360" w:lineRule="auto"/>
              <w:jc w:val="both"/>
              <w:rPr>
                <w:rFonts w:ascii="TimesNewRomanPS" w:hAnsi="TimesNewRomanPS"/>
              </w:rPr>
            </w:pPr>
            <w:r w:rsidRPr="00AD7719">
              <w:rPr>
                <w:rFonts w:ascii="TimesNewRomanPS" w:hAnsi="TimesNewRomanPS"/>
              </w:rPr>
              <w:t xml:space="preserve">Технологии разрешения </w:t>
            </w:r>
            <w:r w:rsidRPr="00AD7719">
              <w:rPr>
                <w:rFonts w:ascii="TimesNewRomanPS" w:hAnsi="TimesNewRomanPS"/>
              </w:rPr>
              <w:lastRenderedPageBreak/>
              <w:t xml:space="preserve">конфликтов </w:t>
            </w:r>
          </w:p>
        </w:tc>
        <w:tc>
          <w:tcPr>
            <w:tcW w:w="851" w:type="dxa"/>
            <w:vAlign w:val="center"/>
          </w:tcPr>
          <w:p w:rsidR="009857B3" w:rsidRPr="00AD7719" w:rsidRDefault="00B2785F" w:rsidP="005F476D">
            <w:pPr>
              <w:jc w:val="both"/>
              <w:rPr>
                <w:bCs/>
                <w:color w:val="000000"/>
              </w:rPr>
            </w:pPr>
            <w:r w:rsidRPr="00AD7719">
              <w:rPr>
                <w:bCs/>
                <w:color w:val="000000"/>
              </w:rPr>
              <w:lastRenderedPageBreak/>
              <w:t>9</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5</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21</w:t>
            </w:r>
          </w:p>
        </w:tc>
        <w:tc>
          <w:tcPr>
            <w:tcW w:w="2409" w:type="dxa"/>
          </w:tcPr>
          <w:p w:rsidR="009857B3" w:rsidRPr="00AD7719" w:rsidRDefault="009857B3" w:rsidP="005F476D">
            <w:pPr>
              <w:widowControl w:val="0"/>
              <w:spacing w:line="360" w:lineRule="auto"/>
              <w:jc w:val="both"/>
              <w:rPr>
                <w:rFonts w:ascii="TimesNewRomanPS" w:hAnsi="TimesNewRomanPS"/>
              </w:rPr>
            </w:pPr>
            <w:r w:rsidRPr="00AD7719">
              <w:rPr>
                <w:rFonts w:ascii="TimesNewRomanPS" w:hAnsi="TimesNewRomanPS"/>
              </w:rPr>
              <w:t xml:space="preserve">Психологические особенности переговорного процесса по разрешению конфликтов </w:t>
            </w:r>
          </w:p>
        </w:tc>
        <w:tc>
          <w:tcPr>
            <w:tcW w:w="851" w:type="dxa"/>
            <w:vAlign w:val="center"/>
          </w:tcPr>
          <w:p w:rsidR="009857B3" w:rsidRPr="00AD7719" w:rsidRDefault="00B2785F" w:rsidP="005F476D">
            <w:pPr>
              <w:jc w:val="both"/>
              <w:rPr>
                <w:bCs/>
                <w:color w:val="000000"/>
              </w:rPr>
            </w:pPr>
            <w:r w:rsidRPr="00AD7719">
              <w:rPr>
                <w:bCs/>
                <w:color w:val="000000"/>
              </w:rPr>
              <w:t>9</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5</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22</w:t>
            </w:r>
          </w:p>
        </w:tc>
        <w:tc>
          <w:tcPr>
            <w:tcW w:w="2409" w:type="dxa"/>
          </w:tcPr>
          <w:p w:rsidR="009857B3" w:rsidRPr="00AD7719" w:rsidRDefault="009857B3" w:rsidP="005F476D">
            <w:pPr>
              <w:pStyle w:val="a3"/>
              <w:jc w:val="both"/>
              <w:rPr>
                <w:rFonts w:ascii="TimesNewRomanPS" w:hAnsi="TimesNewRomanPS"/>
              </w:rPr>
            </w:pPr>
            <w:r w:rsidRPr="00AD7719">
              <w:rPr>
                <w:rFonts w:ascii="TimesNewRomanPS" w:hAnsi="TimesNewRomanPS"/>
              </w:rPr>
              <w:t xml:space="preserve">Механизмы разрешения внутриличностных конфликтов </w:t>
            </w:r>
          </w:p>
        </w:tc>
        <w:tc>
          <w:tcPr>
            <w:tcW w:w="851" w:type="dxa"/>
            <w:vAlign w:val="center"/>
          </w:tcPr>
          <w:p w:rsidR="009857B3" w:rsidRPr="00AD7719" w:rsidRDefault="00B2785F" w:rsidP="005F476D">
            <w:pPr>
              <w:jc w:val="both"/>
              <w:rPr>
                <w:bCs/>
                <w:color w:val="000000"/>
              </w:rPr>
            </w:pPr>
            <w:r w:rsidRPr="00AD7719">
              <w:rPr>
                <w:bCs/>
                <w:color w:val="000000"/>
              </w:rPr>
              <w:t>9</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5</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23</w:t>
            </w:r>
          </w:p>
        </w:tc>
        <w:tc>
          <w:tcPr>
            <w:tcW w:w="2409" w:type="dxa"/>
          </w:tcPr>
          <w:p w:rsidR="009857B3" w:rsidRPr="00AD7719" w:rsidRDefault="009857B3" w:rsidP="009857B3">
            <w:pPr>
              <w:pStyle w:val="a3"/>
              <w:jc w:val="both"/>
              <w:rPr>
                <w:rFonts w:ascii="TimesNewRomanPS" w:hAnsi="TimesNewRomanPS"/>
              </w:rPr>
            </w:pPr>
            <w:r w:rsidRPr="00AD7719">
              <w:rPr>
                <w:rFonts w:ascii="TimesNewRomanPS" w:hAnsi="TimesNewRomanPS"/>
              </w:rPr>
              <w:t xml:space="preserve">Управление межличностными конфликтами </w:t>
            </w:r>
          </w:p>
        </w:tc>
        <w:tc>
          <w:tcPr>
            <w:tcW w:w="851" w:type="dxa"/>
            <w:vAlign w:val="center"/>
          </w:tcPr>
          <w:p w:rsidR="009857B3" w:rsidRPr="00AD7719" w:rsidRDefault="00B2785F" w:rsidP="005F476D">
            <w:pPr>
              <w:jc w:val="both"/>
              <w:rPr>
                <w:bCs/>
                <w:color w:val="000000"/>
              </w:rPr>
            </w:pPr>
            <w:r w:rsidRPr="00AD7719">
              <w:rPr>
                <w:bCs/>
                <w:color w:val="000000"/>
              </w:rPr>
              <w:t>9</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5</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r w:rsidRPr="00AD7719">
              <w:t>24</w:t>
            </w:r>
          </w:p>
        </w:tc>
        <w:tc>
          <w:tcPr>
            <w:tcW w:w="2409" w:type="dxa"/>
          </w:tcPr>
          <w:p w:rsidR="009857B3" w:rsidRPr="00AD7719" w:rsidRDefault="009857B3" w:rsidP="005F476D">
            <w:pPr>
              <w:pStyle w:val="a3"/>
              <w:jc w:val="both"/>
            </w:pPr>
            <w:r w:rsidRPr="00AD7719">
              <w:rPr>
                <w:rFonts w:ascii="TimesNewRomanPS" w:hAnsi="TimesNewRomanPS"/>
              </w:rPr>
              <w:t xml:space="preserve">Способы разрешения групповых конфликтов </w:t>
            </w:r>
          </w:p>
        </w:tc>
        <w:tc>
          <w:tcPr>
            <w:tcW w:w="851" w:type="dxa"/>
            <w:vAlign w:val="center"/>
          </w:tcPr>
          <w:p w:rsidR="009857B3" w:rsidRPr="00AD7719" w:rsidRDefault="00B2785F" w:rsidP="005F476D">
            <w:pPr>
              <w:jc w:val="both"/>
              <w:rPr>
                <w:bCs/>
                <w:color w:val="000000"/>
              </w:rPr>
            </w:pPr>
            <w:r w:rsidRPr="00AD7719">
              <w:rPr>
                <w:bCs/>
                <w:color w:val="000000"/>
              </w:rPr>
              <w:t>9</w:t>
            </w:r>
          </w:p>
        </w:tc>
        <w:tc>
          <w:tcPr>
            <w:tcW w:w="992" w:type="dxa"/>
            <w:vAlign w:val="center"/>
          </w:tcPr>
          <w:p w:rsidR="009857B3" w:rsidRPr="00AD7719" w:rsidRDefault="00F3479D" w:rsidP="005F476D">
            <w:pPr>
              <w:jc w:val="both"/>
              <w:rPr>
                <w:bCs/>
                <w:color w:val="000000"/>
              </w:rPr>
            </w:pPr>
            <w:r w:rsidRPr="00AD7719">
              <w:rPr>
                <w:bCs/>
                <w:color w:val="000000"/>
              </w:rPr>
              <w:t>4</w:t>
            </w:r>
          </w:p>
        </w:tc>
        <w:tc>
          <w:tcPr>
            <w:tcW w:w="992" w:type="dxa"/>
            <w:vAlign w:val="center"/>
          </w:tcPr>
          <w:p w:rsidR="009857B3" w:rsidRPr="00AD7719" w:rsidRDefault="009857B3" w:rsidP="005F476D">
            <w:pPr>
              <w:jc w:val="both"/>
              <w:rPr>
                <w:bCs/>
                <w:color w:val="000000"/>
              </w:rPr>
            </w:pPr>
            <w:r w:rsidRPr="00AD7719">
              <w:rPr>
                <w:bCs/>
                <w:color w:val="000000"/>
              </w:rPr>
              <w:t>2</w:t>
            </w:r>
          </w:p>
        </w:tc>
        <w:tc>
          <w:tcPr>
            <w:tcW w:w="1276" w:type="dxa"/>
            <w:vAlign w:val="center"/>
          </w:tcPr>
          <w:p w:rsidR="009857B3" w:rsidRPr="00AD7719" w:rsidRDefault="00F3479D" w:rsidP="005F476D">
            <w:pPr>
              <w:jc w:val="both"/>
              <w:rPr>
                <w:bCs/>
                <w:color w:val="000000"/>
              </w:rPr>
            </w:pPr>
            <w:r w:rsidRPr="00AD7719">
              <w:rPr>
                <w:bCs/>
                <w:color w:val="000000"/>
              </w:rPr>
              <w:t>2</w:t>
            </w:r>
          </w:p>
        </w:tc>
        <w:tc>
          <w:tcPr>
            <w:tcW w:w="992" w:type="dxa"/>
            <w:vAlign w:val="center"/>
          </w:tcPr>
          <w:p w:rsidR="009857B3" w:rsidRPr="00AD7719" w:rsidRDefault="00F3479D" w:rsidP="005F476D">
            <w:pPr>
              <w:jc w:val="both"/>
              <w:rPr>
                <w:bCs/>
                <w:color w:val="000000"/>
              </w:rPr>
            </w:pPr>
            <w:r w:rsidRPr="00AD7719">
              <w:rPr>
                <w:bCs/>
                <w:color w:val="000000"/>
              </w:rPr>
              <w:t>5</w:t>
            </w:r>
          </w:p>
        </w:tc>
        <w:tc>
          <w:tcPr>
            <w:tcW w:w="1560" w:type="dxa"/>
          </w:tcPr>
          <w:p w:rsidR="009857B3" w:rsidRPr="00AD7719" w:rsidRDefault="009857B3" w:rsidP="005F476D">
            <w:pPr>
              <w:widowControl w:val="0"/>
              <w:autoSpaceDE w:val="0"/>
              <w:autoSpaceDN w:val="0"/>
              <w:adjustRightInd w:val="0"/>
              <w:jc w:val="both"/>
              <w:rPr>
                <w:b/>
                <w:lang w:eastAsia="en-US"/>
              </w:rPr>
            </w:pPr>
            <w:r w:rsidRPr="00AD7719">
              <w:rPr>
                <w:lang w:eastAsia="en-US"/>
              </w:rPr>
              <w:t>Тестирование</w:t>
            </w:r>
          </w:p>
        </w:tc>
      </w:tr>
      <w:tr w:rsidR="009857B3" w:rsidRPr="00AD7719" w:rsidTr="005E344B">
        <w:trPr>
          <w:trHeight w:val="411"/>
        </w:trPr>
        <w:tc>
          <w:tcPr>
            <w:tcW w:w="534" w:type="dxa"/>
          </w:tcPr>
          <w:p w:rsidR="009857B3" w:rsidRPr="00AD7719" w:rsidRDefault="009857B3" w:rsidP="005F476D">
            <w:pPr>
              <w:widowControl w:val="0"/>
              <w:ind w:right="-111"/>
              <w:jc w:val="both"/>
            </w:pPr>
          </w:p>
        </w:tc>
        <w:tc>
          <w:tcPr>
            <w:tcW w:w="2409" w:type="dxa"/>
          </w:tcPr>
          <w:p w:rsidR="009857B3" w:rsidRPr="00AD7719" w:rsidRDefault="009857B3" w:rsidP="005F476D">
            <w:pPr>
              <w:widowControl w:val="0"/>
              <w:jc w:val="both"/>
              <w:rPr>
                <w:snapToGrid w:val="0"/>
                <w:lang w:eastAsia="en-US"/>
              </w:rPr>
            </w:pPr>
            <w:r w:rsidRPr="00AD7719">
              <w:rPr>
                <w:b/>
                <w:snapToGrid w:val="0"/>
                <w:lang w:eastAsia="en-US"/>
              </w:rPr>
              <w:t>В целом по дисциплине</w:t>
            </w:r>
          </w:p>
        </w:tc>
        <w:tc>
          <w:tcPr>
            <w:tcW w:w="851" w:type="dxa"/>
          </w:tcPr>
          <w:p w:rsidR="009857B3" w:rsidRPr="00AD7719" w:rsidRDefault="009857B3" w:rsidP="005F476D">
            <w:pPr>
              <w:jc w:val="both"/>
              <w:rPr>
                <w:b/>
                <w:color w:val="000000"/>
              </w:rPr>
            </w:pPr>
            <w:r w:rsidRPr="00AD7719">
              <w:rPr>
                <w:b/>
              </w:rPr>
              <w:t>288</w:t>
            </w:r>
          </w:p>
        </w:tc>
        <w:tc>
          <w:tcPr>
            <w:tcW w:w="992" w:type="dxa"/>
          </w:tcPr>
          <w:p w:rsidR="009857B3" w:rsidRPr="00AD7719" w:rsidRDefault="00F3479D" w:rsidP="005F476D">
            <w:pPr>
              <w:jc w:val="both"/>
              <w:rPr>
                <w:b/>
                <w:color w:val="000000"/>
              </w:rPr>
            </w:pPr>
            <w:r w:rsidRPr="00AD7719">
              <w:rPr>
                <w:b/>
                <w:color w:val="000000"/>
              </w:rPr>
              <w:t>120</w:t>
            </w:r>
          </w:p>
        </w:tc>
        <w:tc>
          <w:tcPr>
            <w:tcW w:w="992" w:type="dxa"/>
          </w:tcPr>
          <w:p w:rsidR="009857B3" w:rsidRPr="00AD7719" w:rsidRDefault="009857B3" w:rsidP="005F476D">
            <w:pPr>
              <w:jc w:val="both"/>
              <w:rPr>
                <w:b/>
                <w:color w:val="000000"/>
              </w:rPr>
            </w:pPr>
            <w:r w:rsidRPr="00AD7719">
              <w:rPr>
                <w:b/>
              </w:rPr>
              <w:t>48</w:t>
            </w:r>
          </w:p>
        </w:tc>
        <w:tc>
          <w:tcPr>
            <w:tcW w:w="1276" w:type="dxa"/>
          </w:tcPr>
          <w:p w:rsidR="009857B3" w:rsidRPr="00AD7719" w:rsidRDefault="00922234" w:rsidP="00922234">
            <w:pPr>
              <w:jc w:val="both"/>
              <w:rPr>
                <w:b/>
                <w:color w:val="000000"/>
              </w:rPr>
            </w:pPr>
            <w:r>
              <w:rPr>
                <w:b/>
              </w:rPr>
              <w:t>72</w:t>
            </w:r>
          </w:p>
        </w:tc>
        <w:tc>
          <w:tcPr>
            <w:tcW w:w="992" w:type="dxa"/>
          </w:tcPr>
          <w:p w:rsidR="009857B3" w:rsidRPr="00AD7719" w:rsidRDefault="00922234" w:rsidP="005F476D">
            <w:pPr>
              <w:jc w:val="both"/>
              <w:rPr>
                <w:b/>
                <w:color w:val="000000"/>
              </w:rPr>
            </w:pPr>
            <w:r>
              <w:rPr>
                <w:b/>
                <w:color w:val="000000"/>
              </w:rPr>
              <w:t>168</w:t>
            </w:r>
          </w:p>
        </w:tc>
        <w:tc>
          <w:tcPr>
            <w:tcW w:w="1560" w:type="dxa"/>
          </w:tcPr>
          <w:p w:rsidR="009857B3" w:rsidRPr="00AD7719" w:rsidRDefault="009857B3" w:rsidP="005F476D">
            <w:pPr>
              <w:widowControl w:val="0"/>
              <w:autoSpaceDE w:val="0"/>
              <w:autoSpaceDN w:val="0"/>
              <w:adjustRightInd w:val="0"/>
              <w:jc w:val="both"/>
              <w:rPr>
                <w:b/>
                <w:lang w:eastAsia="en-US"/>
              </w:rPr>
            </w:pPr>
          </w:p>
        </w:tc>
      </w:tr>
      <w:tr w:rsidR="009857B3" w:rsidRPr="00AD7719" w:rsidTr="005E344B">
        <w:trPr>
          <w:trHeight w:val="411"/>
        </w:trPr>
        <w:tc>
          <w:tcPr>
            <w:tcW w:w="534" w:type="dxa"/>
          </w:tcPr>
          <w:p w:rsidR="009857B3" w:rsidRPr="00AD7719" w:rsidRDefault="009857B3" w:rsidP="005F476D">
            <w:pPr>
              <w:widowControl w:val="0"/>
              <w:ind w:right="-111"/>
              <w:jc w:val="both"/>
            </w:pPr>
          </w:p>
        </w:tc>
        <w:tc>
          <w:tcPr>
            <w:tcW w:w="2409" w:type="dxa"/>
          </w:tcPr>
          <w:p w:rsidR="009857B3" w:rsidRPr="00AD7719" w:rsidRDefault="009857B3" w:rsidP="005F476D">
            <w:pPr>
              <w:widowControl w:val="0"/>
              <w:jc w:val="both"/>
              <w:rPr>
                <w:b/>
                <w:snapToGrid w:val="0"/>
                <w:lang w:eastAsia="en-US"/>
              </w:rPr>
            </w:pPr>
            <w:r w:rsidRPr="00AD7719">
              <w:rPr>
                <w:b/>
              </w:rPr>
              <w:t>ИТОГО %:</w:t>
            </w:r>
          </w:p>
        </w:tc>
        <w:tc>
          <w:tcPr>
            <w:tcW w:w="851" w:type="dxa"/>
          </w:tcPr>
          <w:p w:rsidR="009857B3" w:rsidRPr="00AD7719" w:rsidRDefault="009857B3" w:rsidP="005F476D">
            <w:pPr>
              <w:widowControl w:val="0"/>
              <w:jc w:val="both"/>
              <w:rPr>
                <w:b/>
              </w:rPr>
            </w:pPr>
          </w:p>
        </w:tc>
        <w:tc>
          <w:tcPr>
            <w:tcW w:w="992" w:type="dxa"/>
          </w:tcPr>
          <w:p w:rsidR="009857B3" w:rsidRPr="00AD7719" w:rsidRDefault="00504F38" w:rsidP="00504F38">
            <w:pPr>
              <w:widowControl w:val="0"/>
              <w:jc w:val="both"/>
              <w:rPr>
                <w:b/>
              </w:rPr>
            </w:pPr>
            <w:r>
              <w:rPr>
                <w:b/>
              </w:rPr>
              <w:t>42</w:t>
            </w:r>
            <w:r w:rsidR="00F3479D" w:rsidRPr="00AD7719">
              <w:rPr>
                <w:b/>
              </w:rPr>
              <w:t>%</w:t>
            </w:r>
          </w:p>
        </w:tc>
        <w:tc>
          <w:tcPr>
            <w:tcW w:w="992" w:type="dxa"/>
          </w:tcPr>
          <w:p w:rsidR="009857B3" w:rsidRPr="00AD7719" w:rsidRDefault="00AD7719" w:rsidP="005F476D">
            <w:pPr>
              <w:widowControl w:val="0"/>
              <w:jc w:val="both"/>
              <w:rPr>
                <w:b/>
                <w:lang w:val="en-US"/>
              </w:rPr>
            </w:pPr>
            <w:r>
              <w:rPr>
                <w:b/>
              </w:rPr>
              <w:t>40</w:t>
            </w:r>
            <w:r w:rsidR="00F3479D" w:rsidRPr="00AD7719">
              <w:rPr>
                <w:b/>
                <w:lang w:val="en-US"/>
              </w:rPr>
              <w:t>%</w:t>
            </w:r>
          </w:p>
        </w:tc>
        <w:tc>
          <w:tcPr>
            <w:tcW w:w="1276" w:type="dxa"/>
          </w:tcPr>
          <w:p w:rsidR="009857B3" w:rsidRPr="00AD7719" w:rsidRDefault="00AD7719" w:rsidP="005F476D">
            <w:pPr>
              <w:widowControl w:val="0"/>
              <w:jc w:val="both"/>
              <w:rPr>
                <w:b/>
                <w:lang w:val="en-US"/>
              </w:rPr>
            </w:pPr>
            <w:r>
              <w:rPr>
                <w:b/>
              </w:rPr>
              <w:t>60</w:t>
            </w:r>
            <w:r w:rsidR="00F3479D" w:rsidRPr="00AD7719">
              <w:rPr>
                <w:b/>
                <w:lang w:val="en-US"/>
              </w:rPr>
              <w:t>%</w:t>
            </w:r>
          </w:p>
        </w:tc>
        <w:tc>
          <w:tcPr>
            <w:tcW w:w="992" w:type="dxa"/>
          </w:tcPr>
          <w:p w:rsidR="009857B3" w:rsidRPr="00AD7719" w:rsidRDefault="00922234" w:rsidP="005F476D">
            <w:pPr>
              <w:widowControl w:val="0"/>
              <w:jc w:val="both"/>
              <w:rPr>
                <w:b/>
                <w:lang w:val="en-US"/>
              </w:rPr>
            </w:pPr>
            <w:r>
              <w:rPr>
                <w:b/>
              </w:rPr>
              <w:t>58</w:t>
            </w:r>
            <w:r w:rsidR="00F3479D" w:rsidRPr="00AD7719">
              <w:rPr>
                <w:b/>
                <w:lang w:val="en-US"/>
              </w:rPr>
              <w:t>%</w:t>
            </w:r>
          </w:p>
        </w:tc>
        <w:tc>
          <w:tcPr>
            <w:tcW w:w="1560" w:type="dxa"/>
          </w:tcPr>
          <w:p w:rsidR="009857B3" w:rsidRPr="00AD7719" w:rsidRDefault="00F3479D" w:rsidP="005F476D">
            <w:pPr>
              <w:widowControl w:val="0"/>
              <w:jc w:val="both"/>
              <w:rPr>
                <w:b/>
              </w:rPr>
            </w:pPr>
            <w:r w:rsidRPr="00AD7719">
              <w:rPr>
                <w:b/>
              </w:rPr>
              <w:t>Контрольная работа, эссе</w:t>
            </w:r>
          </w:p>
        </w:tc>
      </w:tr>
      <w:bookmarkEnd w:id="12"/>
    </w:tbl>
    <w:p w:rsidR="00D033B2" w:rsidRDefault="00D033B2" w:rsidP="007D3F55">
      <w:pPr>
        <w:widowControl w:val="0"/>
        <w:spacing w:line="360" w:lineRule="auto"/>
        <w:ind w:firstLine="709"/>
        <w:jc w:val="both"/>
        <w:rPr>
          <w:sz w:val="16"/>
          <w:szCs w:val="16"/>
        </w:rPr>
      </w:pPr>
    </w:p>
    <w:p w:rsidR="00D033B2" w:rsidRDefault="00D033B2" w:rsidP="007D3F55">
      <w:pPr>
        <w:widowControl w:val="0"/>
        <w:spacing w:line="360" w:lineRule="auto"/>
        <w:ind w:firstLine="709"/>
        <w:jc w:val="both"/>
        <w:rPr>
          <w:sz w:val="16"/>
          <w:szCs w:val="16"/>
        </w:rPr>
      </w:pPr>
    </w:p>
    <w:p w:rsidR="00D033B2" w:rsidRDefault="00D033B2" w:rsidP="007D3F55">
      <w:pPr>
        <w:widowControl w:val="0"/>
        <w:spacing w:line="360" w:lineRule="auto"/>
        <w:ind w:firstLine="709"/>
        <w:jc w:val="both"/>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D033B2" w:rsidRPr="00922234" w:rsidTr="005E344B">
        <w:tc>
          <w:tcPr>
            <w:tcW w:w="2122" w:type="dxa"/>
          </w:tcPr>
          <w:p w:rsidR="00D033B2" w:rsidRPr="00922234" w:rsidRDefault="00D033B2" w:rsidP="007D3F55">
            <w:pPr>
              <w:widowControl w:val="0"/>
              <w:jc w:val="both"/>
              <w:rPr>
                <w:b/>
              </w:rPr>
            </w:pPr>
            <w:r w:rsidRPr="00922234">
              <w:rPr>
                <w:b/>
              </w:rPr>
              <w:t>Наименование тем (разделов) дисциплины</w:t>
            </w:r>
          </w:p>
        </w:tc>
        <w:tc>
          <w:tcPr>
            <w:tcW w:w="5386" w:type="dxa"/>
          </w:tcPr>
          <w:p w:rsidR="00D033B2" w:rsidRPr="00922234" w:rsidRDefault="00D033B2" w:rsidP="007D3F55">
            <w:pPr>
              <w:widowControl w:val="0"/>
              <w:jc w:val="both"/>
              <w:rPr>
                <w:b/>
              </w:rPr>
            </w:pPr>
            <w:r w:rsidRPr="00922234">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D033B2" w:rsidRPr="00922234" w:rsidRDefault="00D033B2" w:rsidP="007D3F55">
            <w:pPr>
              <w:widowControl w:val="0"/>
              <w:jc w:val="both"/>
              <w:rPr>
                <w:b/>
              </w:rPr>
            </w:pPr>
            <w:r w:rsidRPr="00922234">
              <w:rPr>
                <w:b/>
              </w:rPr>
              <w:t>Форма проведения занятий</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b/>
                <w:color w:val="000000"/>
              </w:rPr>
              <w:t xml:space="preserve">Раздел </w:t>
            </w:r>
            <w:r w:rsidRPr="00922234">
              <w:rPr>
                <w:b/>
                <w:color w:val="000000"/>
                <w:lang w:val="en-US"/>
              </w:rPr>
              <w:t>I</w:t>
            </w:r>
            <w:r w:rsidRPr="00922234">
              <w:rPr>
                <w:b/>
                <w:color w:val="000000"/>
              </w:rPr>
              <w:t>. Личность в коммуникативном процессе</w:t>
            </w:r>
          </w:p>
        </w:tc>
        <w:tc>
          <w:tcPr>
            <w:tcW w:w="5386" w:type="dxa"/>
          </w:tcPr>
          <w:p w:rsidR="009857B3" w:rsidRPr="00922234" w:rsidRDefault="009857B3" w:rsidP="009857B3">
            <w:pPr>
              <w:widowControl w:val="0"/>
              <w:jc w:val="both"/>
            </w:pPr>
          </w:p>
        </w:tc>
        <w:tc>
          <w:tcPr>
            <w:tcW w:w="2381" w:type="dxa"/>
          </w:tcPr>
          <w:p w:rsidR="009857B3" w:rsidRPr="00922234" w:rsidRDefault="009857B3" w:rsidP="009857B3">
            <w:pPr>
              <w:widowControl w:val="0"/>
              <w:jc w:val="both"/>
              <w:rPr>
                <w:color w:val="000000"/>
              </w:rPr>
            </w:pP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bCs/>
                <w:color w:val="000000"/>
              </w:rPr>
              <w:t>Психические познавательные процессы задействованные в процессе коммуникации</w:t>
            </w:r>
          </w:p>
        </w:tc>
        <w:tc>
          <w:tcPr>
            <w:tcW w:w="5386" w:type="dxa"/>
          </w:tcPr>
          <w:p w:rsidR="009857B3" w:rsidRPr="00922234" w:rsidRDefault="009857B3" w:rsidP="009857B3">
            <w:pPr>
              <w:pStyle w:val="a3"/>
            </w:pPr>
            <w:r w:rsidRPr="00922234">
              <w:rPr>
                <w:rFonts w:ascii="TimesNewRomanPSMT" w:hAnsi="TimesNewRomanPSMT"/>
              </w:rPr>
              <w:t xml:space="preserve">Решение учебных задач по характеристикам ощущений, восприятия, внимания, памяти, мышления. Определение индивидуальных особенностей памяти: методика «10 слов», «Пиктограммы», изучение избирательности памяти. </w:t>
            </w:r>
          </w:p>
          <w:p w:rsidR="009857B3" w:rsidRPr="00922234" w:rsidRDefault="009857B3" w:rsidP="009857B3">
            <w:pPr>
              <w:pStyle w:val="a3"/>
              <w:rPr>
                <w:rFonts w:ascii="TimesNewRomanPSMT" w:hAnsi="TimesNewRomanPSMT"/>
              </w:rPr>
            </w:pPr>
            <w:r w:rsidRPr="00922234">
              <w:rPr>
                <w:rFonts w:ascii="TimesNewRomanPSMT" w:hAnsi="TimesNewRomanPSMT"/>
              </w:rPr>
              <w:t xml:space="preserve">Определение индивидуальных особенностей внимания: методика «Корректурная проба», </w:t>
            </w:r>
            <w:r w:rsidRPr="00922234">
              <w:rPr>
                <w:rFonts w:ascii="TimesNewRomanPSMT" w:hAnsi="TimesNewRomanPSMT"/>
              </w:rPr>
              <w:lastRenderedPageBreak/>
              <w:t xml:space="preserve">методика «Таблицы Шульте». </w:t>
            </w:r>
          </w:p>
          <w:p w:rsidR="009857B3" w:rsidRPr="00922234" w:rsidRDefault="009857B3" w:rsidP="008D0B09">
            <w:pPr>
              <w:pStyle w:val="a3"/>
            </w:pPr>
            <w:r w:rsidRPr="00922234">
              <w:rPr>
                <w:rFonts w:ascii="TimesNewRomanPSMT" w:hAnsi="TimesNewRomanPSMT"/>
              </w:rPr>
              <w:t xml:space="preserve">Рекомендуемые источники: </w:t>
            </w:r>
            <w:r w:rsidR="008D0B09" w:rsidRPr="00922234">
              <w:rPr>
                <w:rFonts w:ascii="TimesNewRomanPSMT" w:hAnsi="TimesNewRomanPSMT"/>
              </w:rPr>
              <w:t>8.5;8.9</w:t>
            </w:r>
          </w:p>
        </w:tc>
        <w:tc>
          <w:tcPr>
            <w:tcW w:w="2381" w:type="dxa"/>
          </w:tcPr>
          <w:p w:rsidR="009857B3" w:rsidRPr="00922234" w:rsidRDefault="009857B3" w:rsidP="009857B3">
            <w:pPr>
              <w:widowControl w:val="0"/>
              <w:jc w:val="both"/>
            </w:pPr>
            <w:r w:rsidRPr="00922234">
              <w:lastRenderedPageBreak/>
              <w:t>Индивидуальная диагностика. Обсуждение</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bCs/>
              </w:rPr>
              <w:t>Эмоциональные процессы и психические состояния человека в процессе коммуникации</w:t>
            </w:r>
          </w:p>
        </w:tc>
        <w:tc>
          <w:tcPr>
            <w:tcW w:w="5386" w:type="dxa"/>
          </w:tcPr>
          <w:p w:rsidR="009857B3" w:rsidRPr="00922234" w:rsidRDefault="009857B3" w:rsidP="009857B3">
            <w:pPr>
              <w:widowControl w:val="0"/>
              <w:jc w:val="both"/>
              <w:rPr>
                <w:rFonts w:ascii="TimesNewRomanPS" w:hAnsi="TimesNewRomanPS"/>
              </w:rPr>
            </w:pPr>
            <w:r w:rsidRPr="00922234">
              <w:rPr>
                <w:rFonts w:ascii="TimesNewRomanPS" w:hAnsi="TimesNewRomanPS"/>
              </w:rPr>
              <w:t>Эволюционная целесообразность эмоций. Создание персонального эмоционального словаря Выражение, представленность и осознанность эмоций Эмоциональный интеллект и современные тренды брендинга.</w:t>
            </w:r>
          </w:p>
          <w:p w:rsidR="009857B3" w:rsidRPr="00922234" w:rsidRDefault="008D0B09" w:rsidP="009857B3">
            <w:pPr>
              <w:widowControl w:val="0"/>
              <w:jc w:val="both"/>
            </w:pPr>
            <w:r w:rsidRPr="00922234">
              <w:rPr>
                <w:rFonts w:ascii="TimesNewRomanPSMT" w:hAnsi="TimesNewRomanPSMT"/>
              </w:rPr>
              <w:t>Рекомендуемые источники: 8.5;8.9</w:t>
            </w:r>
          </w:p>
        </w:tc>
        <w:tc>
          <w:tcPr>
            <w:tcW w:w="2381" w:type="dxa"/>
          </w:tcPr>
          <w:p w:rsidR="009857B3" w:rsidRPr="00922234" w:rsidRDefault="009857B3" w:rsidP="009857B3">
            <w:pPr>
              <w:widowControl w:val="0"/>
              <w:jc w:val="both"/>
            </w:pPr>
            <w:r w:rsidRPr="00922234">
              <w:t>Индивидуальная диагностика. Обсуждение, решение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Мотивационно-потребностная сфера </w:t>
            </w:r>
            <w:r w:rsidRPr="00922234">
              <w:t xml:space="preserve">в </w:t>
            </w:r>
            <w:r w:rsidRPr="00922234">
              <w:rPr>
                <w:rFonts w:ascii="TimesNewRomanPS" w:hAnsi="TimesNewRomanPS"/>
              </w:rPr>
              <w:t>процессе коммуникации</w:t>
            </w:r>
          </w:p>
        </w:tc>
        <w:tc>
          <w:tcPr>
            <w:tcW w:w="5386" w:type="dxa"/>
          </w:tcPr>
          <w:p w:rsidR="009857B3" w:rsidRPr="00922234" w:rsidRDefault="009857B3" w:rsidP="009857B3">
            <w:pPr>
              <w:widowControl w:val="0"/>
              <w:jc w:val="both"/>
              <w:rPr>
                <w:rFonts w:ascii="TimesNewRomanPS" w:hAnsi="TimesNewRomanPS"/>
              </w:rPr>
            </w:pPr>
            <w:r w:rsidRPr="00922234">
              <w:rPr>
                <w:rFonts w:ascii="TimesNewRomanPS" w:hAnsi="TimesNewRomanPS"/>
              </w:rPr>
              <w:t>Мотивация достижения успеха и мотивация достижения неудач. Создание мотивационного послания в рекламных сообщениях. Роль глубинных установок при сознании мотивационного сообщения.</w:t>
            </w:r>
          </w:p>
          <w:p w:rsidR="009857B3" w:rsidRPr="00922234" w:rsidRDefault="009857B3" w:rsidP="009857B3">
            <w:pPr>
              <w:widowControl w:val="0"/>
              <w:jc w:val="both"/>
            </w:pPr>
            <w:r w:rsidRPr="00922234">
              <w:rPr>
                <w:rFonts w:ascii="TimesNewRomanPS" w:hAnsi="TimesNewRomanPS"/>
              </w:rPr>
              <w:t xml:space="preserve">Рекомендуемые источники: </w:t>
            </w:r>
            <w:r w:rsidR="008D0B09" w:rsidRPr="00922234">
              <w:rPr>
                <w:rFonts w:ascii="TimesNewRomanPS" w:hAnsi="TimesNewRomanPS"/>
              </w:rPr>
              <w:t>8.5, 8.10</w:t>
            </w:r>
          </w:p>
        </w:tc>
        <w:tc>
          <w:tcPr>
            <w:tcW w:w="2381" w:type="dxa"/>
          </w:tcPr>
          <w:p w:rsidR="009857B3" w:rsidRPr="00922234" w:rsidRDefault="009857B3" w:rsidP="009857B3">
            <w:pPr>
              <w:widowControl w:val="0"/>
              <w:jc w:val="both"/>
            </w:pPr>
            <w:r w:rsidRPr="00922234">
              <w:t>Индивидуальная диагностика, обсуждение, решение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Структура личности как база восприятия информации</w:t>
            </w:r>
          </w:p>
        </w:tc>
        <w:tc>
          <w:tcPr>
            <w:tcW w:w="5386" w:type="dxa"/>
          </w:tcPr>
          <w:p w:rsidR="009857B3" w:rsidRPr="00922234" w:rsidRDefault="009857B3" w:rsidP="009857B3">
            <w:pPr>
              <w:widowControl w:val="0"/>
              <w:jc w:val="both"/>
              <w:rPr>
                <w:rFonts w:ascii="TimesNewRomanPS" w:hAnsi="TimesNewRomanPS"/>
              </w:rPr>
            </w:pPr>
            <w:r w:rsidRPr="00922234">
              <w:rPr>
                <w:rFonts w:ascii="TimesNewRomanPS" w:hAnsi="TimesNewRomanPS"/>
              </w:rPr>
              <w:t>Методики Big 5 и 5PFQ, характеризующие адаптацию человека к социальной среде с учетом биологических свойств индивида. Акцентуации характера подходы К. Леонгарда, А. Личко и их влияние на восприятие коммуникационного поля.</w:t>
            </w:r>
          </w:p>
          <w:p w:rsidR="009857B3" w:rsidRPr="00922234" w:rsidRDefault="008D0B09" w:rsidP="009857B3">
            <w:pPr>
              <w:widowControl w:val="0"/>
              <w:jc w:val="both"/>
            </w:pPr>
            <w:r w:rsidRPr="00922234">
              <w:rPr>
                <w:rFonts w:ascii="TimesNewRomanPSMT" w:hAnsi="TimesNewRomanPSMT"/>
              </w:rPr>
              <w:t>Рекомендуемые источники: 8.5;8.9</w:t>
            </w:r>
          </w:p>
        </w:tc>
        <w:tc>
          <w:tcPr>
            <w:tcW w:w="2381" w:type="dxa"/>
          </w:tcPr>
          <w:p w:rsidR="009857B3" w:rsidRPr="00922234" w:rsidRDefault="009857B3" w:rsidP="009857B3">
            <w:pPr>
              <w:widowControl w:val="0"/>
              <w:jc w:val="both"/>
            </w:pPr>
            <w:r w:rsidRPr="00922234">
              <w:t>Индивидуальная диагностика, обсуждение, решение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b/>
                <w:bCs/>
              </w:rPr>
              <w:t xml:space="preserve">Раздел </w:t>
            </w:r>
            <w:r w:rsidRPr="00922234">
              <w:rPr>
                <w:rFonts w:ascii="TimesNewRomanPS" w:hAnsi="TimesNewRomanPS"/>
                <w:b/>
                <w:bCs/>
                <w:lang w:val="en-US"/>
              </w:rPr>
              <w:t>II</w:t>
            </w:r>
            <w:r w:rsidRPr="00922234">
              <w:rPr>
                <w:rFonts w:ascii="TimesNewRomanPS" w:hAnsi="TimesNewRomanPS"/>
                <w:b/>
                <w:bCs/>
              </w:rPr>
              <w:t>. Социально – психологическая феноменология массовой коммуникации</w:t>
            </w:r>
          </w:p>
        </w:tc>
        <w:tc>
          <w:tcPr>
            <w:tcW w:w="5386" w:type="dxa"/>
          </w:tcPr>
          <w:p w:rsidR="009857B3" w:rsidRPr="00922234" w:rsidRDefault="009857B3" w:rsidP="009857B3">
            <w:pPr>
              <w:widowControl w:val="0"/>
              <w:jc w:val="both"/>
            </w:pPr>
          </w:p>
        </w:tc>
        <w:tc>
          <w:tcPr>
            <w:tcW w:w="2381" w:type="dxa"/>
          </w:tcPr>
          <w:p w:rsidR="009857B3" w:rsidRPr="00922234" w:rsidRDefault="009857B3" w:rsidP="009857B3">
            <w:pPr>
              <w:widowControl w:val="0"/>
              <w:jc w:val="both"/>
            </w:pP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Средства массовой коммуникации в парадигме социальной психологии</w:t>
            </w:r>
          </w:p>
        </w:tc>
        <w:tc>
          <w:tcPr>
            <w:tcW w:w="5386" w:type="dxa"/>
          </w:tcPr>
          <w:p w:rsidR="009857B3" w:rsidRPr="00922234" w:rsidRDefault="009857B3" w:rsidP="009857B3">
            <w:pPr>
              <w:widowControl w:val="0"/>
              <w:jc w:val="both"/>
              <w:rPr>
                <w:rFonts w:ascii="TimesNewRomanPS" w:hAnsi="TimesNewRomanPS"/>
              </w:rPr>
            </w:pPr>
            <w:r w:rsidRPr="00922234">
              <w:rPr>
                <w:rFonts w:ascii="TimesNewRomanPS" w:hAnsi="TimesNewRomanPS"/>
              </w:rPr>
              <w:t>Роль феномена категоризации в социальной перцепции. Роль обратной связи при построении коммуникации. Коммуникационные шумы. Невербальная коммуникация.</w:t>
            </w:r>
            <w:r w:rsidR="008D0B09" w:rsidRPr="00922234">
              <w:rPr>
                <w:rFonts w:ascii="TimesNewRomanPS" w:hAnsi="TimesNewRomanPS"/>
              </w:rPr>
              <w:t xml:space="preserve"> </w:t>
            </w:r>
            <w:r w:rsidR="008D0B09" w:rsidRPr="00922234">
              <w:rPr>
                <w:rFonts w:ascii="TimesNewRomanPSMT" w:hAnsi="TimesNewRomanPSMT"/>
              </w:rPr>
              <w:t>Рекомендуемые источники: 8.2; 8.8</w:t>
            </w:r>
          </w:p>
        </w:tc>
        <w:tc>
          <w:tcPr>
            <w:tcW w:w="2381" w:type="dxa"/>
          </w:tcPr>
          <w:p w:rsidR="009857B3" w:rsidRPr="00922234" w:rsidRDefault="009857B3" w:rsidP="009857B3">
            <w:pPr>
              <w:widowControl w:val="0"/>
              <w:jc w:val="both"/>
            </w:pPr>
            <w:r w:rsidRPr="00922234">
              <w:t>Групповые упражнения.</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Феноменология групп. Коммуникационные процессы больших и малых групп.</w:t>
            </w:r>
          </w:p>
        </w:tc>
        <w:tc>
          <w:tcPr>
            <w:tcW w:w="5386" w:type="dxa"/>
          </w:tcPr>
          <w:p w:rsidR="009857B3" w:rsidRPr="00922234" w:rsidRDefault="009857B3" w:rsidP="009857B3">
            <w:pPr>
              <w:widowControl w:val="0"/>
              <w:jc w:val="both"/>
              <w:rPr>
                <w:rFonts w:ascii="TimesNewRomanPS" w:hAnsi="TimesNewRomanPS"/>
              </w:rPr>
            </w:pPr>
            <w:r w:rsidRPr="00922234">
              <w:rPr>
                <w:rFonts w:ascii="TimesNewRomanPS" w:hAnsi="TimesNewRomanPS"/>
              </w:rPr>
              <w:t>Особенности малой группы. Социальная идентичность. Групповая сплоченность, ингрупповой фаворитизм. Эффективная и неэффективная коммуникация. Ролевая игра «катастрофа на воздушном шаре».</w:t>
            </w:r>
          </w:p>
          <w:p w:rsidR="009857B3" w:rsidRPr="00922234" w:rsidRDefault="008D0B09" w:rsidP="009857B3">
            <w:pPr>
              <w:widowControl w:val="0"/>
              <w:jc w:val="both"/>
              <w:rPr>
                <w:rFonts w:ascii="TimesNewRomanPS" w:hAnsi="TimesNewRomanPS"/>
              </w:rPr>
            </w:pPr>
            <w:r w:rsidRPr="00922234">
              <w:rPr>
                <w:rFonts w:ascii="TimesNewRomanPSMT" w:hAnsi="TimesNewRomanPSMT"/>
              </w:rPr>
              <w:t>Рекомендуемые источники: 8.2; 8.8</w:t>
            </w:r>
          </w:p>
        </w:tc>
        <w:tc>
          <w:tcPr>
            <w:tcW w:w="2381" w:type="dxa"/>
          </w:tcPr>
          <w:p w:rsidR="009857B3" w:rsidRPr="00922234" w:rsidRDefault="009857B3" w:rsidP="009857B3">
            <w:pPr>
              <w:widowControl w:val="0"/>
              <w:jc w:val="both"/>
            </w:pPr>
            <w:r w:rsidRPr="00922234">
              <w:t xml:space="preserve">Ролевая </w:t>
            </w:r>
            <w:r w:rsidR="00F3479D" w:rsidRPr="00922234">
              <w:t>игра.</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Социальные группы и межгрупповые отношения </w:t>
            </w:r>
          </w:p>
        </w:tc>
        <w:tc>
          <w:tcPr>
            <w:tcW w:w="5386" w:type="dxa"/>
          </w:tcPr>
          <w:p w:rsidR="009857B3" w:rsidRPr="00922234" w:rsidRDefault="009857B3" w:rsidP="009857B3">
            <w:pPr>
              <w:rPr>
                <w:rFonts w:ascii="TimesNewRomanPS" w:hAnsi="TimesNewRomanPS"/>
              </w:rPr>
            </w:pPr>
            <w:r w:rsidRPr="00922234">
              <w:rPr>
                <w:rFonts w:ascii="TimesNewRomanPS" w:hAnsi="TimesNewRomanPS"/>
              </w:rPr>
              <w:t>Эффект группового давления. Методы давления и противостояния ему. Эффект присутствия (Норман Триплет). Эксперимент «Летний лагерь» М. Шерифа как иллюстрация межгрупповой конкуренции за ограниченные ресурсы.</w:t>
            </w:r>
          </w:p>
          <w:p w:rsidR="008D0B09" w:rsidRPr="00922234" w:rsidRDefault="008D0B09" w:rsidP="009857B3">
            <w:pPr>
              <w:rPr>
                <w:rFonts w:ascii="TimesNewRomanPS" w:hAnsi="TimesNewRomanPS"/>
              </w:rPr>
            </w:pPr>
            <w:r w:rsidRPr="00922234">
              <w:rPr>
                <w:rFonts w:ascii="TimesNewRomanPS" w:hAnsi="TimesNewRomanPS"/>
              </w:rPr>
              <w:t>Рекомендуемые источники: 8.2; 8.3; 8.8</w:t>
            </w:r>
          </w:p>
        </w:tc>
        <w:tc>
          <w:tcPr>
            <w:tcW w:w="2381" w:type="dxa"/>
          </w:tcPr>
          <w:p w:rsidR="009857B3" w:rsidRPr="00922234" w:rsidRDefault="009857B3" w:rsidP="009857B3">
            <w:pPr>
              <w:widowControl w:val="0"/>
              <w:jc w:val="both"/>
            </w:pPr>
            <w:r w:rsidRPr="00922234">
              <w:t>Групповые упражнения.</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b/>
                <w:bCs/>
              </w:rPr>
              <w:t xml:space="preserve">Раздел </w:t>
            </w:r>
            <w:r w:rsidRPr="00922234">
              <w:rPr>
                <w:rFonts w:ascii="TimesNewRomanPS" w:hAnsi="TimesNewRomanPS"/>
                <w:b/>
                <w:bCs/>
                <w:lang w:val="en-US"/>
              </w:rPr>
              <w:t>III</w:t>
            </w:r>
            <w:r w:rsidRPr="00922234">
              <w:rPr>
                <w:rFonts w:ascii="TimesNewRomanPS" w:hAnsi="TimesNewRomanPS"/>
                <w:b/>
                <w:bCs/>
              </w:rPr>
              <w:t>. Психология</w:t>
            </w:r>
            <w:r w:rsidRPr="00922234">
              <w:rPr>
                <w:rFonts w:ascii="TimesNewRomanPS" w:hAnsi="TimesNewRomanPS"/>
              </w:rPr>
              <w:t xml:space="preserve"> </w:t>
            </w:r>
            <w:r w:rsidRPr="00922234">
              <w:rPr>
                <w:rFonts w:ascii="TimesNewRomanPS" w:hAnsi="TimesNewRomanPS"/>
                <w:b/>
                <w:bCs/>
              </w:rPr>
              <w:t xml:space="preserve">массовых коммуникаций </w:t>
            </w:r>
          </w:p>
        </w:tc>
        <w:tc>
          <w:tcPr>
            <w:tcW w:w="5386" w:type="dxa"/>
          </w:tcPr>
          <w:p w:rsidR="009857B3" w:rsidRPr="00922234" w:rsidRDefault="009857B3" w:rsidP="009857B3">
            <w:pPr>
              <w:widowControl w:val="0"/>
              <w:jc w:val="both"/>
              <w:rPr>
                <w:rFonts w:ascii="TimesNewRomanPS" w:hAnsi="TimesNewRomanPS"/>
              </w:rPr>
            </w:pPr>
          </w:p>
        </w:tc>
        <w:tc>
          <w:tcPr>
            <w:tcW w:w="2381" w:type="dxa"/>
          </w:tcPr>
          <w:p w:rsidR="009857B3" w:rsidRPr="00922234" w:rsidRDefault="009857B3" w:rsidP="009857B3">
            <w:pPr>
              <w:widowControl w:val="0"/>
              <w:jc w:val="both"/>
            </w:pP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Понятие массовой коммуникации, специфика </w:t>
            </w:r>
            <w:r w:rsidRPr="00922234">
              <w:rPr>
                <w:rFonts w:ascii="TimesNewRomanPS" w:hAnsi="TimesNewRomanPS"/>
              </w:rPr>
              <w:lastRenderedPageBreak/>
              <w:t>изучения и исследования массовых психологических процессов</w:t>
            </w:r>
          </w:p>
        </w:tc>
        <w:tc>
          <w:tcPr>
            <w:tcW w:w="5386" w:type="dxa"/>
          </w:tcPr>
          <w:p w:rsidR="009857B3" w:rsidRPr="00922234" w:rsidRDefault="00416065" w:rsidP="009857B3">
            <w:pPr>
              <w:widowControl w:val="0"/>
              <w:jc w:val="both"/>
              <w:rPr>
                <w:rFonts w:ascii="TimesNewRomanPS" w:hAnsi="TimesNewRomanPS"/>
              </w:rPr>
            </w:pPr>
            <w:r w:rsidRPr="00922234">
              <w:rPr>
                <w:rFonts w:ascii="TimesNewRomanPS" w:hAnsi="TimesNewRomanPS"/>
              </w:rPr>
              <w:lastRenderedPageBreak/>
              <w:t>Исследование п</w:t>
            </w:r>
            <w:r w:rsidR="00DA33CA" w:rsidRPr="00922234">
              <w:rPr>
                <w:rFonts w:ascii="TimesNewRomanPS" w:hAnsi="TimesNewRomanPS"/>
              </w:rPr>
              <w:t>оведенчески</w:t>
            </w:r>
            <w:r w:rsidRPr="00922234">
              <w:rPr>
                <w:rFonts w:ascii="TimesNewRomanPS" w:hAnsi="TimesNewRomanPS"/>
              </w:rPr>
              <w:t>х</w:t>
            </w:r>
            <w:r w:rsidR="00DA33CA" w:rsidRPr="00922234">
              <w:rPr>
                <w:rFonts w:ascii="TimesNewRomanPS" w:hAnsi="TimesNewRomanPS"/>
              </w:rPr>
              <w:t xml:space="preserve"> эффект</w:t>
            </w:r>
            <w:r w:rsidRPr="00922234">
              <w:rPr>
                <w:rFonts w:ascii="TimesNewRomanPS" w:hAnsi="TimesNewRomanPS"/>
              </w:rPr>
              <w:t>ов</w:t>
            </w:r>
            <w:r w:rsidR="00DA33CA" w:rsidRPr="00922234">
              <w:rPr>
                <w:rFonts w:ascii="TimesNewRomanPS" w:hAnsi="TimesNewRomanPS"/>
              </w:rPr>
              <w:t xml:space="preserve"> массовой коммуникации. Эффект «заражения» в системе функционирования медиавирусов. Теория 2х </w:t>
            </w:r>
            <w:r w:rsidR="00DA33CA" w:rsidRPr="00922234">
              <w:rPr>
                <w:rFonts w:ascii="TimesNewRomanPS" w:hAnsi="TimesNewRomanPS"/>
              </w:rPr>
              <w:lastRenderedPageBreak/>
              <w:t>ступенчатого потока информации П. Лазарсфельда (the two-step flow of communication)</w:t>
            </w:r>
            <w:r w:rsidR="008D0B09" w:rsidRPr="00922234">
              <w:rPr>
                <w:rFonts w:ascii="TimesNewRomanPS" w:hAnsi="TimesNewRomanPS"/>
              </w:rPr>
              <w:t xml:space="preserve">. </w:t>
            </w:r>
            <w:r w:rsidR="008D0B09" w:rsidRPr="00922234">
              <w:rPr>
                <w:rFonts w:ascii="TimesNewRomanPSMT" w:hAnsi="TimesNewRomanPSMT"/>
              </w:rPr>
              <w:t>Рекомендуемые источники: 8.3;8.6; 8.7</w:t>
            </w:r>
          </w:p>
        </w:tc>
        <w:tc>
          <w:tcPr>
            <w:tcW w:w="2381" w:type="dxa"/>
          </w:tcPr>
          <w:p w:rsidR="009857B3" w:rsidRPr="00922234" w:rsidRDefault="00DA33CA" w:rsidP="009857B3">
            <w:pPr>
              <w:widowControl w:val="0"/>
              <w:jc w:val="both"/>
            </w:pPr>
            <w:r w:rsidRPr="00922234">
              <w:lastRenderedPageBreak/>
              <w:t>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color w:val="000000"/>
              </w:rPr>
              <w:t>История возникновения и развития науки о массовой коммуникации. Модели изучения массовой коммуникации.</w:t>
            </w:r>
          </w:p>
        </w:tc>
        <w:tc>
          <w:tcPr>
            <w:tcW w:w="5386" w:type="dxa"/>
          </w:tcPr>
          <w:p w:rsidR="009857B3" w:rsidRPr="00922234" w:rsidRDefault="00416065" w:rsidP="009857B3">
            <w:pPr>
              <w:widowControl w:val="0"/>
              <w:jc w:val="both"/>
              <w:rPr>
                <w:color w:val="000000"/>
              </w:rPr>
            </w:pPr>
            <w:r w:rsidRPr="00922234">
              <w:rPr>
                <w:color w:val="000000"/>
              </w:rPr>
              <w:t xml:space="preserve">Теория «волшебной пули», теория фрейминга и теория социального конструктивизма. Сходство и различие центральных позиций подходов. </w:t>
            </w:r>
          </w:p>
          <w:p w:rsidR="00416065" w:rsidRPr="00922234" w:rsidRDefault="00416065" w:rsidP="009857B3">
            <w:pPr>
              <w:widowControl w:val="0"/>
              <w:jc w:val="both"/>
              <w:rPr>
                <w:color w:val="000000"/>
              </w:rPr>
            </w:pPr>
            <w:r w:rsidRPr="00922234">
              <w:rPr>
                <w:color w:val="000000"/>
              </w:rPr>
              <w:t>Коммуникационные стратегии в обществе потребления и в идеологии антиконсюмеризма</w:t>
            </w:r>
            <w:r w:rsidR="008D0B09" w:rsidRPr="00922234">
              <w:rPr>
                <w:color w:val="000000"/>
              </w:rPr>
              <w:t>. Рекомендуемые источники: 8.3;8.6; 8.7</w:t>
            </w:r>
          </w:p>
        </w:tc>
        <w:tc>
          <w:tcPr>
            <w:tcW w:w="2381" w:type="dxa"/>
          </w:tcPr>
          <w:p w:rsidR="009857B3" w:rsidRPr="00922234" w:rsidRDefault="00416065" w:rsidP="009857B3">
            <w:pPr>
              <w:widowControl w:val="0"/>
              <w:jc w:val="both"/>
            </w:pPr>
            <w:r w:rsidRPr="00922234">
              <w:t>Дискуссия</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Массовая коммуникация как объект и предмет научного интереса</w:t>
            </w:r>
          </w:p>
        </w:tc>
        <w:tc>
          <w:tcPr>
            <w:tcW w:w="5386" w:type="dxa"/>
          </w:tcPr>
          <w:p w:rsidR="009857B3" w:rsidRPr="00922234" w:rsidRDefault="00416065" w:rsidP="009857B3">
            <w:pPr>
              <w:widowControl w:val="0"/>
              <w:jc w:val="both"/>
              <w:rPr>
                <w:color w:val="000000"/>
              </w:rPr>
            </w:pPr>
            <w:r w:rsidRPr="00922234">
              <w:rPr>
                <w:color w:val="000000"/>
              </w:rPr>
              <w:t>Особенности новостных сообщений различных СМИ. Практическое поле применения метода контент-анализа в области рекламы и связей с общественностью. Сбор данных-кодирование-подсчет-аналитика на примере рекламных сообщений</w:t>
            </w:r>
            <w:r w:rsidR="008D0B09" w:rsidRPr="00922234">
              <w:rPr>
                <w:color w:val="000000"/>
              </w:rPr>
              <w:t>. Рекомендуемые источники: 8.3;8.6; 8.7</w:t>
            </w:r>
          </w:p>
        </w:tc>
        <w:tc>
          <w:tcPr>
            <w:tcW w:w="2381" w:type="dxa"/>
          </w:tcPr>
          <w:p w:rsidR="009857B3" w:rsidRPr="00922234" w:rsidRDefault="00416065" w:rsidP="009857B3">
            <w:pPr>
              <w:widowControl w:val="0"/>
              <w:jc w:val="both"/>
            </w:pPr>
            <w:r w:rsidRPr="00922234">
              <w:t>Веб-квест. 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Механизмы и способы восприятия, анализа сообщений в массовой коммуникации </w:t>
            </w:r>
          </w:p>
        </w:tc>
        <w:tc>
          <w:tcPr>
            <w:tcW w:w="5386" w:type="dxa"/>
          </w:tcPr>
          <w:p w:rsidR="009857B3" w:rsidRPr="00922234" w:rsidRDefault="00416065" w:rsidP="009857B3">
            <w:pPr>
              <w:widowControl w:val="0"/>
              <w:jc w:val="both"/>
              <w:rPr>
                <w:color w:val="000000"/>
              </w:rPr>
            </w:pPr>
            <w:r w:rsidRPr="00922234">
              <w:rPr>
                <w:color w:val="000000"/>
              </w:rPr>
              <w:t>Полисемичность текста массовой коммуникации.  Методики проведения семиотического анализа. Факторы, влияющие на</w:t>
            </w:r>
            <w:r w:rsidRPr="00922234">
              <w:rPr>
                <w:color w:val="000000"/>
              </w:rPr>
              <w:br/>
              <w:t>восприятие информации. Предиспозиционные факторы восприятия по Е.П. Прохорову.</w:t>
            </w:r>
          </w:p>
          <w:p w:rsidR="008D0B09" w:rsidRPr="00922234" w:rsidRDefault="008D0B09" w:rsidP="009857B3">
            <w:pPr>
              <w:widowControl w:val="0"/>
              <w:jc w:val="both"/>
              <w:rPr>
                <w:color w:val="000000"/>
              </w:rPr>
            </w:pPr>
            <w:r w:rsidRPr="00922234">
              <w:rPr>
                <w:color w:val="000000"/>
              </w:rPr>
              <w:t>Рекомендуемые источники: 8.3;8.6; 8.7</w:t>
            </w:r>
          </w:p>
        </w:tc>
        <w:tc>
          <w:tcPr>
            <w:tcW w:w="2381" w:type="dxa"/>
          </w:tcPr>
          <w:p w:rsidR="009857B3" w:rsidRPr="00922234" w:rsidRDefault="00416065" w:rsidP="009857B3">
            <w:pPr>
              <w:widowControl w:val="0"/>
              <w:jc w:val="both"/>
            </w:pPr>
            <w:r w:rsidRPr="00922234">
              <w:t>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Сообщение, коммуникатор и аудитория в системе массовой коммуникации</w:t>
            </w:r>
          </w:p>
        </w:tc>
        <w:tc>
          <w:tcPr>
            <w:tcW w:w="5386" w:type="dxa"/>
          </w:tcPr>
          <w:p w:rsidR="009857B3" w:rsidRPr="00922234" w:rsidRDefault="00416065" w:rsidP="009857B3">
            <w:pPr>
              <w:widowControl w:val="0"/>
              <w:jc w:val="both"/>
              <w:rPr>
                <w:rFonts w:ascii="TimesNewRomanPS" w:hAnsi="TimesNewRomanPS"/>
              </w:rPr>
            </w:pPr>
            <w:r w:rsidRPr="00922234">
              <w:rPr>
                <w:rFonts w:ascii="TimesNewRomanPS" w:hAnsi="TimesNewRomanPS"/>
              </w:rPr>
              <w:t>Образ канала передачи информации как психологический фактор, влияющий на эффективность коммуникации. Психологический портрет канала передачи информации (экспертный анализ коммуникационных платформ). Категориальная структура зрительского образа ведущего информационного канала как партнера по общению. Стили взаимодействия коммуникатора с аудиторией своего канала.</w:t>
            </w:r>
            <w:r w:rsidR="008D0B09" w:rsidRPr="00922234">
              <w:rPr>
                <w:rFonts w:ascii="TimesNewRomanPS" w:hAnsi="TimesNewRomanPS"/>
              </w:rPr>
              <w:t xml:space="preserve"> Рекомендуемые источники: 8.3;8.6; 8.7</w:t>
            </w:r>
          </w:p>
        </w:tc>
        <w:tc>
          <w:tcPr>
            <w:tcW w:w="2381" w:type="dxa"/>
          </w:tcPr>
          <w:p w:rsidR="009857B3" w:rsidRPr="00922234" w:rsidRDefault="00416065" w:rsidP="009857B3">
            <w:pPr>
              <w:widowControl w:val="0"/>
              <w:jc w:val="both"/>
            </w:pPr>
            <w:r w:rsidRPr="00922234">
              <w:t>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color w:val="000000"/>
                <w:shd w:val="clear" w:color="auto" w:fill="FFFFFF"/>
              </w:rPr>
              <w:t>Социальное познание в массовой коммуникации</w:t>
            </w:r>
          </w:p>
        </w:tc>
        <w:tc>
          <w:tcPr>
            <w:tcW w:w="5386" w:type="dxa"/>
          </w:tcPr>
          <w:p w:rsidR="009857B3" w:rsidRPr="00922234" w:rsidRDefault="002B6135" w:rsidP="009857B3">
            <w:pPr>
              <w:widowControl w:val="0"/>
              <w:jc w:val="both"/>
              <w:rPr>
                <w:rFonts w:ascii="TimesNewRomanPS" w:hAnsi="TimesNewRomanPS"/>
              </w:rPr>
            </w:pPr>
            <w:r w:rsidRPr="00922234">
              <w:rPr>
                <w:rFonts w:ascii="TimesNewRomanPS" w:hAnsi="TimesNewRomanPS"/>
              </w:rPr>
              <w:t>Эффект социального сравнения. Феномен FOMO. Стратегии самопрезентации в социальных сетях</w:t>
            </w:r>
            <w:r w:rsidR="008D0B09" w:rsidRPr="00922234">
              <w:rPr>
                <w:rFonts w:ascii="TimesNewRomanPS" w:hAnsi="TimesNewRomanPS"/>
              </w:rPr>
              <w:t xml:space="preserve">. </w:t>
            </w:r>
            <w:r w:rsidR="008D0B09" w:rsidRPr="00922234">
              <w:rPr>
                <w:color w:val="000000"/>
              </w:rPr>
              <w:t>Рекомендуемые источники: 8.3;8.6; 8.7</w:t>
            </w:r>
          </w:p>
        </w:tc>
        <w:tc>
          <w:tcPr>
            <w:tcW w:w="2381" w:type="dxa"/>
          </w:tcPr>
          <w:p w:rsidR="009857B3" w:rsidRPr="00922234" w:rsidRDefault="002B6135" w:rsidP="009857B3">
            <w:pPr>
              <w:widowControl w:val="0"/>
              <w:jc w:val="both"/>
            </w:pPr>
            <w:r w:rsidRPr="00922234">
              <w:t>Веб-квест. 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Массовая коммуникация как разновидность социального поведения людей</w:t>
            </w:r>
          </w:p>
        </w:tc>
        <w:tc>
          <w:tcPr>
            <w:tcW w:w="5386" w:type="dxa"/>
          </w:tcPr>
          <w:p w:rsidR="00416065" w:rsidRPr="00922234" w:rsidRDefault="00416065" w:rsidP="00416065">
            <w:pPr>
              <w:widowControl w:val="0"/>
              <w:jc w:val="both"/>
              <w:rPr>
                <w:rFonts w:ascii="TimesNewRomanPS" w:hAnsi="TimesNewRomanPS"/>
              </w:rPr>
            </w:pPr>
            <w:r w:rsidRPr="00922234">
              <w:rPr>
                <w:rFonts w:ascii="TimesNewRomanPS" w:hAnsi="TimesNewRomanPS"/>
              </w:rPr>
              <w:t xml:space="preserve">Анализ влияния массовой коммуникации на социальное поведение на примере актов социального, агрессивного или помогающего - поведения в Интернете. </w:t>
            </w:r>
            <w:r w:rsidR="008D0B09" w:rsidRPr="00922234">
              <w:rPr>
                <w:color w:val="000000"/>
              </w:rPr>
              <w:t>Рекомендуемые источники: 8.3;8.6; 8.7</w:t>
            </w:r>
          </w:p>
          <w:p w:rsidR="009857B3" w:rsidRPr="00922234" w:rsidRDefault="009857B3" w:rsidP="009857B3">
            <w:pPr>
              <w:widowControl w:val="0"/>
              <w:jc w:val="both"/>
              <w:rPr>
                <w:rFonts w:ascii="TimesNewRomanPS" w:hAnsi="TimesNewRomanPS"/>
              </w:rPr>
            </w:pPr>
          </w:p>
        </w:tc>
        <w:tc>
          <w:tcPr>
            <w:tcW w:w="2381" w:type="dxa"/>
          </w:tcPr>
          <w:p w:rsidR="009857B3" w:rsidRPr="00922234" w:rsidRDefault="00416065" w:rsidP="009857B3">
            <w:pPr>
              <w:widowControl w:val="0"/>
              <w:jc w:val="both"/>
            </w:pPr>
            <w:r w:rsidRPr="00922234">
              <w:t>Экспертиза продуктов СМИ.</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color w:val="000000"/>
              </w:rPr>
              <w:t xml:space="preserve">Принципы и формы психологического воздействия </w:t>
            </w:r>
            <w:r w:rsidRPr="00922234">
              <w:rPr>
                <w:color w:val="000000"/>
              </w:rPr>
              <w:lastRenderedPageBreak/>
              <w:t xml:space="preserve">массовой коммуникации в современных условиях. </w:t>
            </w:r>
          </w:p>
        </w:tc>
        <w:tc>
          <w:tcPr>
            <w:tcW w:w="5386" w:type="dxa"/>
          </w:tcPr>
          <w:p w:rsidR="002B6135" w:rsidRPr="00922234" w:rsidRDefault="002B6135" w:rsidP="002B6135">
            <w:pPr>
              <w:rPr>
                <w:color w:val="000000"/>
              </w:rPr>
            </w:pPr>
            <w:r w:rsidRPr="00922234">
              <w:lastRenderedPageBreak/>
              <w:t>Ментально–мифологические конструкты и воздействие на архетипы в приемах СМИ.</w:t>
            </w:r>
            <w:r w:rsidRPr="00922234">
              <w:rPr>
                <w:color w:val="000000"/>
              </w:rPr>
              <w:t xml:space="preserve"> Приемы актуализации метапрограмм в секторе видеоблогинга.</w:t>
            </w:r>
          </w:p>
          <w:p w:rsidR="008D0B09" w:rsidRPr="00922234" w:rsidRDefault="008D0B09" w:rsidP="002B6135">
            <w:pPr>
              <w:rPr>
                <w:color w:val="000000"/>
              </w:rPr>
            </w:pPr>
            <w:r w:rsidRPr="00922234">
              <w:rPr>
                <w:color w:val="000000"/>
              </w:rPr>
              <w:lastRenderedPageBreak/>
              <w:t>Рекомендуемые источники: 8.3;8.6; 8.7</w:t>
            </w:r>
          </w:p>
          <w:p w:rsidR="009857B3" w:rsidRPr="00922234" w:rsidRDefault="009857B3" w:rsidP="009857B3">
            <w:pPr>
              <w:widowControl w:val="0"/>
              <w:jc w:val="both"/>
            </w:pPr>
          </w:p>
        </w:tc>
        <w:tc>
          <w:tcPr>
            <w:tcW w:w="2381" w:type="dxa"/>
          </w:tcPr>
          <w:p w:rsidR="009857B3" w:rsidRPr="00922234" w:rsidRDefault="002B6135" w:rsidP="009857B3">
            <w:pPr>
              <w:widowControl w:val="0"/>
              <w:jc w:val="both"/>
            </w:pPr>
            <w:r w:rsidRPr="00922234">
              <w:lastRenderedPageBreak/>
              <w:t>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color w:val="000000"/>
              </w:rPr>
              <w:t>Эффективность массовой коммуникации</w:t>
            </w:r>
          </w:p>
        </w:tc>
        <w:tc>
          <w:tcPr>
            <w:tcW w:w="5386" w:type="dxa"/>
          </w:tcPr>
          <w:p w:rsidR="009857B3" w:rsidRPr="00922234" w:rsidRDefault="002B6135" w:rsidP="009857B3">
            <w:pPr>
              <w:widowControl w:val="0"/>
              <w:jc w:val="both"/>
            </w:pPr>
            <w:r w:rsidRPr="00922234">
              <w:t>Барьеры на пути применения моделей оценки эффективности массовой коммуникации. Приложение системы Impact Mapping к анализу эффективности массовой коммуникации.</w:t>
            </w:r>
          </w:p>
          <w:p w:rsidR="008D0B09" w:rsidRPr="00922234" w:rsidRDefault="008D0B09" w:rsidP="009857B3">
            <w:pPr>
              <w:widowControl w:val="0"/>
              <w:jc w:val="both"/>
            </w:pPr>
            <w:r w:rsidRPr="00922234">
              <w:rPr>
                <w:color w:val="000000"/>
              </w:rPr>
              <w:t>Рекомендуемые источники: 8.3;8.6; 8.7</w:t>
            </w:r>
          </w:p>
        </w:tc>
        <w:tc>
          <w:tcPr>
            <w:tcW w:w="2381" w:type="dxa"/>
          </w:tcPr>
          <w:p w:rsidR="009857B3" w:rsidRPr="00922234" w:rsidRDefault="002B6135" w:rsidP="009857B3">
            <w:pPr>
              <w:widowControl w:val="0"/>
              <w:jc w:val="both"/>
            </w:pPr>
            <w:r w:rsidRPr="00922234">
              <w:t>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b/>
                <w:bCs/>
                <w:color w:val="000000"/>
              </w:rPr>
              <w:t xml:space="preserve">Раздел </w:t>
            </w:r>
            <w:r w:rsidRPr="00922234">
              <w:rPr>
                <w:b/>
                <w:bCs/>
                <w:color w:val="000000"/>
                <w:lang w:val="en-US"/>
              </w:rPr>
              <w:t>IV</w:t>
            </w:r>
            <w:r w:rsidRPr="00922234">
              <w:rPr>
                <w:b/>
                <w:bCs/>
                <w:color w:val="000000"/>
              </w:rPr>
              <w:t>. Конфликтология</w:t>
            </w:r>
          </w:p>
        </w:tc>
        <w:tc>
          <w:tcPr>
            <w:tcW w:w="5386" w:type="dxa"/>
          </w:tcPr>
          <w:p w:rsidR="009857B3" w:rsidRPr="00922234" w:rsidRDefault="009857B3" w:rsidP="009857B3">
            <w:pPr>
              <w:widowControl w:val="0"/>
              <w:jc w:val="both"/>
            </w:pPr>
          </w:p>
        </w:tc>
        <w:tc>
          <w:tcPr>
            <w:tcW w:w="2381" w:type="dxa"/>
          </w:tcPr>
          <w:p w:rsidR="009857B3" w:rsidRPr="00922234" w:rsidRDefault="009857B3" w:rsidP="009857B3">
            <w:pPr>
              <w:widowControl w:val="0"/>
              <w:jc w:val="both"/>
            </w:pP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color w:val="000000"/>
              </w:rPr>
              <w:t>Понятие «конфликт» и основные подходы к его изучению</w:t>
            </w:r>
          </w:p>
        </w:tc>
        <w:tc>
          <w:tcPr>
            <w:tcW w:w="5386" w:type="dxa"/>
          </w:tcPr>
          <w:p w:rsidR="002B6135" w:rsidRPr="00922234" w:rsidRDefault="002B6135" w:rsidP="002B6135">
            <w:pPr>
              <w:widowControl w:val="0"/>
              <w:jc w:val="both"/>
            </w:pPr>
            <w:r w:rsidRPr="00922234">
              <w:t>Образ восприятия другого, как потенциальная причина возникновения конфликта. Конфликтогенность неэффективных высказываний.</w:t>
            </w:r>
          </w:p>
          <w:p w:rsidR="009857B3" w:rsidRPr="00922234" w:rsidRDefault="008D0B09" w:rsidP="009857B3">
            <w:pPr>
              <w:widowControl w:val="0"/>
              <w:jc w:val="both"/>
            </w:pPr>
            <w:r w:rsidRPr="00922234">
              <w:rPr>
                <w:color w:val="000000"/>
              </w:rPr>
              <w:t>Рекомендуемые источники: 8.1;8.4; 8.11</w:t>
            </w:r>
          </w:p>
        </w:tc>
        <w:tc>
          <w:tcPr>
            <w:tcW w:w="2381" w:type="dxa"/>
          </w:tcPr>
          <w:p w:rsidR="009857B3" w:rsidRPr="00922234" w:rsidRDefault="002B6135" w:rsidP="009857B3">
            <w:pPr>
              <w:widowControl w:val="0"/>
              <w:jc w:val="both"/>
            </w:pPr>
            <w:r w:rsidRPr="00922234">
              <w:t>Групповые упражнения.</w:t>
            </w:r>
          </w:p>
        </w:tc>
      </w:tr>
      <w:tr w:rsidR="009857B3" w:rsidRPr="00922234" w:rsidTr="005E344B">
        <w:tc>
          <w:tcPr>
            <w:tcW w:w="2122" w:type="dxa"/>
          </w:tcPr>
          <w:p w:rsidR="009857B3" w:rsidRPr="00922234" w:rsidRDefault="009857B3" w:rsidP="002B6135">
            <w:pPr>
              <w:widowControl w:val="0"/>
              <w:spacing w:line="360" w:lineRule="auto"/>
              <w:jc w:val="both"/>
              <w:rPr>
                <w:color w:val="000000"/>
              </w:rPr>
            </w:pPr>
            <w:r w:rsidRPr="00922234">
              <w:rPr>
                <w:color w:val="000000"/>
              </w:rPr>
              <w:t>Типологии конфликтов</w:t>
            </w:r>
          </w:p>
        </w:tc>
        <w:tc>
          <w:tcPr>
            <w:tcW w:w="5386" w:type="dxa"/>
          </w:tcPr>
          <w:p w:rsidR="009857B3" w:rsidRPr="00922234" w:rsidRDefault="002B6135" w:rsidP="009857B3">
            <w:pPr>
              <w:widowControl w:val="0"/>
              <w:jc w:val="both"/>
            </w:pPr>
            <w:r w:rsidRPr="00922234">
              <w:t>Механизмы самопроизвольного нарастания напряженности. Феномен реактивного обесценивания. Типология конфликтов по Шеинову В.П.</w:t>
            </w:r>
            <w:r w:rsidR="008D0B09" w:rsidRPr="00922234">
              <w:t xml:space="preserve"> </w:t>
            </w:r>
            <w:r w:rsidR="008D0B09" w:rsidRPr="00922234">
              <w:rPr>
                <w:color w:val="000000"/>
              </w:rPr>
              <w:t>Рекомендуемые источники: 8.1;8.4; 8.11</w:t>
            </w:r>
          </w:p>
        </w:tc>
        <w:tc>
          <w:tcPr>
            <w:tcW w:w="2381" w:type="dxa"/>
          </w:tcPr>
          <w:p w:rsidR="009857B3" w:rsidRPr="00922234" w:rsidRDefault="002B6135" w:rsidP="009857B3">
            <w:pPr>
              <w:widowControl w:val="0"/>
              <w:jc w:val="both"/>
            </w:pPr>
            <w:r w:rsidRPr="00922234">
              <w:t>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Понятийные схемы анализа конфликтов</w:t>
            </w:r>
          </w:p>
        </w:tc>
        <w:tc>
          <w:tcPr>
            <w:tcW w:w="5386" w:type="dxa"/>
          </w:tcPr>
          <w:p w:rsidR="009857B3" w:rsidRPr="00922234" w:rsidRDefault="00DA69FF" w:rsidP="009857B3">
            <w:pPr>
              <w:widowControl w:val="0"/>
              <w:jc w:val="both"/>
            </w:pPr>
            <w:r w:rsidRPr="00922234">
              <w:t xml:space="preserve">Субъективное значение конфликтогенного поля (мотивы, потребности, интересы, цели сторон, образы конфликтной ситуации). Основные этапы развития конфликта. </w:t>
            </w:r>
            <w:r w:rsidR="002B6135" w:rsidRPr="00922234">
              <w:t>Деловая игра «Вертушка ценностей»</w:t>
            </w:r>
            <w:r w:rsidR="008D0B09" w:rsidRPr="00922234">
              <w:t xml:space="preserve">. </w:t>
            </w:r>
            <w:r w:rsidR="008D0B09" w:rsidRPr="00922234">
              <w:rPr>
                <w:color w:val="000000"/>
              </w:rPr>
              <w:t>Рекомендуемые источники: 8.1;8.4; 8.11</w:t>
            </w:r>
          </w:p>
        </w:tc>
        <w:tc>
          <w:tcPr>
            <w:tcW w:w="2381" w:type="dxa"/>
          </w:tcPr>
          <w:p w:rsidR="009857B3" w:rsidRPr="00922234" w:rsidRDefault="002B6135" w:rsidP="009857B3">
            <w:pPr>
              <w:widowControl w:val="0"/>
              <w:jc w:val="both"/>
            </w:pPr>
            <w:r w:rsidRPr="00922234">
              <w:t>Деловая игра</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Технологии разрешения конфликтов </w:t>
            </w:r>
          </w:p>
        </w:tc>
        <w:tc>
          <w:tcPr>
            <w:tcW w:w="5386" w:type="dxa"/>
          </w:tcPr>
          <w:p w:rsidR="009857B3" w:rsidRPr="00922234" w:rsidRDefault="002B6135" w:rsidP="009857B3">
            <w:pPr>
              <w:widowControl w:val="0"/>
              <w:jc w:val="both"/>
            </w:pPr>
            <w:r w:rsidRPr="00922234">
              <w:t>Организационные, коммуникационные, информационные и социально-психологические технологии урегулирования конфликтов. Управление организационными конфликтами</w:t>
            </w:r>
            <w:r w:rsidR="008D0B09" w:rsidRPr="00922234">
              <w:t xml:space="preserve">. </w:t>
            </w:r>
            <w:r w:rsidR="008D0B09" w:rsidRPr="00922234">
              <w:rPr>
                <w:color w:val="000000"/>
              </w:rPr>
              <w:t>Рекомендуемые источники: 8.1;8.4; 8.11</w:t>
            </w:r>
          </w:p>
        </w:tc>
        <w:tc>
          <w:tcPr>
            <w:tcW w:w="2381" w:type="dxa"/>
          </w:tcPr>
          <w:p w:rsidR="009857B3" w:rsidRPr="00922234" w:rsidRDefault="002B6135" w:rsidP="009857B3">
            <w:pPr>
              <w:widowControl w:val="0"/>
              <w:jc w:val="both"/>
            </w:pPr>
            <w:r w:rsidRPr="00922234">
              <w:t>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Психологические особенности переговорного процесса по разрешению конфликтов </w:t>
            </w:r>
          </w:p>
        </w:tc>
        <w:tc>
          <w:tcPr>
            <w:tcW w:w="5386" w:type="dxa"/>
          </w:tcPr>
          <w:p w:rsidR="009857B3" w:rsidRPr="00922234" w:rsidRDefault="00DA69FF" w:rsidP="009857B3">
            <w:pPr>
              <w:widowControl w:val="0"/>
              <w:jc w:val="both"/>
            </w:pPr>
            <w:r w:rsidRPr="00922234">
              <w:t>Эмоциональный интеллект в переговорах. «Партнерский» фрейм в рамках переговорного процесса. Переговорная игра «Солнечнее апельсины»</w:t>
            </w:r>
            <w:r w:rsidR="008D0B09" w:rsidRPr="00922234">
              <w:t xml:space="preserve">. </w:t>
            </w:r>
            <w:r w:rsidR="008D0B09" w:rsidRPr="00922234">
              <w:rPr>
                <w:color w:val="000000"/>
              </w:rPr>
              <w:t>Рекомендуемые источники: 8.1;8.4; 8.11</w:t>
            </w:r>
          </w:p>
        </w:tc>
        <w:tc>
          <w:tcPr>
            <w:tcW w:w="2381" w:type="dxa"/>
          </w:tcPr>
          <w:p w:rsidR="009857B3" w:rsidRPr="00922234" w:rsidRDefault="00DA69FF" w:rsidP="009857B3">
            <w:pPr>
              <w:widowControl w:val="0"/>
              <w:jc w:val="both"/>
            </w:pPr>
            <w:r w:rsidRPr="00922234">
              <w:t>Переговорные игры</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Механизмы разрешения внутриличностных конфликтов </w:t>
            </w:r>
          </w:p>
        </w:tc>
        <w:tc>
          <w:tcPr>
            <w:tcW w:w="5386" w:type="dxa"/>
          </w:tcPr>
          <w:p w:rsidR="009857B3" w:rsidRPr="00922234" w:rsidRDefault="00DA69FF" w:rsidP="00DA69FF">
            <w:pPr>
              <w:pStyle w:val="a3"/>
              <w:shd w:val="clear" w:color="auto" w:fill="FFFFFF"/>
              <w:rPr>
                <w:rFonts w:ascii="TimesNewRomanPS" w:hAnsi="TimesNewRomanPS"/>
              </w:rPr>
            </w:pPr>
            <w:r w:rsidRPr="00922234">
              <w:rPr>
                <w:rFonts w:ascii="TimesNewRomanPS" w:hAnsi="TimesNewRomanPS"/>
              </w:rPr>
              <w:t>Виды внутриличностных конфликтов. Профиль характеристик личности во внутриличностном конфликте. Виды форм перерастания внутриличностных конфликтов в невротические по В.Н. Мясищеву в доработке А. Спиваковской</w:t>
            </w:r>
            <w:r w:rsidR="008D0B09" w:rsidRPr="00922234">
              <w:rPr>
                <w:rFonts w:ascii="TimesNewRomanPS" w:hAnsi="TimesNewRomanPS"/>
              </w:rPr>
              <w:t xml:space="preserve">. </w:t>
            </w:r>
            <w:r w:rsidR="008D0B09" w:rsidRPr="00922234">
              <w:rPr>
                <w:color w:val="000000"/>
              </w:rPr>
              <w:t>Рекомендуемые источники: 8.1;8.4; 8.11</w:t>
            </w:r>
          </w:p>
        </w:tc>
        <w:tc>
          <w:tcPr>
            <w:tcW w:w="2381" w:type="dxa"/>
          </w:tcPr>
          <w:p w:rsidR="009857B3" w:rsidRPr="00922234" w:rsidRDefault="00DA69FF" w:rsidP="009857B3">
            <w:pPr>
              <w:widowControl w:val="0"/>
              <w:jc w:val="both"/>
            </w:pPr>
            <w:r w:rsidRPr="00922234">
              <w:t>Разработка кейсов.</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Управление межличностными конфликтами </w:t>
            </w:r>
          </w:p>
        </w:tc>
        <w:tc>
          <w:tcPr>
            <w:tcW w:w="5386" w:type="dxa"/>
          </w:tcPr>
          <w:p w:rsidR="009857B3" w:rsidRPr="00922234" w:rsidRDefault="00DA69FF" w:rsidP="009857B3">
            <w:pPr>
              <w:widowControl w:val="0"/>
              <w:jc w:val="both"/>
              <w:rPr>
                <w:rFonts w:ascii="TimesNewRomanPS" w:hAnsi="TimesNewRomanPS"/>
              </w:rPr>
            </w:pPr>
            <w:r w:rsidRPr="00922234">
              <w:rPr>
                <w:rFonts w:ascii="TimesNewRomanPS" w:hAnsi="TimesNewRomanPS"/>
              </w:rPr>
              <w:t xml:space="preserve">Роль обратной связи в межличностной коммуникации. Ненасильственная, развивающая коммуникация. Техника «Открытая дверь» </w:t>
            </w:r>
            <w:r w:rsidRPr="00922234">
              <w:rPr>
                <w:rFonts w:ascii="TimesNewRomanPS" w:hAnsi="TimesNewRomanPS"/>
              </w:rPr>
              <w:br/>
              <w:t>(снятие агрессии оппонента и фиксация</w:t>
            </w:r>
            <w:r w:rsidRPr="00922234">
              <w:rPr>
                <w:rFonts w:ascii="TimesNewRomanPS" w:hAnsi="TimesNewRomanPS"/>
              </w:rPr>
              <w:br/>
              <w:t xml:space="preserve"> своей позиции). Техника «4 шага к конфликтному собеседнику»</w:t>
            </w:r>
            <w:r w:rsidR="008D0B09" w:rsidRPr="00922234">
              <w:rPr>
                <w:rFonts w:ascii="TimesNewRomanPS" w:hAnsi="TimesNewRomanPS"/>
              </w:rPr>
              <w:t>. Рекомендуемые источники: 8.1;8.4;8.11</w:t>
            </w:r>
          </w:p>
        </w:tc>
        <w:tc>
          <w:tcPr>
            <w:tcW w:w="2381" w:type="dxa"/>
          </w:tcPr>
          <w:p w:rsidR="009857B3" w:rsidRPr="00922234" w:rsidRDefault="00DA69FF" w:rsidP="009857B3">
            <w:pPr>
              <w:widowControl w:val="0"/>
              <w:jc w:val="both"/>
            </w:pPr>
            <w:r w:rsidRPr="00922234">
              <w:t>Групповые упражнения.</w:t>
            </w:r>
          </w:p>
        </w:tc>
      </w:tr>
      <w:tr w:rsidR="009857B3" w:rsidRPr="00922234" w:rsidTr="005E344B">
        <w:tc>
          <w:tcPr>
            <w:tcW w:w="2122" w:type="dxa"/>
          </w:tcPr>
          <w:p w:rsidR="009857B3" w:rsidRPr="00922234" w:rsidRDefault="009857B3" w:rsidP="009857B3">
            <w:pPr>
              <w:widowControl w:val="0"/>
              <w:jc w:val="both"/>
              <w:rPr>
                <w:bCs/>
                <w:snapToGrid w:val="0"/>
                <w:lang w:eastAsia="en-US"/>
              </w:rPr>
            </w:pPr>
            <w:r w:rsidRPr="00922234">
              <w:rPr>
                <w:rFonts w:ascii="TimesNewRomanPS" w:hAnsi="TimesNewRomanPS"/>
              </w:rPr>
              <w:t xml:space="preserve">Способы </w:t>
            </w:r>
            <w:r w:rsidRPr="00922234">
              <w:rPr>
                <w:rFonts w:ascii="TimesNewRomanPS" w:hAnsi="TimesNewRomanPS"/>
              </w:rPr>
              <w:lastRenderedPageBreak/>
              <w:t xml:space="preserve">разрешения групповых конфликтов </w:t>
            </w:r>
          </w:p>
        </w:tc>
        <w:tc>
          <w:tcPr>
            <w:tcW w:w="5386" w:type="dxa"/>
          </w:tcPr>
          <w:p w:rsidR="009857B3" w:rsidRPr="00922234" w:rsidRDefault="00DA69FF" w:rsidP="009857B3">
            <w:pPr>
              <w:widowControl w:val="0"/>
              <w:jc w:val="both"/>
              <w:rPr>
                <w:rFonts w:ascii="TimesNewRomanPS" w:hAnsi="TimesNewRomanPS"/>
              </w:rPr>
            </w:pPr>
            <w:r w:rsidRPr="00922234">
              <w:rPr>
                <w:rFonts w:ascii="TimesNewRomanPS" w:hAnsi="TimesNewRomanPS"/>
              </w:rPr>
              <w:lastRenderedPageBreak/>
              <w:t xml:space="preserve">Феномены межгрупповой дифференциации: </w:t>
            </w:r>
            <w:r w:rsidRPr="00922234">
              <w:rPr>
                <w:rFonts w:ascii="TimesNewRomanPS" w:hAnsi="TimesNewRomanPS"/>
              </w:rPr>
              <w:lastRenderedPageBreak/>
              <w:t>ингрупповой фаворитизм, аутгрупповая дифференциация. Эффект «козла отпущения» по Э.Нойману. Ролевая игра «Бункер»</w:t>
            </w:r>
            <w:r w:rsidR="008D0B09" w:rsidRPr="00922234">
              <w:rPr>
                <w:rFonts w:ascii="TimesNewRomanPS" w:hAnsi="TimesNewRomanPS"/>
              </w:rPr>
              <w:t>. Рекомендуемые источники: 8.1;8.4;;8.11</w:t>
            </w:r>
          </w:p>
        </w:tc>
        <w:tc>
          <w:tcPr>
            <w:tcW w:w="2381" w:type="dxa"/>
          </w:tcPr>
          <w:p w:rsidR="009857B3" w:rsidRPr="00922234" w:rsidRDefault="00DA69FF" w:rsidP="009857B3">
            <w:pPr>
              <w:widowControl w:val="0"/>
              <w:jc w:val="both"/>
            </w:pPr>
            <w:r w:rsidRPr="00922234">
              <w:lastRenderedPageBreak/>
              <w:t>Ролевая игра</w:t>
            </w:r>
          </w:p>
        </w:tc>
      </w:tr>
    </w:tbl>
    <w:p w:rsidR="00D033B2" w:rsidRDefault="00D033B2" w:rsidP="007D3F55">
      <w:pPr>
        <w:pStyle w:val="1"/>
        <w:widowControl w:val="0"/>
        <w:spacing w:before="0" w:line="360" w:lineRule="auto"/>
        <w:jc w:val="both"/>
        <w:rPr>
          <w:rFonts w:ascii="Times New Roman" w:hAnsi="Times New Roman"/>
        </w:rPr>
      </w:pPr>
      <w:bookmarkStart w:id="13" w:name="_Toc27585861"/>
      <w:bookmarkStart w:id="14"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rsidR="00D033B2" w:rsidRPr="00B5011A" w:rsidRDefault="00D033B2" w:rsidP="007D3F55">
      <w:pPr>
        <w:widowControl w:val="0"/>
        <w:spacing w:line="360" w:lineRule="auto"/>
        <w:ind w:firstLine="709"/>
        <w:jc w:val="both"/>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9"/>
        <w:gridCol w:w="4107"/>
        <w:gridCol w:w="2878"/>
      </w:tblGrid>
      <w:tr w:rsidR="00D033B2" w:rsidRPr="00922234" w:rsidTr="000D0F91">
        <w:trPr>
          <w:trHeight w:val="274"/>
        </w:trPr>
        <w:tc>
          <w:tcPr>
            <w:tcW w:w="2649" w:type="dxa"/>
          </w:tcPr>
          <w:p w:rsidR="00D033B2" w:rsidRPr="00922234" w:rsidRDefault="00D033B2" w:rsidP="007D3F55">
            <w:pPr>
              <w:widowControl w:val="0"/>
              <w:jc w:val="both"/>
              <w:rPr>
                <w:b/>
              </w:rPr>
            </w:pPr>
            <w:r w:rsidRPr="00922234">
              <w:rPr>
                <w:b/>
              </w:rPr>
              <w:t>Наименование тем (разделов), входящих в дисциплину</w:t>
            </w:r>
          </w:p>
        </w:tc>
        <w:tc>
          <w:tcPr>
            <w:tcW w:w="4107" w:type="dxa"/>
          </w:tcPr>
          <w:p w:rsidR="00D033B2" w:rsidRPr="00922234" w:rsidRDefault="00D033B2" w:rsidP="007D3F55">
            <w:pPr>
              <w:widowControl w:val="0"/>
              <w:jc w:val="both"/>
              <w:rPr>
                <w:b/>
              </w:rPr>
            </w:pPr>
            <w:r w:rsidRPr="00922234">
              <w:rPr>
                <w:b/>
              </w:rPr>
              <w:t>Перечень вопросов, отводимых на самостоятельное освоение</w:t>
            </w:r>
          </w:p>
        </w:tc>
        <w:tc>
          <w:tcPr>
            <w:tcW w:w="2878" w:type="dxa"/>
          </w:tcPr>
          <w:p w:rsidR="00D033B2" w:rsidRPr="00922234" w:rsidRDefault="00D033B2" w:rsidP="007D3F55">
            <w:pPr>
              <w:widowControl w:val="0"/>
              <w:jc w:val="both"/>
              <w:rPr>
                <w:b/>
              </w:rPr>
            </w:pPr>
            <w:r w:rsidRPr="00922234">
              <w:rPr>
                <w:b/>
              </w:rPr>
              <w:t>Формы внеаудиторной самостоятельной работы</w:t>
            </w:r>
          </w:p>
          <w:p w:rsidR="00D033B2" w:rsidRPr="00922234" w:rsidRDefault="00D033B2" w:rsidP="007D3F55">
            <w:pPr>
              <w:widowControl w:val="0"/>
              <w:jc w:val="both"/>
              <w:rPr>
                <w:b/>
                <w:color w:val="FF0000"/>
                <w:highlight w:val="yellow"/>
              </w:rPr>
            </w:pPr>
          </w:p>
        </w:tc>
      </w:tr>
      <w:tr w:rsidR="000D0F91" w:rsidRPr="00922234" w:rsidTr="000D0F91">
        <w:trPr>
          <w:trHeight w:val="274"/>
        </w:trPr>
        <w:tc>
          <w:tcPr>
            <w:tcW w:w="2649" w:type="dxa"/>
          </w:tcPr>
          <w:p w:rsidR="000D0F91" w:rsidRPr="00922234" w:rsidRDefault="000D0F91" w:rsidP="000D0F91">
            <w:pPr>
              <w:widowControl w:val="0"/>
              <w:jc w:val="both"/>
            </w:pPr>
            <w:r w:rsidRPr="00922234">
              <w:rPr>
                <w:b/>
                <w:color w:val="000000"/>
              </w:rPr>
              <w:t xml:space="preserve">Раздел </w:t>
            </w:r>
            <w:r w:rsidRPr="00922234">
              <w:rPr>
                <w:b/>
                <w:color w:val="000000"/>
                <w:lang w:val="en-US"/>
              </w:rPr>
              <w:t>I</w:t>
            </w:r>
            <w:r w:rsidRPr="00922234">
              <w:rPr>
                <w:b/>
                <w:color w:val="000000"/>
              </w:rPr>
              <w:t>. Личность в коммуникативном процессе</w:t>
            </w:r>
          </w:p>
        </w:tc>
        <w:tc>
          <w:tcPr>
            <w:tcW w:w="4107" w:type="dxa"/>
          </w:tcPr>
          <w:p w:rsidR="000D0F91" w:rsidRPr="00922234" w:rsidRDefault="000D0F91" w:rsidP="000D0F91">
            <w:pPr>
              <w:widowControl w:val="0"/>
              <w:jc w:val="both"/>
            </w:pPr>
          </w:p>
        </w:tc>
        <w:tc>
          <w:tcPr>
            <w:tcW w:w="2878" w:type="dxa"/>
          </w:tcPr>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Тема 1. Психические познавательные процессы задействованные в процессе коммуникации</w:t>
            </w:r>
          </w:p>
        </w:tc>
        <w:tc>
          <w:tcPr>
            <w:tcW w:w="4107" w:type="dxa"/>
          </w:tcPr>
          <w:p w:rsidR="000D0F91" w:rsidRPr="00922234" w:rsidRDefault="000D0F91" w:rsidP="000D0F91">
            <w:pPr>
              <w:pStyle w:val="a3"/>
              <w:shd w:val="clear" w:color="auto" w:fill="FFFFFF"/>
            </w:pPr>
            <w:r w:rsidRPr="00922234">
              <w:rPr>
                <w:rFonts w:ascii="TimesNewRomanPSMT" w:hAnsi="TimesNewRomanPSMT"/>
              </w:rPr>
              <w:t xml:space="preserve"> Функции и виды представлений. Характеристики представлений. Извлечение информации и феномены памяти. Масс-медиа и воображение.</w:t>
            </w:r>
          </w:p>
          <w:p w:rsidR="000D0F91" w:rsidRPr="00922234" w:rsidRDefault="000D0F91" w:rsidP="000D0F91">
            <w:pPr>
              <w:widowControl w:val="0"/>
              <w:jc w:val="both"/>
            </w:pPr>
          </w:p>
        </w:tc>
        <w:tc>
          <w:tcPr>
            <w:tcW w:w="2878" w:type="dxa"/>
          </w:tcPr>
          <w:p w:rsidR="000D0F91" w:rsidRPr="00922234" w:rsidRDefault="000D0F91" w:rsidP="000D0F91">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pStyle w:val="a3"/>
              <w:shd w:val="clear" w:color="auto" w:fill="FFFFFF"/>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2. </w:t>
            </w:r>
            <w:r w:rsidRPr="00922234">
              <w:rPr>
                <w:rFonts w:ascii="TimesNewRomanPS" w:hAnsi="TimesNewRomanPS"/>
                <w:bCs/>
              </w:rPr>
              <w:t>Эмоциональные процессы и психические состояния человека в процессе коммуникации</w:t>
            </w:r>
          </w:p>
        </w:tc>
        <w:tc>
          <w:tcPr>
            <w:tcW w:w="4107" w:type="dxa"/>
          </w:tcPr>
          <w:p w:rsidR="000D0F91" w:rsidRPr="00922234" w:rsidRDefault="000D0F91" w:rsidP="000D0F91">
            <w:pPr>
              <w:widowControl w:val="0"/>
              <w:jc w:val="both"/>
            </w:pPr>
            <w:r w:rsidRPr="00922234">
              <w:t>Общая характеристика волевых процессов. Приемы волевой регуляции деятельности. Субъективное переживание волевого акта.</w:t>
            </w:r>
          </w:p>
        </w:tc>
        <w:tc>
          <w:tcPr>
            <w:tcW w:w="2878" w:type="dxa"/>
          </w:tcPr>
          <w:p w:rsidR="000D0F91" w:rsidRPr="00922234" w:rsidRDefault="000D0F91" w:rsidP="000D0F91">
            <w:pPr>
              <w:pStyle w:val="a3"/>
              <w:shd w:val="clear" w:color="auto" w:fill="FFFFFF"/>
            </w:pPr>
            <w:r w:rsidRPr="00922234">
              <w:rPr>
                <w:rFonts w:ascii="TimesNewRomanPSMT" w:hAnsi="TimesNewRomanPSMT"/>
              </w:rPr>
              <w:t xml:space="preserve">Изучение учебной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3. </w:t>
            </w:r>
            <w:r w:rsidRPr="00922234">
              <w:rPr>
                <w:rFonts w:ascii="TimesNewRomanPS" w:hAnsi="TimesNewRomanPS"/>
              </w:rPr>
              <w:t xml:space="preserve">Мотивационно-потребностная сфера </w:t>
            </w:r>
            <w:r w:rsidRPr="00922234">
              <w:t xml:space="preserve">в </w:t>
            </w:r>
            <w:r w:rsidRPr="00922234">
              <w:rPr>
                <w:rFonts w:ascii="TimesNewRomanPS" w:hAnsi="TimesNewRomanPS"/>
              </w:rPr>
              <w:t>процессе коммуникации</w:t>
            </w:r>
          </w:p>
        </w:tc>
        <w:tc>
          <w:tcPr>
            <w:tcW w:w="4107" w:type="dxa"/>
          </w:tcPr>
          <w:p w:rsidR="000D0F91" w:rsidRPr="00922234" w:rsidRDefault="000D0F91" w:rsidP="000D0F91">
            <w:pPr>
              <w:widowControl w:val="0"/>
              <w:jc w:val="both"/>
            </w:pPr>
            <w:r w:rsidRPr="00922234">
              <w:t>Ситуационная динамика мотивации. Процесс опредмечивания потребности. Интенсивность мотивации и интенсивность деятельности. Квазипотребности и уровень мотивации</w:t>
            </w:r>
          </w:p>
        </w:tc>
        <w:tc>
          <w:tcPr>
            <w:tcW w:w="2878" w:type="dxa"/>
          </w:tcPr>
          <w:p w:rsidR="000D0F91" w:rsidRPr="00922234" w:rsidRDefault="000D0F91" w:rsidP="000D0F91">
            <w:pPr>
              <w:pStyle w:val="a3"/>
              <w:shd w:val="clear" w:color="auto" w:fill="FFFFFF"/>
            </w:pPr>
            <w:r w:rsidRPr="00922234">
              <w:rPr>
                <w:rFonts w:ascii="TimesNewRomanPSMT" w:hAnsi="TimesNewRomanPSMT"/>
              </w:rPr>
              <w:t xml:space="preserve">Изучение учебной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4. </w:t>
            </w:r>
            <w:r w:rsidRPr="00922234">
              <w:rPr>
                <w:rFonts w:ascii="TimesNewRomanPS" w:hAnsi="TimesNewRomanPS"/>
              </w:rPr>
              <w:t>Структура личности как база восприятия информации</w:t>
            </w:r>
          </w:p>
        </w:tc>
        <w:tc>
          <w:tcPr>
            <w:tcW w:w="4107" w:type="dxa"/>
          </w:tcPr>
          <w:p w:rsidR="000D0F91" w:rsidRPr="00922234" w:rsidRDefault="000D0F91" w:rsidP="000D0F91">
            <w:pPr>
              <w:widowControl w:val="0"/>
              <w:jc w:val="both"/>
            </w:pPr>
            <w:r w:rsidRPr="00922234">
              <w:t>Гомеостатические и гетеростатические теории личности: ориентация на конфликт, ориентация на согласие</w:t>
            </w:r>
          </w:p>
        </w:tc>
        <w:tc>
          <w:tcPr>
            <w:tcW w:w="2878" w:type="dxa"/>
          </w:tcPr>
          <w:p w:rsidR="000D0F91" w:rsidRPr="00922234" w:rsidRDefault="000D0F91" w:rsidP="000D0F91">
            <w:pPr>
              <w:pStyle w:val="a3"/>
              <w:shd w:val="clear" w:color="auto" w:fill="FFFFFF"/>
            </w:pPr>
            <w:r w:rsidRPr="00922234">
              <w:rPr>
                <w:rFonts w:ascii="TimesNewRomanPSMT" w:hAnsi="TimesNewRomanPSMT"/>
              </w:rPr>
              <w:t xml:space="preserve">Изучение учебной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rFonts w:ascii="TimesNewRomanPS" w:hAnsi="TimesNewRomanPS"/>
                <w:b/>
                <w:bCs/>
              </w:rPr>
              <w:t xml:space="preserve">Раздел </w:t>
            </w:r>
            <w:r w:rsidRPr="00922234">
              <w:rPr>
                <w:rFonts w:ascii="TimesNewRomanPS" w:hAnsi="TimesNewRomanPS"/>
                <w:b/>
                <w:bCs/>
                <w:lang w:val="en-US"/>
              </w:rPr>
              <w:t>II</w:t>
            </w:r>
            <w:r w:rsidRPr="00922234">
              <w:rPr>
                <w:rFonts w:ascii="TimesNewRomanPS" w:hAnsi="TimesNewRomanPS"/>
                <w:b/>
                <w:bCs/>
              </w:rPr>
              <w:t>. Социально – психологическая феноменология массовой коммуникации</w:t>
            </w:r>
          </w:p>
        </w:tc>
        <w:tc>
          <w:tcPr>
            <w:tcW w:w="4107" w:type="dxa"/>
          </w:tcPr>
          <w:p w:rsidR="000D0F91" w:rsidRPr="00922234" w:rsidRDefault="000D0F91" w:rsidP="000D0F91">
            <w:pPr>
              <w:widowControl w:val="0"/>
              <w:jc w:val="both"/>
            </w:pPr>
          </w:p>
        </w:tc>
        <w:tc>
          <w:tcPr>
            <w:tcW w:w="2878" w:type="dxa"/>
          </w:tcPr>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5. </w:t>
            </w:r>
            <w:r w:rsidRPr="00922234">
              <w:rPr>
                <w:rFonts w:ascii="TimesNewRomanPS" w:hAnsi="TimesNewRomanPS"/>
              </w:rPr>
              <w:t>Средства массовой коммуникации в парадигме социальной психологии</w:t>
            </w:r>
          </w:p>
        </w:tc>
        <w:tc>
          <w:tcPr>
            <w:tcW w:w="4107" w:type="dxa"/>
          </w:tcPr>
          <w:p w:rsidR="000D0F91" w:rsidRPr="00922234" w:rsidRDefault="000D0F91" w:rsidP="000D0F91">
            <w:pPr>
              <w:widowControl w:val="0"/>
              <w:jc w:val="both"/>
            </w:pPr>
            <w:r w:rsidRPr="00922234">
              <w:t>Общественные и межличностные отношения. Интерактивная форма общения в массовой коммуникации. Общение и восприятие людьми друг друга посредством социальных медиа.</w:t>
            </w:r>
          </w:p>
          <w:p w:rsidR="000D0F91" w:rsidRPr="00922234" w:rsidRDefault="000D0F91" w:rsidP="000D0F91">
            <w:pPr>
              <w:widowControl w:val="0"/>
              <w:jc w:val="both"/>
            </w:pPr>
          </w:p>
        </w:tc>
        <w:tc>
          <w:tcPr>
            <w:tcW w:w="2878" w:type="dxa"/>
          </w:tcPr>
          <w:p w:rsidR="00A43B76" w:rsidRPr="00922234" w:rsidRDefault="00A43B76" w:rsidP="00A43B76">
            <w:pPr>
              <w:pStyle w:val="a3"/>
              <w:shd w:val="clear" w:color="auto" w:fill="FFFFFF"/>
            </w:pPr>
            <w:r w:rsidRPr="00922234">
              <w:rPr>
                <w:rFonts w:ascii="TimesNewRomanPSMT" w:hAnsi="TimesNewRomanPSMT"/>
              </w:rPr>
              <w:lastRenderedPageBreak/>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6. </w:t>
            </w:r>
            <w:r w:rsidRPr="00922234">
              <w:rPr>
                <w:rFonts w:ascii="TimesNewRomanPS" w:hAnsi="TimesNewRomanPS"/>
              </w:rPr>
              <w:t>Феноменология групп. Коммуникационные процессы больших и малых групп.</w:t>
            </w:r>
          </w:p>
        </w:tc>
        <w:tc>
          <w:tcPr>
            <w:tcW w:w="4107" w:type="dxa"/>
          </w:tcPr>
          <w:p w:rsidR="000D0F91" w:rsidRPr="00922234" w:rsidRDefault="000D0F91" w:rsidP="000D0F91">
            <w:pPr>
              <w:widowControl w:val="0"/>
              <w:jc w:val="both"/>
            </w:pPr>
            <w:r w:rsidRPr="00922234">
              <w:t>Типы коммуникационных сетей Стихийные группы и массовые движения. Эффекты заражения, внушения, подражания в коммуникационных процессах. Исследование образа больших групп в сообщениях СМИ.</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7. </w:t>
            </w:r>
            <w:r w:rsidRPr="00922234">
              <w:rPr>
                <w:rFonts w:ascii="TimesNewRomanPS" w:hAnsi="TimesNewRomanPS"/>
              </w:rPr>
              <w:t xml:space="preserve">Социальные группы и межгрупповые отношения </w:t>
            </w:r>
          </w:p>
        </w:tc>
        <w:tc>
          <w:tcPr>
            <w:tcW w:w="4107" w:type="dxa"/>
          </w:tcPr>
          <w:p w:rsidR="000D0F91" w:rsidRPr="00922234" w:rsidRDefault="000D0F91" w:rsidP="000D0F91">
            <w:pPr>
              <w:widowControl w:val="0"/>
              <w:jc w:val="both"/>
            </w:pPr>
            <w:r w:rsidRPr="00922234">
              <w:t xml:space="preserve">Эффект подчинения, влияние авторитета. Модели влияния большинства и меньшинства. </w:t>
            </w:r>
          </w:p>
          <w:p w:rsidR="000D0F91" w:rsidRPr="00922234" w:rsidRDefault="000D0F91" w:rsidP="000D0F91">
            <w:pPr>
              <w:widowControl w:val="0"/>
              <w:jc w:val="both"/>
            </w:pPr>
            <w:r w:rsidRPr="00922234">
              <w:t>Распространение информации в социальных сетях.</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rFonts w:ascii="TimesNewRomanPS" w:hAnsi="TimesNewRomanPS"/>
                <w:b/>
                <w:bCs/>
              </w:rPr>
              <w:t xml:space="preserve">Раздел </w:t>
            </w:r>
            <w:r w:rsidRPr="00922234">
              <w:rPr>
                <w:rFonts w:ascii="TimesNewRomanPS" w:hAnsi="TimesNewRomanPS"/>
                <w:b/>
                <w:bCs/>
                <w:lang w:val="en-US"/>
              </w:rPr>
              <w:t>III</w:t>
            </w:r>
            <w:r w:rsidRPr="00922234">
              <w:rPr>
                <w:rFonts w:ascii="TimesNewRomanPS" w:hAnsi="TimesNewRomanPS"/>
                <w:b/>
                <w:bCs/>
              </w:rPr>
              <w:t>. Психология</w:t>
            </w:r>
            <w:r w:rsidRPr="00922234">
              <w:rPr>
                <w:rFonts w:ascii="TimesNewRomanPS" w:hAnsi="TimesNewRomanPS"/>
              </w:rPr>
              <w:t xml:space="preserve"> </w:t>
            </w:r>
            <w:r w:rsidRPr="00922234">
              <w:rPr>
                <w:rFonts w:ascii="TimesNewRomanPS" w:hAnsi="TimesNewRomanPS"/>
                <w:b/>
                <w:bCs/>
              </w:rPr>
              <w:t xml:space="preserve">массовых коммуникаций </w:t>
            </w:r>
          </w:p>
        </w:tc>
        <w:tc>
          <w:tcPr>
            <w:tcW w:w="4107" w:type="dxa"/>
          </w:tcPr>
          <w:p w:rsidR="000D0F91" w:rsidRPr="00922234" w:rsidRDefault="000D0F91" w:rsidP="000D0F91">
            <w:pPr>
              <w:widowControl w:val="0"/>
              <w:jc w:val="both"/>
            </w:pPr>
          </w:p>
        </w:tc>
        <w:tc>
          <w:tcPr>
            <w:tcW w:w="2878" w:type="dxa"/>
          </w:tcPr>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8. </w:t>
            </w:r>
            <w:r w:rsidRPr="00922234">
              <w:rPr>
                <w:rFonts w:ascii="TimesNewRomanPS" w:hAnsi="TimesNewRomanPS"/>
              </w:rPr>
              <w:t>Понятие массовой коммуникации, специфика изучения и исследования массовых психологических процессов</w:t>
            </w:r>
          </w:p>
        </w:tc>
        <w:tc>
          <w:tcPr>
            <w:tcW w:w="4107" w:type="dxa"/>
          </w:tcPr>
          <w:p w:rsidR="000D0F91" w:rsidRPr="00922234" w:rsidRDefault="000D0F91" w:rsidP="000D0F91">
            <w:pPr>
              <w:widowControl w:val="0"/>
              <w:jc w:val="both"/>
            </w:pPr>
            <w:r w:rsidRPr="00922234">
              <w:t>Институциональный характер и социальная направленность массовой коммуникации. Формирование массового сознания и социальных представлений, Просвещение и пропаганда.</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9. </w:t>
            </w:r>
            <w:r w:rsidRPr="00922234">
              <w:rPr>
                <w:color w:val="000000"/>
              </w:rPr>
              <w:t>История возникновения и развития науки о массовой коммуникации. Модели изучения массовой коммуникации.</w:t>
            </w:r>
          </w:p>
        </w:tc>
        <w:tc>
          <w:tcPr>
            <w:tcW w:w="4107" w:type="dxa"/>
          </w:tcPr>
          <w:p w:rsidR="000D0F91" w:rsidRPr="00922234" w:rsidRDefault="000D0F91" w:rsidP="000D0F91">
            <w:pPr>
              <w:widowControl w:val="0"/>
              <w:jc w:val="both"/>
            </w:pPr>
            <w:r w:rsidRPr="00922234">
              <w:t xml:space="preserve">Уровень мифов и массовых представлений. Сходство и различие форм массовой коммуникации, язык и особенности организации инструментов массовой коммуникации. </w:t>
            </w:r>
          </w:p>
          <w:p w:rsidR="000D0F91" w:rsidRPr="00922234" w:rsidRDefault="000D0F91" w:rsidP="000D0F91">
            <w:pPr>
              <w:widowControl w:val="0"/>
              <w:jc w:val="both"/>
            </w:pPr>
          </w:p>
          <w:p w:rsidR="000D0F91" w:rsidRPr="00922234" w:rsidRDefault="000D0F91" w:rsidP="000D0F91">
            <w:pPr>
              <w:widowControl w:val="0"/>
              <w:jc w:val="both"/>
            </w:pPr>
          </w:p>
        </w:tc>
        <w:tc>
          <w:tcPr>
            <w:tcW w:w="2878" w:type="dxa"/>
          </w:tcPr>
          <w:p w:rsidR="00A43B76" w:rsidRPr="00922234" w:rsidRDefault="00A43B76" w:rsidP="00A43B76">
            <w:pPr>
              <w:pStyle w:val="a3"/>
              <w:shd w:val="clear" w:color="auto" w:fill="FFFFFF"/>
            </w:pPr>
            <w:r w:rsidRPr="00922234">
              <w:rPr>
                <w:rFonts w:ascii="TimesNewRomanPSMT" w:hAnsi="TimesNewRomanPSMT"/>
              </w:rPr>
              <w:t>Изучение учебной литературы по теме занятия. Подготовка к дискуссии.</w:t>
            </w:r>
            <w:r w:rsidRPr="00922234">
              <w:t xml:space="preserve"> </w:t>
            </w:r>
            <w:r w:rsidRPr="00922234">
              <w:rPr>
                <w:rFonts w:ascii="TimesNewRomanPSMT" w:hAnsi="TimesNewRomanPSMT"/>
              </w:rPr>
              <w:t xml:space="preserve">Сравнительный̆ анализ теорий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10. </w:t>
            </w:r>
            <w:r w:rsidRPr="00922234">
              <w:rPr>
                <w:rFonts w:ascii="TimesNewRomanPS" w:hAnsi="TimesNewRomanPS"/>
              </w:rPr>
              <w:t>Массовая коммуникация как объект и предмет научного интереса</w:t>
            </w:r>
          </w:p>
        </w:tc>
        <w:tc>
          <w:tcPr>
            <w:tcW w:w="4107" w:type="dxa"/>
          </w:tcPr>
          <w:p w:rsidR="000D0F91" w:rsidRPr="00922234" w:rsidRDefault="000D0F91" w:rsidP="000D0F91">
            <w:pPr>
              <w:widowControl w:val="0"/>
              <w:jc w:val="both"/>
            </w:pPr>
            <w:r w:rsidRPr="00922234">
              <w:t>Парадигмы необихевиоризма, когнитивизма, социального конструктивизма в изучении коммуникации как объекта научного интереса. Характеристика и методы прикладных исследований массовой коммуникации.</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11. </w:t>
            </w:r>
            <w:r w:rsidRPr="00922234">
              <w:rPr>
                <w:rFonts w:ascii="TimesNewRomanPS" w:hAnsi="TimesNewRomanPS"/>
              </w:rPr>
              <w:t xml:space="preserve">Механизмы и способы восприятия, анализа сообщений в массовой коммуникации </w:t>
            </w:r>
          </w:p>
        </w:tc>
        <w:tc>
          <w:tcPr>
            <w:tcW w:w="4107" w:type="dxa"/>
          </w:tcPr>
          <w:p w:rsidR="000D0F91" w:rsidRPr="00922234" w:rsidRDefault="000D0F91" w:rsidP="000D0F91">
            <w:r w:rsidRPr="00922234">
              <w:t>Композиция, структура и форма сообщения массовой коммуникации. Траектория внимания и логика сюжета. Эмоциональное наполнение сообщения через различные сенсорные модальности. Восприятие цвета, восприятие звука. Имплицитное и ценностное содержание сообщения.</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12. </w:t>
            </w:r>
            <w:r w:rsidRPr="00922234">
              <w:rPr>
                <w:rFonts w:ascii="TimesNewRomanPS" w:hAnsi="TimesNewRomanPS"/>
              </w:rPr>
              <w:t xml:space="preserve">Сообщение, коммуникатор и аудитория в системе массовой </w:t>
            </w:r>
            <w:r w:rsidRPr="00922234">
              <w:rPr>
                <w:rFonts w:ascii="TimesNewRomanPS" w:hAnsi="TimesNewRomanPS"/>
              </w:rPr>
              <w:lastRenderedPageBreak/>
              <w:t>коммуникации</w:t>
            </w:r>
          </w:p>
        </w:tc>
        <w:tc>
          <w:tcPr>
            <w:tcW w:w="4107" w:type="dxa"/>
          </w:tcPr>
          <w:p w:rsidR="000D0F91" w:rsidRPr="00922234" w:rsidRDefault="000D0F91" w:rsidP="000D0F91">
            <w:pPr>
              <w:widowControl w:val="0"/>
              <w:jc w:val="both"/>
            </w:pPr>
            <w:r w:rsidRPr="00922234">
              <w:lastRenderedPageBreak/>
              <w:t>Фазы обработки информации.  Мотивационное состояние и когнитивные механизмы реакций аудитории</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lastRenderedPageBreak/>
              <w:t xml:space="preserve">Тема 13. </w:t>
            </w:r>
            <w:r w:rsidRPr="00922234">
              <w:rPr>
                <w:color w:val="000000"/>
                <w:shd w:val="clear" w:color="auto" w:fill="FFFFFF"/>
              </w:rPr>
              <w:t>Социальное познание в массовой коммуникации</w:t>
            </w:r>
          </w:p>
        </w:tc>
        <w:tc>
          <w:tcPr>
            <w:tcW w:w="4107" w:type="dxa"/>
          </w:tcPr>
          <w:p w:rsidR="000D0F91" w:rsidRPr="00922234" w:rsidRDefault="000D0F91" w:rsidP="000D0F91">
            <w:r w:rsidRPr="00922234">
              <w:t xml:space="preserve">Медиаконструирование образа социального мира. </w:t>
            </w:r>
          </w:p>
          <w:p w:rsidR="000D0F91" w:rsidRPr="00922234" w:rsidRDefault="000D0F91" w:rsidP="000D0F91">
            <w:pPr>
              <w:widowControl w:val="0"/>
              <w:jc w:val="both"/>
            </w:pPr>
            <w:r w:rsidRPr="00922234">
              <w:t xml:space="preserve">Формирование представлений о соцальных группах, классах, институтах, ценностях и власти. Процесс производства социальной информации. </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14. </w:t>
            </w:r>
            <w:r w:rsidRPr="00922234">
              <w:rPr>
                <w:rFonts w:ascii="TimesNewRomanPS" w:hAnsi="TimesNewRomanPS"/>
              </w:rPr>
              <w:t>Массовая коммуникация как разновидность социального поведения людей</w:t>
            </w:r>
          </w:p>
        </w:tc>
        <w:tc>
          <w:tcPr>
            <w:tcW w:w="4107" w:type="dxa"/>
          </w:tcPr>
          <w:p w:rsidR="000D0F91" w:rsidRPr="00922234" w:rsidRDefault="000D0F91" w:rsidP="000D0F91">
            <w:r w:rsidRPr="00922234">
              <w:rPr>
                <w:color w:val="000000"/>
              </w:rPr>
              <w:t>Изменение в общественном сознании и поведении людей в массовой коммуникации. Социокультурные онлайн-практики (Г.У.Солдатова)</w:t>
            </w:r>
          </w:p>
          <w:p w:rsidR="000D0F91" w:rsidRPr="00922234" w:rsidRDefault="000D0F91" w:rsidP="000D0F91">
            <w:pPr>
              <w:widowControl w:val="0"/>
              <w:jc w:val="both"/>
            </w:pPr>
          </w:p>
        </w:tc>
        <w:tc>
          <w:tcPr>
            <w:tcW w:w="2878" w:type="dxa"/>
          </w:tcPr>
          <w:p w:rsidR="000D0F91" w:rsidRPr="00922234" w:rsidRDefault="00A43B76" w:rsidP="00A43B76">
            <w:pPr>
              <w:pStyle w:val="a3"/>
              <w:shd w:val="clear" w:color="auto" w:fill="FFFFFF"/>
            </w:pPr>
            <w:r w:rsidRPr="00922234">
              <w:rPr>
                <w:rFonts w:ascii="TimesNewRomanPSMT" w:hAnsi="TimesNewRomanPSMT"/>
              </w:rPr>
              <w:t>Изучение учебной литературы по теме занятия; подготовка материалов для проведения экспертизы</w:t>
            </w: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15. </w:t>
            </w:r>
            <w:r w:rsidRPr="00922234">
              <w:rPr>
                <w:color w:val="000000"/>
              </w:rPr>
              <w:t xml:space="preserve">Принципы и формы психологического воздействия массовой коммуникации в современных условиях. </w:t>
            </w:r>
          </w:p>
        </w:tc>
        <w:tc>
          <w:tcPr>
            <w:tcW w:w="4107" w:type="dxa"/>
          </w:tcPr>
          <w:p w:rsidR="000D0F91" w:rsidRPr="00922234" w:rsidRDefault="000D0F91" w:rsidP="000D0F91">
            <w:pPr>
              <w:widowControl w:val="0"/>
              <w:jc w:val="both"/>
            </w:pPr>
            <w:r w:rsidRPr="00922234">
              <w:t xml:space="preserve">Информационный, эмоциональный, патриотический методы воздействия на аудиторию. Метод пробуждения страха. Метод внушения достижения, успеха и силы. Использование юмора. Понятие «Информационной </w:t>
            </w:r>
            <w:r w:rsidR="00A43B76" w:rsidRPr="00922234">
              <w:t>безопасности</w:t>
            </w:r>
            <w:r w:rsidRPr="00922234">
              <w:t>»</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A43B76" w:rsidP="00A43B76">
            <w:pPr>
              <w:pStyle w:val="a3"/>
              <w:shd w:val="clear" w:color="auto" w:fill="FFFFFF"/>
            </w:pPr>
            <w:r w:rsidRPr="00922234">
              <w:rPr>
                <w:rFonts w:ascii="TimesNewRomanPSMT" w:hAnsi="TimesNewRomanPSMT"/>
              </w:rPr>
              <w:t>Подбор приемов воздействия.</w:t>
            </w: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16. </w:t>
            </w:r>
            <w:r w:rsidRPr="00922234">
              <w:rPr>
                <w:color w:val="000000"/>
              </w:rPr>
              <w:t>Эффективность массовой коммуникации</w:t>
            </w:r>
          </w:p>
        </w:tc>
        <w:tc>
          <w:tcPr>
            <w:tcW w:w="4107" w:type="dxa"/>
          </w:tcPr>
          <w:p w:rsidR="000D0F91" w:rsidRPr="00922234" w:rsidRDefault="000D0F91" w:rsidP="000D0F91">
            <w:pPr>
              <w:widowControl w:val="0"/>
              <w:jc w:val="both"/>
            </w:pPr>
            <w:r w:rsidRPr="00922234">
              <w:t>Измерение эффективности рекламного сообщения. Факторы, критерии и показатели эффективности рекламных материалов.</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
                <w:bCs/>
                <w:color w:val="000000"/>
              </w:rPr>
              <w:t xml:space="preserve">Раздел </w:t>
            </w:r>
            <w:r w:rsidRPr="00922234">
              <w:rPr>
                <w:b/>
                <w:bCs/>
                <w:color w:val="000000"/>
                <w:lang w:val="en-US"/>
              </w:rPr>
              <w:t>IV</w:t>
            </w:r>
            <w:r w:rsidRPr="00922234">
              <w:rPr>
                <w:b/>
                <w:bCs/>
                <w:color w:val="000000"/>
              </w:rPr>
              <w:t>. Конфликтология</w:t>
            </w:r>
          </w:p>
        </w:tc>
        <w:tc>
          <w:tcPr>
            <w:tcW w:w="4107" w:type="dxa"/>
          </w:tcPr>
          <w:p w:rsidR="000D0F91" w:rsidRPr="00922234" w:rsidRDefault="000D0F91" w:rsidP="000D0F91">
            <w:pPr>
              <w:widowControl w:val="0"/>
              <w:jc w:val="both"/>
            </w:pPr>
          </w:p>
        </w:tc>
        <w:tc>
          <w:tcPr>
            <w:tcW w:w="2878" w:type="dxa"/>
          </w:tcPr>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17. </w:t>
            </w:r>
            <w:r w:rsidRPr="00922234">
              <w:rPr>
                <w:color w:val="000000"/>
              </w:rPr>
              <w:t>Понятие «конфликт» и основные подходы к его изучению</w:t>
            </w:r>
          </w:p>
        </w:tc>
        <w:tc>
          <w:tcPr>
            <w:tcW w:w="4107" w:type="dxa"/>
          </w:tcPr>
          <w:p w:rsidR="000D0F91" w:rsidRPr="00922234" w:rsidRDefault="000D0F91" w:rsidP="000D0F91">
            <w:pPr>
              <w:widowControl w:val="0"/>
              <w:jc w:val="both"/>
            </w:pPr>
            <w:r w:rsidRPr="00922234">
              <w:t xml:space="preserve">История изучения конфликта. Основные этапы изучения в западной и отечественной науке. Психологическая традиция изучения конфликтов (бихевиоризм, когнитивный подход, транзактный анализ). </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18. </w:t>
            </w:r>
            <w:r w:rsidRPr="00922234">
              <w:rPr>
                <w:color w:val="000000"/>
              </w:rPr>
              <w:t>Типологии конфликтов</w:t>
            </w:r>
          </w:p>
        </w:tc>
        <w:tc>
          <w:tcPr>
            <w:tcW w:w="4107" w:type="dxa"/>
          </w:tcPr>
          <w:p w:rsidR="000D0F91" w:rsidRPr="00922234" w:rsidRDefault="000D0F91" w:rsidP="000D0F91">
            <w:pPr>
              <w:widowControl w:val="0"/>
              <w:jc w:val="both"/>
            </w:pPr>
            <w:r w:rsidRPr="00922234">
              <w:t xml:space="preserve">Мотивационные и когнитивные конфликты в деятельностной сфере. Семейные и организационные конфликты, конфликты в учебной деятельности. </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19. </w:t>
            </w:r>
            <w:r w:rsidRPr="00922234">
              <w:rPr>
                <w:rFonts w:ascii="TimesNewRomanPS" w:hAnsi="TimesNewRomanPS"/>
              </w:rPr>
              <w:t>Понятийные схемы анализа конфликтов</w:t>
            </w:r>
          </w:p>
        </w:tc>
        <w:tc>
          <w:tcPr>
            <w:tcW w:w="4107" w:type="dxa"/>
          </w:tcPr>
          <w:p w:rsidR="000D0F91" w:rsidRPr="00922234" w:rsidRDefault="000D0F91" w:rsidP="000D0F91">
            <w:pPr>
              <w:widowControl w:val="0"/>
              <w:jc w:val="both"/>
            </w:pPr>
            <w:r w:rsidRPr="00922234">
              <w:t>Основные подходы к пониманию организационных конфликтов. Конфликтно-игровой подход в теории организаций (М.Крозье). Различие оснований типологии конфликтов</w:t>
            </w:r>
          </w:p>
        </w:tc>
        <w:tc>
          <w:tcPr>
            <w:tcW w:w="2878" w:type="dxa"/>
          </w:tcPr>
          <w:p w:rsidR="000D0F91" w:rsidRPr="00922234" w:rsidRDefault="00A43B76" w:rsidP="00A43B76">
            <w:pPr>
              <w:pStyle w:val="a3"/>
              <w:shd w:val="clear" w:color="auto" w:fill="FFFFFF"/>
            </w:pPr>
            <w:r w:rsidRPr="00922234">
              <w:rPr>
                <w:rFonts w:ascii="TimesNewRomanPSMT" w:hAnsi="TimesNewRomanPSMT"/>
              </w:rPr>
              <w:t>Изучение учебной литературы по теме занятия; подготовка к деловой игре</w:t>
            </w:r>
          </w:p>
        </w:tc>
      </w:tr>
      <w:tr w:rsidR="000D0F91" w:rsidRPr="00922234" w:rsidTr="000D0F91">
        <w:trPr>
          <w:trHeight w:val="274"/>
        </w:trPr>
        <w:tc>
          <w:tcPr>
            <w:tcW w:w="2649" w:type="dxa"/>
          </w:tcPr>
          <w:p w:rsidR="000D0F91" w:rsidRPr="00922234" w:rsidRDefault="000D0F91" w:rsidP="000D0F91">
            <w:pPr>
              <w:widowControl w:val="0"/>
              <w:jc w:val="both"/>
              <w:rPr>
                <w:bCs/>
                <w:color w:val="000000"/>
              </w:rPr>
            </w:pPr>
            <w:r w:rsidRPr="00922234">
              <w:rPr>
                <w:rFonts w:ascii="TimesNewRomanPS" w:hAnsi="TimesNewRomanPS"/>
              </w:rPr>
              <w:t xml:space="preserve"> </w:t>
            </w:r>
            <w:r w:rsidRPr="00922234">
              <w:rPr>
                <w:bCs/>
                <w:color w:val="000000"/>
              </w:rPr>
              <w:t xml:space="preserve">Тема 20. </w:t>
            </w:r>
            <w:r w:rsidRPr="00922234">
              <w:rPr>
                <w:rFonts w:ascii="TimesNewRomanPS" w:hAnsi="TimesNewRomanPS"/>
              </w:rPr>
              <w:t xml:space="preserve">Технологии разрешения конфликтов </w:t>
            </w:r>
          </w:p>
        </w:tc>
        <w:tc>
          <w:tcPr>
            <w:tcW w:w="4107" w:type="dxa"/>
          </w:tcPr>
          <w:p w:rsidR="000D0F91" w:rsidRPr="00922234" w:rsidRDefault="000D0F91" w:rsidP="000D0F91">
            <w:pPr>
              <w:widowControl w:val="0"/>
              <w:jc w:val="both"/>
            </w:pPr>
            <w:r w:rsidRPr="00922234">
              <w:t xml:space="preserve">Методы диагностики конфликтов в организациях (описательные, аналитические). Проблема и ограничения использование диагностических процедур. </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21. </w:t>
            </w:r>
            <w:r w:rsidRPr="00922234">
              <w:rPr>
                <w:rFonts w:ascii="TimesNewRomanPS" w:hAnsi="TimesNewRomanPS"/>
              </w:rPr>
              <w:t xml:space="preserve">Психологические </w:t>
            </w:r>
            <w:r w:rsidRPr="00922234">
              <w:rPr>
                <w:rFonts w:ascii="TimesNewRomanPS" w:hAnsi="TimesNewRomanPS"/>
              </w:rPr>
              <w:lastRenderedPageBreak/>
              <w:t xml:space="preserve">особенности переговорного процесса по разрешению конфликтов </w:t>
            </w:r>
          </w:p>
        </w:tc>
        <w:tc>
          <w:tcPr>
            <w:tcW w:w="4107" w:type="dxa"/>
          </w:tcPr>
          <w:p w:rsidR="000D0F91" w:rsidRPr="00922234" w:rsidRDefault="000D0F91" w:rsidP="000D0F91">
            <w:pPr>
              <w:widowControl w:val="0"/>
              <w:jc w:val="both"/>
            </w:pPr>
            <w:r w:rsidRPr="00922234">
              <w:lastRenderedPageBreak/>
              <w:t xml:space="preserve">Принципы посредничества. Основные техники посредничества: </w:t>
            </w:r>
            <w:r w:rsidRPr="00922234">
              <w:lastRenderedPageBreak/>
              <w:t xml:space="preserve">техника избегания систематических ошибок, техника перефразирования). Роль рапорта в переговорах и эффективность достижения взаимовыгодного результата. </w:t>
            </w:r>
          </w:p>
        </w:tc>
        <w:tc>
          <w:tcPr>
            <w:tcW w:w="2878" w:type="dxa"/>
          </w:tcPr>
          <w:p w:rsidR="00A43B76" w:rsidRPr="00922234" w:rsidRDefault="00A43B76" w:rsidP="00A43B76">
            <w:pPr>
              <w:pStyle w:val="a3"/>
              <w:shd w:val="clear" w:color="auto" w:fill="FFFFFF"/>
            </w:pPr>
            <w:r w:rsidRPr="00922234">
              <w:rPr>
                <w:rFonts w:ascii="TimesNewRomanPSMT" w:hAnsi="TimesNewRomanPSMT"/>
              </w:rPr>
              <w:lastRenderedPageBreak/>
              <w:t xml:space="preserve">Изучение учебной литературы по теме </w:t>
            </w:r>
            <w:r w:rsidRPr="00922234">
              <w:rPr>
                <w:rFonts w:ascii="TimesNewRomanPSMT" w:hAnsi="TimesNewRomanPSMT"/>
              </w:rPr>
              <w:lastRenderedPageBreak/>
              <w:t xml:space="preserve">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lastRenderedPageBreak/>
              <w:t xml:space="preserve">Тема 22. </w:t>
            </w:r>
            <w:r w:rsidRPr="00922234">
              <w:rPr>
                <w:rFonts w:ascii="TimesNewRomanPS" w:hAnsi="TimesNewRomanPS"/>
              </w:rPr>
              <w:t xml:space="preserve">Механизмы разрешения внутриличностных конфликтов </w:t>
            </w:r>
          </w:p>
        </w:tc>
        <w:tc>
          <w:tcPr>
            <w:tcW w:w="4107" w:type="dxa"/>
          </w:tcPr>
          <w:p w:rsidR="000D0F91" w:rsidRPr="00922234" w:rsidRDefault="000D0F91" w:rsidP="000D0F91">
            <w:pPr>
              <w:widowControl w:val="0"/>
              <w:jc w:val="both"/>
            </w:pPr>
            <w:r w:rsidRPr="00922234">
              <w:t>Культура как агент социального влияния. Институциональные уровни социального влияния.  Механизмы психологической защиты при разрешении внутриличностных конфликтов.</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23. </w:t>
            </w:r>
            <w:r w:rsidRPr="00922234">
              <w:rPr>
                <w:rFonts w:ascii="TimesNewRomanPS" w:hAnsi="TimesNewRomanPS"/>
              </w:rPr>
              <w:t xml:space="preserve">Управление межличностными конфликтами </w:t>
            </w:r>
          </w:p>
        </w:tc>
        <w:tc>
          <w:tcPr>
            <w:tcW w:w="4107" w:type="dxa"/>
          </w:tcPr>
          <w:p w:rsidR="000D0F91" w:rsidRPr="00922234" w:rsidRDefault="000D0F91" w:rsidP="000D0F91">
            <w:pPr>
              <w:widowControl w:val="0"/>
              <w:jc w:val="both"/>
            </w:pPr>
            <w:r w:rsidRPr="00922234">
              <w:t xml:space="preserve">Детерминанты восприятия социальных конфликтов. Расстановка сил оппонентов: время, место, участники, окружение. Значение политической ориентации и конфессиональной принадлежности при восприятии ситуации как конфликтной. </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r w:rsidR="000D0F91" w:rsidRPr="00922234" w:rsidTr="000D0F91">
        <w:trPr>
          <w:trHeight w:val="274"/>
        </w:trPr>
        <w:tc>
          <w:tcPr>
            <w:tcW w:w="2649" w:type="dxa"/>
          </w:tcPr>
          <w:p w:rsidR="000D0F91" w:rsidRPr="00922234" w:rsidRDefault="000D0F91" w:rsidP="000D0F91">
            <w:pPr>
              <w:widowControl w:val="0"/>
              <w:jc w:val="both"/>
            </w:pPr>
            <w:r w:rsidRPr="00922234">
              <w:rPr>
                <w:bCs/>
                <w:color w:val="000000"/>
              </w:rPr>
              <w:t xml:space="preserve">Тема 24. </w:t>
            </w:r>
            <w:r w:rsidRPr="00922234">
              <w:rPr>
                <w:rFonts w:ascii="TimesNewRomanPS" w:hAnsi="TimesNewRomanPS"/>
              </w:rPr>
              <w:t xml:space="preserve">Способы разрешения групповых конфликтов </w:t>
            </w:r>
          </w:p>
        </w:tc>
        <w:tc>
          <w:tcPr>
            <w:tcW w:w="4107" w:type="dxa"/>
          </w:tcPr>
          <w:p w:rsidR="000D0F91" w:rsidRPr="00922234" w:rsidRDefault="000D0F91" w:rsidP="000D0F91">
            <w:pPr>
              <w:widowControl w:val="0"/>
              <w:jc w:val="both"/>
            </w:pPr>
            <w:r w:rsidRPr="00922234">
              <w:t>Сферы социальных конфликтов: экономика, политика, национальные отношения. Регуляторы социальных конфликтов. Специфика конфликтной ситуации в  проявлениях терроризма.</w:t>
            </w:r>
          </w:p>
        </w:tc>
        <w:tc>
          <w:tcPr>
            <w:tcW w:w="2878" w:type="dxa"/>
          </w:tcPr>
          <w:p w:rsidR="00A43B76" w:rsidRPr="00922234" w:rsidRDefault="00A43B76" w:rsidP="00A43B76">
            <w:pPr>
              <w:pStyle w:val="a3"/>
              <w:shd w:val="clear" w:color="auto" w:fill="FFFFFF"/>
            </w:pPr>
            <w:r w:rsidRPr="00922234">
              <w:rPr>
                <w:rFonts w:ascii="TimesNewRomanPSMT" w:hAnsi="TimesNewRomanPSMT"/>
              </w:rPr>
              <w:t xml:space="preserve">Изучение учебной литературы по теме занятия; подготовка к тестированию. </w:t>
            </w:r>
          </w:p>
          <w:p w:rsidR="000D0F91" w:rsidRPr="00922234" w:rsidRDefault="000D0F91" w:rsidP="000D0F91">
            <w:pPr>
              <w:widowControl w:val="0"/>
              <w:jc w:val="both"/>
            </w:pPr>
          </w:p>
        </w:tc>
      </w:tr>
    </w:tbl>
    <w:p w:rsidR="00D033B2" w:rsidRDefault="00D033B2" w:rsidP="007D3F55">
      <w:pPr>
        <w:widowControl w:val="0"/>
        <w:spacing w:line="360" w:lineRule="auto"/>
        <w:ind w:firstLine="709"/>
        <w:jc w:val="both"/>
        <w:rPr>
          <w:b/>
          <w:bCs/>
          <w:sz w:val="28"/>
          <w:szCs w:val="28"/>
        </w:rPr>
      </w:pPr>
    </w:p>
    <w:p w:rsidR="00D033B2" w:rsidRDefault="00D033B2" w:rsidP="007D3F55">
      <w:pPr>
        <w:widowControl w:val="0"/>
        <w:spacing w:line="360" w:lineRule="auto"/>
        <w:ind w:firstLine="709"/>
        <w:jc w:val="both"/>
        <w:rPr>
          <w:b/>
          <w:bCs/>
          <w:sz w:val="28"/>
          <w:szCs w:val="28"/>
        </w:rPr>
      </w:pPr>
      <w:r w:rsidRPr="00427574">
        <w:rPr>
          <w:b/>
          <w:bCs/>
          <w:sz w:val="28"/>
          <w:szCs w:val="28"/>
        </w:rPr>
        <w:t>6.2. Перечень вопросов, заданий, тем для подготовки к текущему контролю</w:t>
      </w:r>
    </w:p>
    <w:p w:rsidR="00D033B2" w:rsidRDefault="00D033B2" w:rsidP="007D3F55">
      <w:pPr>
        <w:widowControl w:val="0"/>
        <w:spacing w:line="360" w:lineRule="auto"/>
        <w:ind w:firstLine="709"/>
        <w:jc w:val="both"/>
        <w:rPr>
          <w:b/>
          <w:bCs/>
          <w:sz w:val="28"/>
          <w:szCs w:val="28"/>
        </w:rPr>
      </w:pPr>
      <w:bookmarkStart w:id="15" w:name="_Hlk82007012"/>
      <w:r w:rsidRPr="0094732F">
        <w:rPr>
          <w:bCs/>
          <w:sz w:val="28"/>
          <w:szCs w:val="28"/>
        </w:rPr>
        <w:t>Вид текущего контроля по дисциплине «</w:t>
      </w:r>
      <w:r w:rsidRPr="003272C5">
        <w:rPr>
          <w:bCs/>
          <w:sz w:val="28"/>
          <w:szCs w:val="28"/>
        </w:rPr>
        <w:t>Психология массовых коммуникаций и конфликтология</w:t>
      </w:r>
      <w:r w:rsidRPr="0094732F">
        <w:rPr>
          <w:bCs/>
          <w:sz w:val="28"/>
          <w:szCs w:val="28"/>
        </w:rPr>
        <w:t>» в</w:t>
      </w:r>
      <w:r>
        <w:rPr>
          <w:bCs/>
          <w:sz w:val="28"/>
          <w:szCs w:val="28"/>
        </w:rPr>
        <w:t xml:space="preserve"> соответствие с учебным планом </w:t>
      </w:r>
      <w:r w:rsidRPr="0094732F">
        <w:rPr>
          <w:bCs/>
          <w:sz w:val="28"/>
          <w:szCs w:val="28"/>
        </w:rPr>
        <w:t xml:space="preserve">– </w:t>
      </w:r>
      <w:bookmarkEnd w:id="15"/>
      <w:r w:rsidR="00533BE4">
        <w:rPr>
          <w:bCs/>
          <w:sz w:val="28"/>
          <w:szCs w:val="28"/>
        </w:rPr>
        <w:t>контрольная</w:t>
      </w:r>
      <w:r>
        <w:rPr>
          <w:bCs/>
          <w:sz w:val="28"/>
          <w:szCs w:val="28"/>
        </w:rPr>
        <w:t xml:space="preserve"> работа и эссе</w:t>
      </w:r>
      <w:r w:rsidR="00922234">
        <w:rPr>
          <w:bCs/>
          <w:sz w:val="28"/>
          <w:szCs w:val="28"/>
        </w:rPr>
        <w:t>.</w:t>
      </w:r>
    </w:p>
    <w:p w:rsidR="00D033B2" w:rsidRDefault="00D033B2" w:rsidP="007D3F55">
      <w:pPr>
        <w:widowControl w:val="0"/>
        <w:autoSpaceDE w:val="0"/>
        <w:autoSpaceDN w:val="0"/>
        <w:adjustRightInd w:val="0"/>
        <w:spacing w:line="360" w:lineRule="auto"/>
        <w:contextualSpacing/>
        <w:jc w:val="both"/>
        <w:rPr>
          <w:b/>
          <w:bCs/>
          <w:sz w:val="28"/>
          <w:szCs w:val="28"/>
        </w:rPr>
      </w:pPr>
      <w:r w:rsidRPr="00533BE4">
        <w:rPr>
          <w:b/>
          <w:bCs/>
          <w:sz w:val="28"/>
          <w:szCs w:val="28"/>
        </w:rPr>
        <w:t>Задания для контрольной работы</w:t>
      </w:r>
    </w:p>
    <w:p w:rsidR="00533BE4" w:rsidRPr="00877A0C" w:rsidRDefault="00533BE4" w:rsidP="00533BE4">
      <w:pPr>
        <w:pStyle w:val="aa"/>
        <w:widowControl w:val="0"/>
        <w:numPr>
          <w:ilvl w:val="0"/>
          <w:numId w:val="9"/>
        </w:numPr>
        <w:autoSpaceDE w:val="0"/>
        <w:autoSpaceDN w:val="0"/>
        <w:adjustRightInd w:val="0"/>
        <w:spacing w:line="360" w:lineRule="auto"/>
        <w:jc w:val="both"/>
        <w:rPr>
          <w:sz w:val="28"/>
          <w:szCs w:val="28"/>
        </w:rPr>
      </w:pPr>
      <w:r w:rsidRPr="00877A0C">
        <w:rPr>
          <w:sz w:val="28"/>
          <w:szCs w:val="28"/>
        </w:rPr>
        <w:t xml:space="preserve">Ресурсная теория внимания Д.Канемана </w:t>
      </w:r>
    </w:p>
    <w:p w:rsidR="00533BE4" w:rsidRPr="00877A0C" w:rsidRDefault="00533BE4" w:rsidP="00533BE4">
      <w:pPr>
        <w:pStyle w:val="aa"/>
        <w:widowControl w:val="0"/>
        <w:numPr>
          <w:ilvl w:val="0"/>
          <w:numId w:val="9"/>
        </w:numPr>
        <w:autoSpaceDE w:val="0"/>
        <w:autoSpaceDN w:val="0"/>
        <w:adjustRightInd w:val="0"/>
        <w:spacing w:line="360" w:lineRule="auto"/>
        <w:jc w:val="both"/>
        <w:rPr>
          <w:sz w:val="28"/>
          <w:szCs w:val="28"/>
        </w:rPr>
      </w:pPr>
      <w:r w:rsidRPr="00877A0C">
        <w:rPr>
          <w:sz w:val="28"/>
          <w:szCs w:val="28"/>
        </w:rPr>
        <w:t>Теория внимания как артефакта перцептивного действия У.Найссера</w:t>
      </w:r>
    </w:p>
    <w:p w:rsidR="00533BE4" w:rsidRPr="00877A0C" w:rsidRDefault="00533BE4" w:rsidP="00533BE4">
      <w:pPr>
        <w:pStyle w:val="aa"/>
        <w:widowControl w:val="0"/>
        <w:numPr>
          <w:ilvl w:val="0"/>
          <w:numId w:val="9"/>
        </w:numPr>
        <w:autoSpaceDE w:val="0"/>
        <w:autoSpaceDN w:val="0"/>
        <w:adjustRightInd w:val="0"/>
        <w:spacing w:line="360" w:lineRule="auto"/>
        <w:jc w:val="both"/>
        <w:rPr>
          <w:sz w:val="28"/>
          <w:szCs w:val="28"/>
        </w:rPr>
      </w:pPr>
      <w:r w:rsidRPr="00877A0C">
        <w:rPr>
          <w:sz w:val="28"/>
          <w:szCs w:val="28"/>
        </w:rPr>
        <w:t>Уровневая модель функционирования эмоций (М.Джонсон, К. Малтхоуп, М.Пауэр и др.).</w:t>
      </w:r>
    </w:p>
    <w:p w:rsidR="00533BE4" w:rsidRDefault="00533BE4" w:rsidP="00533BE4">
      <w:pPr>
        <w:pStyle w:val="aa"/>
        <w:widowControl w:val="0"/>
        <w:numPr>
          <w:ilvl w:val="0"/>
          <w:numId w:val="9"/>
        </w:numPr>
        <w:autoSpaceDE w:val="0"/>
        <w:autoSpaceDN w:val="0"/>
        <w:adjustRightInd w:val="0"/>
        <w:spacing w:line="360" w:lineRule="auto"/>
        <w:jc w:val="both"/>
        <w:rPr>
          <w:sz w:val="28"/>
          <w:szCs w:val="28"/>
        </w:rPr>
      </w:pPr>
      <w:r w:rsidRPr="00877A0C">
        <w:rPr>
          <w:sz w:val="28"/>
          <w:szCs w:val="28"/>
        </w:rPr>
        <w:t>Проблема автобиографической памяти. Функции и феномены</w:t>
      </w:r>
      <w:r w:rsidR="00877A0C">
        <w:rPr>
          <w:sz w:val="28"/>
          <w:szCs w:val="28"/>
        </w:rPr>
        <w:t xml:space="preserve">, используемые масс-медиа. </w:t>
      </w:r>
    </w:p>
    <w:p w:rsidR="00877A0C" w:rsidRPr="00877A0C" w:rsidRDefault="00877A0C" w:rsidP="00877A0C">
      <w:pPr>
        <w:pStyle w:val="aa"/>
        <w:widowControl w:val="0"/>
        <w:numPr>
          <w:ilvl w:val="0"/>
          <w:numId w:val="9"/>
        </w:numPr>
        <w:autoSpaceDE w:val="0"/>
        <w:autoSpaceDN w:val="0"/>
        <w:adjustRightInd w:val="0"/>
        <w:spacing w:line="360" w:lineRule="auto"/>
        <w:jc w:val="both"/>
        <w:rPr>
          <w:sz w:val="28"/>
          <w:szCs w:val="28"/>
        </w:rPr>
      </w:pPr>
      <w:r w:rsidRPr="00877A0C">
        <w:rPr>
          <w:sz w:val="28"/>
          <w:szCs w:val="28"/>
        </w:rPr>
        <w:t xml:space="preserve">Социальные сети – сфера социальной коммуникации и управления поведением людей. </w:t>
      </w:r>
    </w:p>
    <w:p w:rsidR="00877A0C" w:rsidRPr="00877A0C" w:rsidRDefault="00877A0C" w:rsidP="00877A0C">
      <w:pPr>
        <w:pStyle w:val="aa"/>
        <w:widowControl w:val="0"/>
        <w:numPr>
          <w:ilvl w:val="0"/>
          <w:numId w:val="9"/>
        </w:numPr>
        <w:autoSpaceDE w:val="0"/>
        <w:autoSpaceDN w:val="0"/>
        <w:adjustRightInd w:val="0"/>
        <w:spacing w:line="360" w:lineRule="auto"/>
        <w:jc w:val="both"/>
        <w:rPr>
          <w:sz w:val="28"/>
          <w:szCs w:val="28"/>
        </w:rPr>
      </w:pPr>
      <w:r w:rsidRPr="00877A0C">
        <w:rPr>
          <w:sz w:val="28"/>
          <w:szCs w:val="28"/>
        </w:rPr>
        <w:t xml:space="preserve">Роль Интернета в формировании социальных событий (на примере </w:t>
      </w:r>
      <w:r w:rsidRPr="00877A0C">
        <w:rPr>
          <w:sz w:val="28"/>
          <w:szCs w:val="28"/>
        </w:rPr>
        <w:lastRenderedPageBreak/>
        <w:t xml:space="preserve">политических и социальных революций). </w:t>
      </w:r>
    </w:p>
    <w:p w:rsidR="00877A0C" w:rsidRPr="00877A0C" w:rsidRDefault="00877A0C" w:rsidP="00877A0C">
      <w:pPr>
        <w:pStyle w:val="aa"/>
        <w:widowControl w:val="0"/>
        <w:numPr>
          <w:ilvl w:val="0"/>
          <w:numId w:val="9"/>
        </w:numPr>
        <w:autoSpaceDE w:val="0"/>
        <w:autoSpaceDN w:val="0"/>
        <w:adjustRightInd w:val="0"/>
        <w:spacing w:line="360" w:lineRule="auto"/>
        <w:jc w:val="both"/>
        <w:rPr>
          <w:sz w:val="28"/>
          <w:szCs w:val="28"/>
        </w:rPr>
      </w:pPr>
      <w:r w:rsidRPr="00877A0C">
        <w:rPr>
          <w:sz w:val="28"/>
          <w:szCs w:val="28"/>
        </w:rPr>
        <w:t xml:space="preserve">Использование «облачных» технологий в современном коммуникационном пространстве. </w:t>
      </w:r>
    </w:p>
    <w:p w:rsidR="00877A0C" w:rsidRPr="00877A0C" w:rsidRDefault="00877A0C" w:rsidP="00877A0C">
      <w:pPr>
        <w:pStyle w:val="aa"/>
        <w:widowControl w:val="0"/>
        <w:numPr>
          <w:ilvl w:val="0"/>
          <w:numId w:val="9"/>
        </w:numPr>
        <w:autoSpaceDE w:val="0"/>
        <w:autoSpaceDN w:val="0"/>
        <w:adjustRightInd w:val="0"/>
        <w:spacing w:line="360" w:lineRule="auto"/>
        <w:jc w:val="both"/>
        <w:rPr>
          <w:sz w:val="28"/>
          <w:szCs w:val="28"/>
        </w:rPr>
      </w:pPr>
      <w:r w:rsidRPr="00877A0C">
        <w:rPr>
          <w:sz w:val="28"/>
          <w:szCs w:val="28"/>
        </w:rPr>
        <w:t xml:space="preserve">Специфика психологического воздействия и влияния </w:t>
      </w:r>
      <w:r>
        <w:rPr>
          <w:sz w:val="28"/>
          <w:szCs w:val="28"/>
        </w:rPr>
        <w:t>на примере феномена «инфоциган».</w:t>
      </w:r>
    </w:p>
    <w:p w:rsidR="00877A0C" w:rsidRDefault="00877A0C" w:rsidP="00B2785F">
      <w:pPr>
        <w:pStyle w:val="aa"/>
        <w:numPr>
          <w:ilvl w:val="0"/>
          <w:numId w:val="9"/>
        </w:numPr>
        <w:shd w:val="clear" w:color="auto" w:fill="FFFFFF"/>
        <w:spacing w:before="100" w:beforeAutospacing="1" w:after="100" w:afterAutospacing="1" w:line="360" w:lineRule="auto"/>
        <w:ind w:left="782" w:hanging="357"/>
        <w:rPr>
          <w:sz w:val="28"/>
          <w:szCs w:val="28"/>
        </w:rPr>
      </w:pPr>
      <w:r w:rsidRPr="00877A0C">
        <w:rPr>
          <w:sz w:val="28"/>
          <w:szCs w:val="28"/>
        </w:rPr>
        <w:t>Феномен хикикомори или добровольная самоизоляция от общества</w:t>
      </w:r>
      <w:r w:rsidR="009B2E04">
        <w:rPr>
          <w:sz w:val="28"/>
          <w:szCs w:val="28"/>
        </w:rPr>
        <w:t>, стратегии его освещения в СМИ</w:t>
      </w:r>
    </w:p>
    <w:p w:rsidR="00877A0C" w:rsidRPr="00877A0C" w:rsidRDefault="00877A0C" w:rsidP="00B2785F">
      <w:pPr>
        <w:pStyle w:val="aa"/>
        <w:numPr>
          <w:ilvl w:val="0"/>
          <w:numId w:val="9"/>
        </w:numPr>
        <w:shd w:val="clear" w:color="auto" w:fill="FFFFFF"/>
        <w:spacing w:before="100" w:beforeAutospacing="1" w:after="100" w:afterAutospacing="1" w:line="360" w:lineRule="auto"/>
        <w:ind w:left="782" w:hanging="357"/>
        <w:rPr>
          <w:sz w:val="28"/>
          <w:szCs w:val="28"/>
        </w:rPr>
      </w:pPr>
      <w:r w:rsidRPr="00877A0C">
        <w:rPr>
          <w:sz w:val="28"/>
          <w:szCs w:val="28"/>
        </w:rPr>
        <w:t>Место инновационн</w:t>
      </w:r>
      <w:r>
        <w:rPr>
          <w:sz w:val="28"/>
          <w:szCs w:val="28"/>
        </w:rPr>
        <w:t>ых</w:t>
      </w:r>
      <w:r w:rsidRPr="00877A0C">
        <w:rPr>
          <w:sz w:val="28"/>
          <w:szCs w:val="28"/>
        </w:rPr>
        <w:t xml:space="preserve"> технологи</w:t>
      </w:r>
      <w:r>
        <w:rPr>
          <w:sz w:val="28"/>
          <w:szCs w:val="28"/>
        </w:rPr>
        <w:t xml:space="preserve">й </w:t>
      </w:r>
      <w:r w:rsidRPr="00877A0C">
        <w:rPr>
          <w:sz w:val="28"/>
          <w:szCs w:val="28"/>
        </w:rPr>
        <w:t>майнд-фитнеса в сфере медиапотребления</w:t>
      </w:r>
    </w:p>
    <w:p w:rsidR="00D033B2" w:rsidRDefault="00D033B2" w:rsidP="00922234">
      <w:pPr>
        <w:spacing w:line="360" w:lineRule="auto"/>
        <w:jc w:val="center"/>
        <w:rPr>
          <w:sz w:val="28"/>
          <w:szCs w:val="28"/>
        </w:rPr>
      </w:pPr>
      <w:bookmarkStart w:id="16" w:name="_Hlk82007089"/>
      <w:bookmarkStart w:id="17" w:name="_Toc27585862"/>
      <w:r>
        <w:rPr>
          <w:b/>
          <w:bCs/>
          <w:sz w:val="28"/>
          <w:szCs w:val="28"/>
        </w:rPr>
        <w:t>Темы эссе</w:t>
      </w:r>
    </w:p>
    <w:p w:rsidR="00533BE4" w:rsidRDefault="00533BE4" w:rsidP="00922234">
      <w:pPr>
        <w:pStyle w:val="aa"/>
        <w:numPr>
          <w:ilvl w:val="0"/>
          <w:numId w:val="6"/>
        </w:numPr>
        <w:spacing w:line="360" w:lineRule="auto"/>
        <w:ind w:left="567" w:hanging="567"/>
        <w:jc w:val="both"/>
        <w:rPr>
          <w:sz w:val="28"/>
          <w:szCs w:val="28"/>
        </w:rPr>
      </w:pPr>
      <w:r>
        <w:rPr>
          <w:sz w:val="28"/>
          <w:szCs w:val="28"/>
        </w:rPr>
        <w:t>Социальные изменения и изменение социальных установок аудитории СМИ</w:t>
      </w:r>
    </w:p>
    <w:p w:rsidR="00533BE4" w:rsidRDefault="00533BE4" w:rsidP="00922234">
      <w:pPr>
        <w:pStyle w:val="aa"/>
        <w:numPr>
          <w:ilvl w:val="0"/>
          <w:numId w:val="6"/>
        </w:numPr>
        <w:spacing w:line="360" w:lineRule="auto"/>
        <w:ind w:left="567" w:hanging="567"/>
        <w:jc w:val="both"/>
        <w:rPr>
          <w:sz w:val="28"/>
          <w:szCs w:val="28"/>
        </w:rPr>
      </w:pPr>
      <w:r>
        <w:rPr>
          <w:sz w:val="28"/>
          <w:szCs w:val="28"/>
        </w:rPr>
        <w:t>Роль социальных установок в рекламном воздействии</w:t>
      </w:r>
    </w:p>
    <w:p w:rsidR="00533BE4" w:rsidRDefault="00533BE4" w:rsidP="00922234">
      <w:pPr>
        <w:pStyle w:val="aa"/>
        <w:numPr>
          <w:ilvl w:val="0"/>
          <w:numId w:val="6"/>
        </w:numPr>
        <w:spacing w:line="360" w:lineRule="auto"/>
        <w:ind w:left="567" w:hanging="567"/>
        <w:jc w:val="both"/>
        <w:rPr>
          <w:sz w:val="28"/>
          <w:szCs w:val="28"/>
        </w:rPr>
      </w:pPr>
      <w:r>
        <w:rPr>
          <w:sz w:val="28"/>
          <w:szCs w:val="28"/>
        </w:rPr>
        <w:t>Ошибки в атрибутивном процессе при восприятии сообщений СМИ</w:t>
      </w:r>
    </w:p>
    <w:p w:rsidR="00533BE4" w:rsidRDefault="00533BE4" w:rsidP="00922234">
      <w:pPr>
        <w:pStyle w:val="aa"/>
        <w:numPr>
          <w:ilvl w:val="0"/>
          <w:numId w:val="6"/>
        </w:numPr>
        <w:spacing w:line="360" w:lineRule="auto"/>
        <w:ind w:left="567" w:hanging="567"/>
        <w:jc w:val="both"/>
        <w:rPr>
          <w:sz w:val="28"/>
          <w:szCs w:val="28"/>
        </w:rPr>
      </w:pPr>
      <w:r>
        <w:rPr>
          <w:sz w:val="28"/>
          <w:szCs w:val="28"/>
        </w:rPr>
        <w:t>Феномен «группомыслия» И. Джианиса</w:t>
      </w:r>
    </w:p>
    <w:p w:rsidR="00533BE4" w:rsidRDefault="00533BE4" w:rsidP="00922234">
      <w:pPr>
        <w:pStyle w:val="aa"/>
        <w:numPr>
          <w:ilvl w:val="0"/>
          <w:numId w:val="6"/>
        </w:numPr>
        <w:spacing w:line="360" w:lineRule="auto"/>
        <w:ind w:left="567" w:hanging="567"/>
        <w:jc w:val="both"/>
        <w:rPr>
          <w:sz w:val="28"/>
          <w:szCs w:val="28"/>
        </w:rPr>
      </w:pPr>
      <w:r>
        <w:rPr>
          <w:sz w:val="28"/>
          <w:szCs w:val="28"/>
        </w:rPr>
        <w:t>Динамика малой группы в экстремальных условиях</w:t>
      </w:r>
    </w:p>
    <w:p w:rsidR="00533BE4" w:rsidRDefault="00533BE4" w:rsidP="00922234">
      <w:pPr>
        <w:pStyle w:val="aa"/>
        <w:numPr>
          <w:ilvl w:val="0"/>
          <w:numId w:val="6"/>
        </w:numPr>
        <w:spacing w:line="360" w:lineRule="auto"/>
        <w:ind w:left="567" w:hanging="567"/>
        <w:jc w:val="both"/>
        <w:rPr>
          <w:sz w:val="28"/>
          <w:szCs w:val="28"/>
        </w:rPr>
      </w:pPr>
      <w:r>
        <w:rPr>
          <w:sz w:val="28"/>
          <w:szCs w:val="28"/>
        </w:rPr>
        <w:t>Сравнительный анализ программ обучения общению</w:t>
      </w:r>
    </w:p>
    <w:p w:rsidR="00D033B2" w:rsidRDefault="00533BE4" w:rsidP="00922234">
      <w:pPr>
        <w:pStyle w:val="aa"/>
        <w:numPr>
          <w:ilvl w:val="0"/>
          <w:numId w:val="6"/>
        </w:numPr>
        <w:spacing w:line="360" w:lineRule="auto"/>
        <w:ind w:left="567" w:hanging="567"/>
        <w:jc w:val="both"/>
        <w:rPr>
          <w:sz w:val="28"/>
          <w:szCs w:val="28"/>
        </w:rPr>
      </w:pPr>
      <w:r>
        <w:rPr>
          <w:sz w:val="28"/>
          <w:szCs w:val="28"/>
        </w:rPr>
        <w:t>Мотивы обращения различных аудиторий к СМИ</w:t>
      </w:r>
    </w:p>
    <w:p w:rsidR="00533BE4" w:rsidRDefault="00533BE4" w:rsidP="00922234">
      <w:pPr>
        <w:pStyle w:val="aa"/>
        <w:numPr>
          <w:ilvl w:val="0"/>
          <w:numId w:val="6"/>
        </w:numPr>
        <w:spacing w:line="360" w:lineRule="auto"/>
        <w:ind w:left="567" w:hanging="567"/>
        <w:jc w:val="both"/>
        <w:rPr>
          <w:sz w:val="28"/>
          <w:szCs w:val="28"/>
        </w:rPr>
      </w:pPr>
      <w:r>
        <w:rPr>
          <w:sz w:val="28"/>
          <w:szCs w:val="28"/>
        </w:rPr>
        <w:t>Особенности подачи новостной информации в различных СМИ</w:t>
      </w:r>
    </w:p>
    <w:p w:rsidR="00533BE4" w:rsidRDefault="00533BE4" w:rsidP="00922234">
      <w:pPr>
        <w:pStyle w:val="aa"/>
        <w:numPr>
          <w:ilvl w:val="0"/>
          <w:numId w:val="6"/>
        </w:numPr>
        <w:spacing w:line="360" w:lineRule="auto"/>
        <w:ind w:left="567" w:hanging="567"/>
        <w:jc w:val="both"/>
        <w:rPr>
          <w:sz w:val="28"/>
          <w:szCs w:val="28"/>
        </w:rPr>
      </w:pPr>
      <w:r>
        <w:rPr>
          <w:sz w:val="28"/>
          <w:szCs w:val="28"/>
        </w:rPr>
        <w:t>Критерии эффективности МК и методы ее исследования</w:t>
      </w:r>
    </w:p>
    <w:p w:rsidR="00533BE4" w:rsidRDefault="00533BE4" w:rsidP="00922234">
      <w:pPr>
        <w:pStyle w:val="aa"/>
        <w:numPr>
          <w:ilvl w:val="0"/>
          <w:numId w:val="6"/>
        </w:numPr>
        <w:spacing w:line="360" w:lineRule="auto"/>
        <w:ind w:left="567" w:hanging="567"/>
        <w:jc w:val="both"/>
        <w:rPr>
          <w:sz w:val="28"/>
          <w:szCs w:val="28"/>
        </w:rPr>
      </w:pPr>
      <w:r>
        <w:rPr>
          <w:sz w:val="28"/>
          <w:szCs w:val="28"/>
        </w:rPr>
        <w:t>Когнитивные модели убеждающей коммуникации</w:t>
      </w:r>
    </w:p>
    <w:p w:rsidR="00533BE4" w:rsidRDefault="00533BE4" w:rsidP="00922234">
      <w:pPr>
        <w:pStyle w:val="aa"/>
        <w:numPr>
          <w:ilvl w:val="0"/>
          <w:numId w:val="6"/>
        </w:numPr>
        <w:spacing w:line="360" w:lineRule="auto"/>
        <w:ind w:left="567" w:hanging="567"/>
        <w:jc w:val="both"/>
        <w:rPr>
          <w:sz w:val="28"/>
          <w:szCs w:val="28"/>
        </w:rPr>
      </w:pPr>
      <w:r>
        <w:rPr>
          <w:sz w:val="28"/>
          <w:szCs w:val="28"/>
        </w:rPr>
        <w:t>Специфика обратной связи в МК</w:t>
      </w:r>
    </w:p>
    <w:p w:rsidR="00533BE4" w:rsidRDefault="00533BE4" w:rsidP="00922234">
      <w:pPr>
        <w:pStyle w:val="aa"/>
        <w:numPr>
          <w:ilvl w:val="0"/>
          <w:numId w:val="6"/>
        </w:numPr>
        <w:spacing w:line="360" w:lineRule="auto"/>
        <w:ind w:left="567" w:hanging="567"/>
        <w:jc w:val="both"/>
        <w:rPr>
          <w:sz w:val="28"/>
          <w:szCs w:val="28"/>
        </w:rPr>
      </w:pPr>
      <w:r>
        <w:rPr>
          <w:sz w:val="28"/>
          <w:szCs w:val="28"/>
        </w:rPr>
        <w:t>Сравнительный анализ стратегий и тактик конфликтного взаимодействия</w:t>
      </w:r>
    </w:p>
    <w:p w:rsidR="00533BE4" w:rsidRDefault="00533BE4" w:rsidP="00922234">
      <w:pPr>
        <w:pStyle w:val="aa"/>
        <w:numPr>
          <w:ilvl w:val="0"/>
          <w:numId w:val="6"/>
        </w:numPr>
        <w:spacing w:line="360" w:lineRule="auto"/>
        <w:ind w:left="567" w:hanging="567"/>
        <w:jc w:val="both"/>
        <w:rPr>
          <w:sz w:val="28"/>
          <w:szCs w:val="28"/>
        </w:rPr>
      </w:pPr>
      <w:r>
        <w:rPr>
          <w:sz w:val="28"/>
          <w:szCs w:val="28"/>
        </w:rPr>
        <w:t>Проблема психологического посредничества при разрешении конфликтов</w:t>
      </w:r>
    </w:p>
    <w:p w:rsidR="00533BE4" w:rsidRDefault="00533BE4" w:rsidP="00922234">
      <w:pPr>
        <w:pStyle w:val="aa"/>
        <w:numPr>
          <w:ilvl w:val="0"/>
          <w:numId w:val="6"/>
        </w:numPr>
        <w:spacing w:line="360" w:lineRule="auto"/>
        <w:ind w:left="567" w:hanging="567"/>
        <w:jc w:val="both"/>
        <w:rPr>
          <w:sz w:val="28"/>
          <w:szCs w:val="28"/>
        </w:rPr>
      </w:pPr>
      <w:r>
        <w:rPr>
          <w:sz w:val="28"/>
          <w:szCs w:val="28"/>
        </w:rPr>
        <w:t>Межличностное восприятие в условиях конфликтного взаимодействия</w:t>
      </w:r>
    </w:p>
    <w:p w:rsidR="00533BE4" w:rsidRPr="00533BE4" w:rsidRDefault="00533BE4" w:rsidP="00922234">
      <w:pPr>
        <w:pStyle w:val="aa"/>
        <w:numPr>
          <w:ilvl w:val="0"/>
          <w:numId w:val="6"/>
        </w:numPr>
        <w:spacing w:line="360" w:lineRule="auto"/>
        <w:ind w:left="567" w:hanging="567"/>
        <w:jc w:val="both"/>
        <w:rPr>
          <w:sz w:val="28"/>
          <w:szCs w:val="28"/>
        </w:rPr>
      </w:pPr>
      <w:r>
        <w:rPr>
          <w:sz w:val="28"/>
          <w:szCs w:val="28"/>
        </w:rPr>
        <w:t>Межгрупповое восприятие в условиях конфликтного взаимодействия</w:t>
      </w:r>
    </w:p>
    <w:p w:rsidR="00533BE4" w:rsidRDefault="00533BE4" w:rsidP="00922234">
      <w:pPr>
        <w:pStyle w:val="aa"/>
        <w:numPr>
          <w:ilvl w:val="0"/>
          <w:numId w:val="6"/>
        </w:numPr>
        <w:spacing w:line="360" w:lineRule="auto"/>
        <w:ind w:left="567" w:hanging="567"/>
        <w:jc w:val="both"/>
        <w:rPr>
          <w:sz w:val="28"/>
          <w:szCs w:val="28"/>
        </w:rPr>
      </w:pPr>
      <w:r>
        <w:rPr>
          <w:sz w:val="28"/>
          <w:szCs w:val="28"/>
        </w:rPr>
        <w:t>Природа конфликта в когнитивизме</w:t>
      </w:r>
    </w:p>
    <w:p w:rsidR="00533BE4" w:rsidRDefault="00533BE4" w:rsidP="00922234">
      <w:pPr>
        <w:pStyle w:val="aa"/>
        <w:numPr>
          <w:ilvl w:val="0"/>
          <w:numId w:val="6"/>
        </w:numPr>
        <w:spacing w:line="360" w:lineRule="auto"/>
        <w:ind w:left="567" w:hanging="567"/>
        <w:jc w:val="both"/>
        <w:rPr>
          <w:sz w:val="28"/>
          <w:szCs w:val="28"/>
        </w:rPr>
      </w:pPr>
      <w:r>
        <w:rPr>
          <w:sz w:val="28"/>
          <w:szCs w:val="28"/>
        </w:rPr>
        <w:t>Теоретико-игровой подход и изучение конфликтного взаимодействия</w:t>
      </w:r>
    </w:p>
    <w:p w:rsidR="00533BE4" w:rsidRDefault="00533BE4" w:rsidP="00922234">
      <w:pPr>
        <w:pStyle w:val="aa"/>
        <w:numPr>
          <w:ilvl w:val="0"/>
          <w:numId w:val="6"/>
        </w:numPr>
        <w:spacing w:line="360" w:lineRule="auto"/>
        <w:ind w:left="567" w:hanging="567"/>
        <w:jc w:val="both"/>
        <w:rPr>
          <w:sz w:val="28"/>
          <w:szCs w:val="28"/>
        </w:rPr>
      </w:pPr>
      <w:r>
        <w:rPr>
          <w:sz w:val="28"/>
          <w:szCs w:val="28"/>
        </w:rPr>
        <w:lastRenderedPageBreak/>
        <w:t>Анализ конфликтного взаимодействия в рамках моделей двойной заинтересованности</w:t>
      </w:r>
    </w:p>
    <w:p w:rsidR="00533BE4" w:rsidRDefault="00533BE4" w:rsidP="00922234">
      <w:pPr>
        <w:pStyle w:val="aa"/>
        <w:numPr>
          <w:ilvl w:val="0"/>
          <w:numId w:val="6"/>
        </w:numPr>
        <w:spacing w:line="360" w:lineRule="auto"/>
        <w:ind w:left="567" w:hanging="567"/>
        <w:jc w:val="both"/>
        <w:rPr>
          <w:sz w:val="28"/>
          <w:szCs w:val="28"/>
        </w:rPr>
      </w:pPr>
      <w:r>
        <w:rPr>
          <w:sz w:val="28"/>
          <w:szCs w:val="28"/>
        </w:rPr>
        <w:t>Анализ конфликтного взаимодействия в транзактном анализе</w:t>
      </w:r>
    </w:p>
    <w:p w:rsidR="00533BE4" w:rsidRPr="00533BE4" w:rsidRDefault="00533BE4" w:rsidP="00922234">
      <w:pPr>
        <w:pStyle w:val="aa"/>
        <w:numPr>
          <w:ilvl w:val="0"/>
          <w:numId w:val="6"/>
        </w:numPr>
        <w:spacing w:line="360" w:lineRule="auto"/>
        <w:ind w:left="567" w:hanging="567"/>
        <w:jc w:val="both"/>
        <w:rPr>
          <w:sz w:val="28"/>
          <w:szCs w:val="28"/>
        </w:rPr>
      </w:pPr>
      <w:r>
        <w:rPr>
          <w:sz w:val="28"/>
          <w:szCs w:val="28"/>
        </w:rPr>
        <w:t>Манипуляция как тактика соперничества в конфликтном взаимодействии</w:t>
      </w:r>
    </w:p>
    <w:p w:rsidR="00D033B2" w:rsidRDefault="00D033B2" w:rsidP="007D3F55">
      <w:pPr>
        <w:spacing w:line="360" w:lineRule="auto"/>
        <w:ind w:firstLine="708"/>
        <w:jc w:val="both"/>
        <w:rPr>
          <w:b/>
          <w:sz w:val="28"/>
          <w:szCs w:val="28"/>
        </w:rPr>
      </w:pPr>
      <w:r w:rsidRPr="00EB1DCD">
        <w:rPr>
          <w:b/>
          <w:sz w:val="28"/>
          <w:szCs w:val="28"/>
        </w:rPr>
        <w:t>Вопросы и задания для текущего контроля</w:t>
      </w:r>
    </w:p>
    <w:p w:rsidR="00D033B2" w:rsidRPr="00B2785F" w:rsidRDefault="00877A0C" w:rsidP="00922234">
      <w:pPr>
        <w:pStyle w:val="aa"/>
        <w:numPr>
          <w:ilvl w:val="0"/>
          <w:numId w:val="26"/>
        </w:numPr>
        <w:spacing w:line="360" w:lineRule="auto"/>
        <w:ind w:left="567" w:hanging="567"/>
        <w:jc w:val="both"/>
        <w:rPr>
          <w:bCs/>
          <w:sz w:val="28"/>
          <w:szCs w:val="28"/>
        </w:rPr>
      </w:pPr>
      <w:r w:rsidRPr="00B2785F">
        <w:rPr>
          <w:bCs/>
          <w:color w:val="000000"/>
          <w:sz w:val="28"/>
          <w:szCs w:val="28"/>
        </w:rPr>
        <w:t>Какие психические познавательные процессы задействованы в процессе коммуникации?</w:t>
      </w:r>
    </w:p>
    <w:p w:rsidR="00877A0C" w:rsidRPr="00877A0C" w:rsidRDefault="00877A0C" w:rsidP="00922234">
      <w:pPr>
        <w:pStyle w:val="aa"/>
        <w:numPr>
          <w:ilvl w:val="0"/>
          <w:numId w:val="26"/>
        </w:numPr>
        <w:spacing w:line="360" w:lineRule="auto"/>
        <w:ind w:left="567" w:hanging="567"/>
        <w:jc w:val="both"/>
        <w:rPr>
          <w:b/>
          <w:sz w:val="28"/>
          <w:szCs w:val="28"/>
        </w:rPr>
      </w:pPr>
      <w:r w:rsidRPr="00B2785F">
        <w:rPr>
          <w:rFonts w:ascii="TimesNewRomanPS" w:hAnsi="TimesNewRomanPS"/>
          <w:bCs/>
          <w:sz w:val="28"/>
          <w:szCs w:val="28"/>
        </w:rPr>
        <w:t>Какие э</w:t>
      </w:r>
      <w:r w:rsidRPr="008F60FE">
        <w:rPr>
          <w:rFonts w:ascii="TimesNewRomanPS" w:hAnsi="TimesNewRomanPS"/>
          <w:bCs/>
          <w:sz w:val="28"/>
          <w:szCs w:val="28"/>
        </w:rPr>
        <w:t xml:space="preserve">моциональные процессы и психические состояния </w:t>
      </w:r>
      <w:r w:rsidRPr="00B2785F">
        <w:rPr>
          <w:rFonts w:ascii="TimesNewRomanPS" w:hAnsi="TimesNewRomanPS"/>
          <w:bCs/>
          <w:sz w:val="28"/>
          <w:szCs w:val="28"/>
        </w:rPr>
        <w:t>человека участвуют</w:t>
      </w:r>
      <w:r>
        <w:rPr>
          <w:rFonts w:ascii="TimesNewRomanPS" w:hAnsi="TimesNewRomanPS"/>
          <w:bCs/>
          <w:sz w:val="28"/>
          <w:szCs w:val="28"/>
        </w:rPr>
        <w:t xml:space="preserve"> </w:t>
      </w:r>
      <w:r w:rsidRPr="005F476D">
        <w:rPr>
          <w:rFonts w:ascii="TimesNewRomanPS" w:hAnsi="TimesNewRomanPS"/>
          <w:bCs/>
          <w:sz w:val="28"/>
          <w:szCs w:val="28"/>
        </w:rPr>
        <w:t>в процессе коммуникации</w:t>
      </w:r>
    </w:p>
    <w:p w:rsidR="00877A0C" w:rsidRPr="00877A0C" w:rsidRDefault="00877A0C" w:rsidP="00922234">
      <w:pPr>
        <w:pStyle w:val="aa"/>
        <w:widowControl w:val="0"/>
        <w:numPr>
          <w:ilvl w:val="0"/>
          <w:numId w:val="26"/>
        </w:numPr>
        <w:spacing w:line="360" w:lineRule="auto"/>
        <w:ind w:left="567" w:hanging="567"/>
        <w:jc w:val="both"/>
        <w:rPr>
          <w:iCs/>
          <w:sz w:val="28"/>
          <w:szCs w:val="28"/>
        </w:rPr>
      </w:pPr>
      <w:r w:rsidRPr="00E06523">
        <w:rPr>
          <w:iCs/>
          <w:sz w:val="28"/>
          <w:szCs w:val="28"/>
        </w:rPr>
        <w:t>Методы исследования в массовой коммуникации (наблюдение</w:t>
      </w:r>
      <w:r>
        <w:rPr>
          <w:iCs/>
          <w:sz w:val="28"/>
          <w:szCs w:val="28"/>
        </w:rPr>
        <w:t xml:space="preserve">, </w:t>
      </w:r>
      <w:r w:rsidRPr="00877A0C">
        <w:rPr>
          <w:iCs/>
          <w:sz w:val="28"/>
          <w:szCs w:val="28"/>
        </w:rPr>
        <w:t>метод анализа</w:t>
      </w:r>
      <w:r>
        <w:rPr>
          <w:iCs/>
          <w:sz w:val="28"/>
          <w:szCs w:val="28"/>
        </w:rPr>
        <w:t xml:space="preserve"> </w:t>
      </w:r>
      <w:r w:rsidRPr="00877A0C">
        <w:rPr>
          <w:iCs/>
          <w:sz w:val="28"/>
          <w:szCs w:val="28"/>
        </w:rPr>
        <w:t>документов, тестирование</w:t>
      </w:r>
      <w:r>
        <w:rPr>
          <w:iCs/>
          <w:sz w:val="28"/>
          <w:szCs w:val="28"/>
        </w:rPr>
        <w:t xml:space="preserve">, </w:t>
      </w:r>
      <w:r w:rsidRPr="00877A0C">
        <w:rPr>
          <w:iCs/>
          <w:sz w:val="28"/>
          <w:szCs w:val="28"/>
        </w:rPr>
        <w:t>беседа, интервью,</w:t>
      </w:r>
      <w:r>
        <w:rPr>
          <w:iCs/>
          <w:sz w:val="28"/>
          <w:szCs w:val="28"/>
        </w:rPr>
        <w:t xml:space="preserve"> </w:t>
      </w:r>
      <w:r w:rsidRPr="00877A0C">
        <w:rPr>
          <w:iCs/>
          <w:sz w:val="28"/>
          <w:szCs w:val="28"/>
        </w:rPr>
        <w:t>опрос, анкетирование).</w:t>
      </w:r>
    </w:p>
    <w:p w:rsidR="00877A0C" w:rsidRPr="00877A0C" w:rsidRDefault="00877A0C" w:rsidP="00922234">
      <w:pPr>
        <w:pStyle w:val="aa"/>
        <w:numPr>
          <w:ilvl w:val="0"/>
          <w:numId w:val="26"/>
        </w:numPr>
        <w:spacing w:line="360" w:lineRule="auto"/>
        <w:ind w:left="567" w:hanging="567"/>
        <w:jc w:val="both"/>
        <w:rPr>
          <w:iCs/>
          <w:sz w:val="28"/>
          <w:szCs w:val="28"/>
        </w:rPr>
      </w:pPr>
      <w:r w:rsidRPr="00877A0C">
        <w:rPr>
          <w:iCs/>
          <w:sz w:val="28"/>
          <w:szCs w:val="28"/>
        </w:rPr>
        <w:t>Влияние мотивационно-потребностной сферы на коммуникационные процессы</w:t>
      </w:r>
    </w:p>
    <w:p w:rsidR="00877A0C" w:rsidRPr="00877A0C" w:rsidRDefault="00877A0C" w:rsidP="00922234">
      <w:pPr>
        <w:pStyle w:val="aa"/>
        <w:numPr>
          <w:ilvl w:val="0"/>
          <w:numId w:val="26"/>
        </w:numPr>
        <w:spacing w:line="360" w:lineRule="auto"/>
        <w:ind w:left="567" w:hanging="567"/>
        <w:jc w:val="both"/>
        <w:rPr>
          <w:iCs/>
          <w:sz w:val="28"/>
          <w:szCs w:val="28"/>
        </w:rPr>
      </w:pPr>
      <w:r w:rsidRPr="00877A0C">
        <w:rPr>
          <w:iCs/>
          <w:sz w:val="28"/>
          <w:szCs w:val="28"/>
        </w:rPr>
        <w:t>Значение структуры личности в процессе декодирования информации</w:t>
      </w:r>
    </w:p>
    <w:p w:rsidR="00877A0C" w:rsidRPr="00877A0C" w:rsidRDefault="00877A0C" w:rsidP="00922234">
      <w:pPr>
        <w:pStyle w:val="aa"/>
        <w:numPr>
          <w:ilvl w:val="0"/>
          <w:numId w:val="26"/>
        </w:numPr>
        <w:spacing w:line="360" w:lineRule="auto"/>
        <w:ind w:left="567" w:hanging="567"/>
        <w:jc w:val="both"/>
        <w:rPr>
          <w:iCs/>
          <w:sz w:val="28"/>
          <w:szCs w:val="28"/>
        </w:rPr>
      </w:pPr>
      <w:r w:rsidRPr="00877A0C">
        <w:rPr>
          <w:iCs/>
          <w:sz w:val="28"/>
          <w:szCs w:val="28"/>
        </w:rPr>
        <w:t>Интерактивная форма общения в массовой коммуникации.</w:t>
      </w:r>
    </w:p>
    <w:p w:rsidR="00877A0C" w:rsidRPr="00877A0C" w:rsidRDefault="00877A0C" w:rsidP="00922234">
      <w:pPr>
        <w:pStyle w:val="aa"/>
        <w:numPr>
          <w:ilvl w:val="0"/>
          <w:numId w:val="26"/>
        </w:numPr>
        <w:spacing w:line="360" w:lineRule="auto"/>
        <w:ind w:left="567" w:hanging="567"/>
        <w:jc w:val="both"/>
        <w:rPr>
          <w:iCs/>
          <w:sz w:val="28"/>
          <w:szCs w:val="28"/>
        </w:rPr>
      </w:pPr>
      <w:r w:rsidRPr="00877A0C">
        <w:rPr>
          <w:iCs/>
          <w:sz w:val="28"/>
          <w:szCs w:val="28"/>
        </w:rPr>
        <w:t>Коммуникационные процессы больших и малых групп.</w:t>
      </w:r>
    </w:p>
    <w:p w:rsidR="00877A0C" w:rsidRPr="00877A0C" w:rsidRDefault="00877A0C" w:rsidP="00922234">
      <w:pPr>
        <w:pStyle w:val="aa"/>
        <w:numPr>
          <w:ilvl w:val="0"/>
          <w:numId w:val="26"/>
        </w:numPr>
        <w:spacing w:line="360" w:lineRule="auto"/>
        <w:ind w:left="567" w:hanging="567"/>
        <w:jc w:val="both"/>
        <w:rPr>
          <w:iCs/>
          <w:sz w:val="28"/>
          <w:szCs w:val="28"/>
        </w:rPr>
      </w:pPr>
      <w:r w:rsidRPr="00877A0C">
        <w:rPr>
          <w:rFonts w:hint="eastAsia"/>
          <w:iCs/>
          <w:sz w:val="28"/>
          <w:szCs w:val="28"/>
        </w:rPr>
        <w:t>Ф</w:t>
      </w:r>
      <w:r w:rsidRPr="00877A0C">
        <w:rPr>
          <w:iCs/>
          <w:sz w:val="28"/>
          <w:szCs w:val="28"/>
        </w:rPr>
        <w:t>еномены межгруппового взаимодействия</w:t>
      </w:r>
    </w:p>
    <w:p w:rsidR="00D033B2" w:rsidRPr="00EB1DCD" w:rsidRDefault="00D033B2" w:rsidP="007D3F55">
      <w:pPr>
        <w:spacing w:line="360" w:lineRule="auto"/>
        <w:ind w:firstLine="708"/>
        <w:jc w:val="both"/>
        <w:rPr>
          <w:b/>
          <w:sz w:val="28"/>
          <w:szCs w:val="28"/>
        </w:rPr>
      </w:pPr>
    </w:p>
    <w:p w:rsidR="00D033B2" w:rsidRDefault="00D033B2" w:rsidP="00922234">
      <w:pPr>
        <w:spacing w:line="360" w:lineRule="auto"/>
        <w:ind w:firstLine="708"/>
        <w:jc w:val="center"/>
        <w:rPr>
          <w:b/>
          <w:sz w:val="28"/>
          <w:szCs w:val="28"/>
        </w:rPr>
      </w:pPr>
      <w:r w:rsidRPr="00EB1DCD">
        <w:rPr>
          <w:b/>
          <w:sz w:val="28"/>
          <w:szCs w:val="28"/>
        </w:rPr>
        <w:t>Тесты для текущего контроля</w:t>
      </w:r>
    </w:p>
    <w:p w:rsidR="00E06523" w:rsidRPr="00E06523" w:rsidRDefault="00E06523" w:rsidP="00E06523">
      <w:pPr>
        <w:spacing w:line="360" w:lineRule="auto"/>
        <w:rPr>
          <w:sz w:val="28"/>
          <w:szCs w:val="28"/>
        </w:rPr>
      </w:pPr>
      <w:r w:rsidRPr="00E06523">
        <w:rPr>
          <w:sz w:val="28"/>
          <w:szCs w:val="28"/>
        </w:rPr>
        <w:t>Что является специфической характеристикой тестового метода в исследовании массовой коммуникации?</w:t>
      </w:r>
    </w:p>
    <w:p w:rsidR="00E06523" w:rsidRDefault="00E06523" w:rsidP="00E06523">
      <w:pPr>
        <w:pStyle w:val="aa"/>
        <w:numPr>
          <w:ilvl w:val="0"/>
          <w:numId w:val="23"/>
        </w:numPr>
        <w:spacing w:line="360" w:lineRule="auto"/>
        <w:jc w:val="both"/>
      </w:pPr>
      <w:r w:rsidRPr="00E06523">
        <w:rPr>
          <w:sz w:val="28"/>
          <w:szCs w:val="28"/>
        </w:rPr>
        <w:t>наличие "норм", с которыми сравниваются полученные данные</w:t>
      </w:r>
      <w:r w:rsidRPr="00E06523">
        <w:t xml:space="preserve"> </w:t>
      </w:r>
    </w:p>
    <w:p w:rsidR="00D033B2" w:rsidRPr="00E06523" w:rsidRDefault="00E06523" w:rsidP="00E06523">
      <w:pPr>
        <w:pStyle w:val="aa"/>
        <w:numPr>
          <w:ilvl w:val="0"/>
          <w:numId w:val="23"/>
        </w:numPr>
        <w:spacing w:line="360" w:lineRule="auto"/>
        <w:jc w:val="both"/>
        <w:rPr>
          <w:sz w:val="28"/>
          <w:szCs w:val="28"/>
        </w:rPr>
      </w:pPr>
      <w:r w:rsidRPr="00E06523">
        <w:rPr>
          <w:sz w:val="28"/>
          <w:szCs w:val="28"/>
        </w:rPr>
        <w:t>высокая скорость процедур</w:t>
      </w:r>
    </w:p>
    <w:p w:rsidR="00E06523" w:rsidRDefault="00E06523" w:rsidP="00E06523">
      <w:pPr>
        <w:pStyle w:val="aa"/>
        <w:numPr>
          <w:ilvl w:val="0"/>
          <w:numId w:val="23"/>
        </w:numPr>
        <w:spacing w:line="360" w:lineRule="auto"/>
        <w:jc w:val="both"/>
        <w:rPr>
          <w:sz w:val="28"/>
          <w:szCs w:val="28"/>
        </w:rPr>
      </w:pPr>
      <w:r w:rsidRPr="00E06523">
        <w:rPr>
          <w:sz w:val="28"/>
          <w:szCs w:val="28"/>
        </w:rPr>
        <w:t>объективность</w:t>
      </w:r>
    </w:p>
    <w:p w:rsidR="00E06523" w:rsidRPr="00E06523" w:rsidRDefault="00E06523" w:rsidP="00E06523">
      <w:pPr>
        <w:spacing w:line="360" w:lineRule="auto"/>
        <w:rPr>
          <w:sz w:val="28"/>
          <w:szCs w:val="28"/>
        </w:rPr>
      </w:pPr>
      <w:r w:rsidRPr="00E06523">
        <w:rPr>
          <w:rFonts w:ascii="docs-Roboto" w:hAnsi="docs-Roboto"/>
          <w:color w:val="202124"/>
          <w:shd w:val="clear" w:color="auto" w:fill="F8F9FA"/>
        </w:rPr>
        <w:t xml:space="preserve"> </w:t>
      </w:r>
      <w:r w:rsidRPr="00E06523">
        <w:rPr>
          <w:sz w:val="28"/>
          <w:szCs w:val="28"/>
        </w:rPr>
        <w:t>Соотношение понятий "потребность" и "мотив" заключается в том, что:</w:t>
      </w:r>
    </w:p>
    <w:p w:rsidR="00E06523" w:rsidRPr="00E06523" w:rsidRDefault="00E06523" w:rsidP="00E06523">
      <w:pPr>
        <w:pStyle w:val="aa"/>
        <w:numPr>
          <w:ilvl w:val="0"/>
          <w:numId w:val="23"/>
        </w:numPr>
        <w:spacing w:line="360" w:lineRule="auto"/>
        <w:jc w:val="both"/>
        <w:rPr>
          <w:sz w:val="28"/>
          <w:szCs w:val="28"/>
        </w:rPr>
      </w:pPr>
      <w:r w:rsidRPr="00E06523">
        <w:rPr>
          <w:sz w:val="28"/>
          <w:szCs w:val="28"/>
        </w:rPr>
        <w:t>мотив есть опредмеченная потребность</w:t>
      </w:r>
    </w:p>
    <w:p w:rsidR="00E06523" w:rsidRPr="00E06523" w:rsidRDefault="00E06523" w:rsidP="00E06523">
      <w:pPr>
        <w:pStyle w:val="aa"/>
        <w:numPr>
          <w:ilvl w:val="0"/>
          <w:numId w:val="23"/>
        </w:numPr>
        <w:spacing w:line="360" w:lineRule="auto"/>
        <w:jc w:val="both"/>
        <w:rPr>
          <w:sz w:val="28"/>
          <w:szCs w:val="28"/>
        </w:rPr>
      </w:pPr>
      <w:r w:rsidRPr="00E06523">
        <w:rPr>
          <w:sz w:val="28"/>
          <w:szCs w:val="28"/>
        </w:rPr>
        <w:t>потребность детерминирована биологически, а мотив – социально</w:t>
      </w:r>
    </w:p>
    <w:p w:rsidR="00E06523" w:rsidRPr="00E06523" w:rsidRDefault="00E06523" w:rsidP="00E06523">
      <w:pPr>
        <w:pStyle w:val="aa"/>
        <w:numPr>
          <w:ilvl w:val="0"/>
          <w:numId w:val="23"/>
        </w:numPr>
        <w:spacing w:line="360" w:lineRule="auto"/>
        <w:jc w:val="both"/>
        <w:rPr>
          <w:sz w:val="28"/>
          <w:szCs w:val="28"/>
        </w:rPr>
      </w:pPr>
      <w:r w:rsidRPr="00E06523">
        <w:rPr>
          <w:sz w:val="28"/>
          <w:szCs w:val="28"/>
        </w:rPr>
        <w:lastRenderedPageBreak/>
        <w:t>потребность нельзя регулировать, а мотив поддается произвольной регуляции</w:t>
      </w:r>
    </w:p>
    <w:p w:rsidR="00E06523" w:rsidRPr="00E06523" w:rsidRDefault="00E06523" w:rsidP="00E06523">
      <w:pPr>
        <w:spacing w:line="360" w:lineRule="auto"/>
        <w:rPr>
          <w:sz w:val="28"/>
          <w:szCs w:val="28"/>
        </w:rPr>
      </w:pPr>
      <w:r w:rsidRPr="00E06523">
        <w:rPr>
          <w:sz w:val="28"/>
          <w:szCs w:val="28"/>
        </w:rPr>
        <w:t>В чем заключается специфика внимания по сравнению с другими регулятивными процессами психики?</w:t>
      </w:r>
    </w:p>
    <w:p w:rsidR="00E06523" w:rsidRPr="00E06523" w:rsidRDefault="00E06523" w:rsidP="00E06523">
      <w:pPr>
        <w:pStyle w:val="aa"/>
        <w:numPr>
          <w:ilvl w:val="0"/>
          <w:numId w:val="25"/>
        </w:numPr>
        <w:spacing w:line="360" w:lineRule="auto"/>
        <w:jc w:val="both"/>
        <w:rPr>
          <w:sz w:val="28"/>
          <w:szCs w:val="28"/>
        </w:rPr>
      </w:pPr>
      <w:r w:rsidRPr="00E06523">
        <w:rPr>
          <w:sz w:val="28"/>
          <w:szCs w:val="28"/>
        </w:rPr>
        <w:t>внимание трудно исследовать экспериментально</w:t>
      </w:r>
    </w:p>
    <w:p w:rsidR="00E06523" w:rsidRPr="00E06523" w:rsidRDefault="00E06523" w:rsidP="00E06523">
      <w:pPr>
        <w:pStyle w:val="aa"/>
        <w:numPr>
          <w:ilvl w:val="0"/>
          <w:numId w:val="25"/>
        </w:numPr>
        <w:spacing w:line="360" w:lineRule="auto"/>
        <w:jc w:val="both"/>
        <w:rPr>
          <w:sz w:val="28"/>
          <w:szCs w:val="28"/>
        </w:rPr>
      </w:pPr>
      <w:r w:rsidRPr="00E06523">
        <w:rPr>
          <w:sz w:val="28"/>
          <w:szCs w:val="28"/>
        </w:rPr>
        <w:t>внимание нельзя наблюдать изолированно от других психических процессов</w:t>
      </w:r>
    </w:p>
    <w:p w:rsidR="00E06523" w:rsidRPr="00E06523" w:rsidRDefault="00E06523" w:rsidP="00E06523">
      <w:pPr>
        <w:pStyle w:val="aa"/>
        <w:numPr>
          <w:ilvl w:val="0"/>
          <w:numId w:val="25"/>
        </w:numPr>
        <w:spacing w:line="360" w:lineRule="auto"/>
        <w:jc w:val="both"/>
        <w:rPr>
          <w:sz w:val="28"/>
          <w:szCs w:val="28"/>
        </w:rPr>
      </w:pPr>
      <w:r w:rsidRPr="00E06523">
        <w:rPr>
          <w:sz w:val="28"/>
          <w:szCs w:val="28"/>
        </w:rPr>
        <w:t>в термин "внимание" разные авторы вкладывают различное содержание</w:t>
      </w:r>
    </w:p>
    <w:p w:rsidR="00E06523" w:rsidRDefault="00021CDE" w:rsidP="00021CDE">
      <w:pPr>
        <w:spacing w:line="360" w:lineRule="auto"/>
        <w:jc w:val="both"/>
        <w:rPr>
          <w:sz w:val="28"/>
          <w:szCs w:val="28"/>
        </w:rPr>
      </w:pPr>
      <w:r>
        <w:rPr>
          <w:sz w:val="28"/>
          <w:szCs w:val="28"/>
        </w:rPr>
        <w:t>Социализация – это процесс:</w:t>
      </w:r>
    </w:p>
    <w:p w:rsidR="00021CDE" w:rsidRPr="00021CDE" w:rsidRDefault="00021CDE" w:rsidP="00021CDE">
      <w:pPr>
        <w:pStyle w:val="aa"/>
        <w:numPr>
          <w:ilvl w:val="0"/>
          <w:numId w:val="31"/>
        </w:numPr>
        <w:spacing w:line="360" w:lineRule="auto"/>
        <w:jc w:val="both"/>
        <w:rPr>
          <w:sz w:val="28"/>
          <w:szCs w:val="28"/>
        </w:rPr>
      </w:pPr>
      <w:r w:rsidRPr="00021CDE">
        <w:rPr>
          <w:sz w:val="28"/>
          <w:szCs w:val="28"/>
        </w:rPr>
        <w:t>Усвоения социально-типического поведения</w:t>
      </w:r>
    </w:p>
    <w:p w:rsidR="00021CDE" w:rsidRPr="00021CDE" w:rsidRDefault="00021CDE" w:rsidP="00021CDE">
      <w:pPr>
        <w:pStyle w:val="aa"/>
        <w:numPr>
          <w:ilvl w:val="0"/>
          <w:numId w:val="31"/>
        </w:numPr>
        <w:spacing w:line="360" w:lineRule="auto"/>
        <w:jc w:val="both"/>
        <w:rPr>
          <w:sz w:val="28"/>
          <w:szCs w:val="28"/>
        </w:rPr>
      </w:pPr>
      <w:r w:rsidRPr="00021CDE">
        <w:rPr>
          <w:sz w:val="28"/>
          <w:szCs w:val="28"/>
        </w:rPr>
        <w:t>Принятия социальной роли</w:t>
      </w:r>
    </w:p>
    <w:p w:rsidR="00021CDE" w:rsidRPr="00021CDE" w:rsidRDefault="00021CDE" w:rsidP="00021CDE">
      <w:pPr>
        <w:pStyle w:val="aa"/>
        <w:numPr>
          <w:ilvl w:val="0"/>
          <w:numId w:val="31"/>
        </w:numPr>
        <w:spacing w:line="360" w:lineRule="auto"/>
        <w:jc w:val="both"/>
        <w:rPr>
          <w:sz w:val="28"/>
          <w:szCs w:val="28"/>
        </w:rPr>
      </w:pPr>
      <w:r w:rsidRPr="00021CDE">
        <w:rPr>
          <w:sz w:val="28"/>
          <w:szCs w:val="28"/>
        </w:rPr>
        <w:t>Усвоения и воспроизводства социального опыта</w:t>
      </w:r>
    </w:p>
    <w:p w:rsidR="00021CDE" w:rsidRDefault="00021CDE" w:rsidP="00021CDE">
      <w:pPr>
        <w:pStyle w:val="aa"/>
        <w:numPr>
          <w:ilvl w:val="0"/>
          <w:numId w:val="31"/>
        </w:numPr>
        <w:spacing w:line="360" w:lineRule="auto"/>
        <w:jc w:val="both"/>
        <w:rPr>
          <w:sz w:val="28"/>
          <w:szCs w:val="28"/>
        </w:rPr>
      </w:pPr>
      <w:r w:rsidRPr="00021CDE">
        <w:rPr>
          <w:sz w:val="28"/>
          <w:szCs w:val="28"/>
        </w:rPr>
        <w:t>Преодоления индивидуализации</w:t>
      </w:r>
    </w:p>
    <w:p w:rsidR="00021CDE" w:rsidRDefault="00021CDE" w:rsidP="00021CDE">
      <w:pPr>
        <w:spacing w:line="360" w:lineRule="auto"/>
        <w:jc w:val="both"/>
        <w:rPr>
          <w:sz w:val="28"/>
          <w:szCs w:val="28"/>
        </w:rPr>
      </w:pPr>
      <w:r>
        <w:rPr>
          <w:sz w:val="28"/>
          <w:szCs w:val="28"/>
        </w:rPr>
        <w:t>Понятие «социальная роль» ввел в психологию:</w:t>
      </w:r>
    </w:p>
    <w:p w:rsidR="00021CDE" w:rsidRPr="00021CDE" w:rsidRDefault="00021CDE" w:rsidP="00021CDE">
      <w:pPr>
        <w:pStyle w:val="aa"/>
        <w:numPr>
          <w:ilvl w:val="0"/>
          <w:numId w:val="32"/>
        </w:numPr>
        <w:spacing w:line="360" w:lineRule="auto"/>
        <w:jc w:val="both"/>
        <w:rPr>
          <w:sz w:val="28"/>
          <w:szCs w:val="28"/>
        </w:rPr>
      </w:pPr>
      <w:r w:rsidRPr="00021CDE">
        <w:rPr>
          <w:sz w:val="28"/>
          <w:szCs w:val="28"/>
        </w:rPr>
        <w:t>Дж.Г. Мид</w:t>
      </w:r>
    </w:p>
    <w:p w:rsidR="00021CDE" w:rsidRPr="00021CDE" w:rsidRDefault="00021CDE" w:rsidP="00021CDE">
      <w:pPr>
        <w:pStyle w:val="aa"/>
        <w:numPr>
          <w:ilvl w:val="0"/>
          <w:numId w:val="32"/>
        </w:numPr>
        <w:spacing w:line="360" w:lineRule="auto"/>
        <w:jc w:val="both"/>
        <w:rPr>
          <w:sz w:val="28"/>
          <w:szCs w:val="28"/>
        </w:rPr>
      </w:pPr>
      <w:r w:rsidRPr="00021CDE">
        <w:rPr>
          <w:sz w:val="28"/>
          <w:szCs w:val="28"/>
        </w:rPr>
        <w:t>Дж. Роттер</w:t>
      </w:r>
    </w:p>
    <w:p w:rsidR="00021CDE" w:rsidRPr="00021CDE" w:rsidRDefault="00021CDE" w:rsidP="00021CDE">
      <w:pPr>
        <w:pStyle w:val="aa"/>
        <w:numPr>
          <w:ilvl w:val="0"/>
          <w:numId w:val="32"/>
        </w:numPr>
        <w:spacing w:line="360" w:lineRule="auto"/>
        <w:jc w:val="both"/>
        <w:rPr>
          <w:sz w:val="28"/>
          <w:szCs w:val="28"/>
        </w:rPr>
      </w:pPr>
      <w:r w:rsidRPr="00021CDE">
        <w:rPr>
          <w:sz w:val="28"/>
          <w:szCs w:val="28"/>
        </w:rPr>
        <w:t>Дж.Морено</w:t>
      </w:r>
    </w:p>
    <w:p w:rsidR="00021CDE" w:rsidRPr="00021CDE" w:rsidRDefault="00021CDE" w:rsidP="00021CDE">
      <w:pPr>
        <w:pStyle w:val="aa"/>
        <w:numPr>
          <w:ilvl w:val="0"/>
          <w:numId w:val="32"/>
        </w:numPr>
        <w:spacing w:line="360" w:lineRule="auto"/>
        <w:jc w:val="both"/>
        <w:rPr>
          <w:sz w:val="28"/>
          <w:szCs w:val="28"/>
        </w:rPr>
      </w:pPr>
      <w:r w:rsidRPr="00021CDE">
        <w:rPr>
          <w:sz w:val="28"/>
          <w:szCs w:val="28"/>
        </w:rPr>
        <w:t>Ч. Линтон</w:t>
      </w:r>
    </w:p>
    <w:p w:rsidR="00D033B2" w:rsidRDefault="00D033B2" w:rsidP="000517BE">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6"/>
    </w:p>
    <w:p w:rsidR="000517BE" w:rsidRPr="0094732F" w:rsidRDefault="000517BE" w:rsidP="000517BE">
      <w:pPr>
        <w:spacing w:line="360" w:lineRule="auto"/>
        <w:ind w:firstLine="708"/>
        <w:jc w:val="both"/>
        <w:rPr>
          <w:sz w:val="28"/>
          <w:szCs w:val="28"/>
        </w:rPr>
      </w:pPr>
    </w:p>
    <w:p w:rsidR="00D033B2" w:rsidRPr="00427574" w:rsidRDefault="00D033B2" w:rsidP="007D3F55">
      <w:pPr>
        <w:pStyle w:val="1"/>
        <w:widowControl w:val="0"/>
        <w:spacing w:before="0" w:line="360" w:lineRule="auto"/>
        <w:jc w:val="both"/>
        <w:rPr>
          <w:rFonts w:ascii="Times New Roman" w:hAnsi="Times New Roman"/>
        </w:rPr>
      </w:pPr>
      <w:bookmarkStart w:id="18" w:name="_Toc56884157"/>
      <w:r>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rsidR="00D033B2" w:rsidRPr="00AC658D" w:rsidRDefault="00D033B2" w:rsidP="007D3F55">
      <w:pPr>
        <w:widowControl w:val="0"/>
        <w:spacing w:line="360" w:lineRule="auto"/>
        <w:ind w:firstLine="709"/>
        <w:jc w:val="both"/>
        <w:rPr>
          <w:sz w:val="28"/>
          <w:szCs w:val="28"/>
        </w:rPr>
      </w:pPr>
      <w:bookmarkStart w:id="19"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rsidR="00D033B2" w:rsidRDefault="00D033B2" w:rsidP="007D3F55">
      <w:pPr>
        <w:widowControl w:val="0"/>
        <w:ind w:firstLine="284"/>
        <w:jc w:val="both"/>
        <w:rPr>
          <w:b/>
          <w:bCs/>
          <w:sz w:val="28"/>
          <w:szCs w:val="28"/>
        </w:rPr>
      </w:pPr>
      <w:r w:rsidRPr="00276C5D">
        <w:rPr>
          <w:b/>
          <w:bCs/>
          <w:sz w:val="28"/>
          <w:szCs w:val="28"/>
        </w:rPr>
        <w:t>Типовые контрольные задания или иные мате</w:t>
      </w:r>
      <w:r>
        <w:rPr>
          <w:b/>
          <w:bCs/>
          <w:sz w:val="28"/>
          <w:szCs w:val="28"/>
        </w:rPr>
        <w:t>риалы, необходимые для оценки умений, знаний</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258"/>
        <w:gridCol w:w="2258"/>
        <w:gridCol w:w="3399"/>
      </w:tblGrid>
      <w:tr w:rsidR="006B78EB" w:rsidRPr="0094732F" w:rsidTr="000517BE">
        <w:tc>
          <w:tcPr>
            <w:tcW w:w="2150" w:type="dxa"/>
            <w:shd w:val="clear" w:color="auto" w:fill="auto"/>
          </w:tcPr>
          <w:p w:rsidR="00D033B2" w:rsidRPr="0094732F" w:rsidRDefault="00D033B2" w:rsidP="007D3F55">
            <w:pPr>
              <w:widowControl w:val="0"/>
              <w:autoSpaceDE w:val="0"/>
              <w:autoSpaceDN w:val="0"/>
              <w:adjustRightInd w:val="0"/>
              <w:jc w:val="both"/>
              <w:rPr>
                <w:rFonts w:eastAsia="Calibri"/>
                <w:b/>
              </w:rPr>
            </w:pPr>
            <w:r w:rsidRPr="0094732F">
              <w:rPr>
                <w:rFonts w:eastAsia="Calibri"/>
                <w:b/>
              </w:rPr>
              <w:lastRenderedPageBreak/>
              <w:t xml:space="preserve">Наименование компетенции </w:t>
            </w:r>
          </w:p>
        </w:tc>
        <w:tc>
          <w:tcPr>
            <w:tcW w:w="2258" w:type="dxa"/>
            <w:shd w:val="clear" w:color="auto" w:fill="auto"/>
          </w:tcPr>
          <w:p w:rsidR="00D033B2" w:rsidRPr="0094732F" w:rsidRDefault="00D033B2" w:rsidP="007D3F55">
            <w:pPr>
              <w:widowControl w:val="0"/>
              <w:autoSpaceDE w:val="0"/>
              <w:autoSpaceDN w:val="0"/>
              <w:adjustRightInd w:val="0"/>
              <w:jc w:val="both"/>
              <w:rPr>
                <w:rFonts w:eastAsia="Calibri"/>
                <w:b/>
              </w:rPr>
            </w:pPr>
            <w:r w:rsidRPr="0094732F">
              <w:rPr>
                <w:rFonts w:eastAsia="Calibri"/>
                <w:b/>
              </w:rPr>
              <w:t xml:space="preserve">Наименование  индикаторов достижения компетенции </w:t>
            </w:r>
          </w:p>
        </w:tc>
        <w:tc>
          <w:tcPr>
            <w:tcW w:w="2258" w:type="dxa"/>
            <w:shd w:val="clear" w:color="auto" w:fill="auto"/>
          </w:tcPr>
          <w:p w:rsidR="00D033B2" w:rsidRPr="0094732F" w:rsidRDefault="00D033B2" w:rsidP="007D3F55">
            <w:pPr>
              <w:widowControl w:val="0"/>
              <w:autoSpaceDE w:val="0"/>
              <w:autoSpaceDN w:val="0"/>
              <w:adjustRightInd w:val="0"/>
              <w:jc w:val="both"/>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399" w:type="dxa"/>
            <w:shd w:val="clear" w:color="auto" w:fill="auto"/>
          </w:tcPr>
          <w:p w:rsidR="00D033B2" w:rsidRDefault="00D033B2" w:rsidP="007D3F55">
            <w:pPr>
              <w:widowControl w:val="0"/>
              <w:autoSpaceDE w:val="0"/>
              <w:autoSpaceDN w:val="0"/>
              <w:adjustRightInd w:val="0"/>
              <w:jc w:val="both"/>
              <w:rPr>
                <w:rFonts w:eastAsia="Calibri"/>
                <w:b/>
              </w:rPr>
            </w:pPr>
            <w:r w:rsidRPr="0094732F">
              <w:rPr>
                <w:rFonts w:eastAsia="Calibri"/>
                <w:b/>
              </w:rPr>
              <w:t>Типовые контрольные задания</w:t>
            </w:r>
          </w:p>
          <w:p w:rsidR="00D033B2" w:rsidRDefault="00D033B2" w:rsidP="007D3F55">
            <w:pPr>
              <w:widowControl w:val="0"/>
              <w:autoSpaceDE w:val="0"/>
              <w:autoSpaceDN w:val="0"/>
              <w:adjustRightInd w:val="0"/>
              <w:jc w:val="both"/>
              <w:rPr>
                <w:rFonts w:eastAsia="Calibri"/>
                <w:b/>
              </w:rPr>
            </w:pPr>
          </w:p>
          <w:p w:rsidR="00D033B2" w:rsidRPr="0094732F" w:rsidRDefault="00D033B2" w:rsidP="007D3F55">
            <w:pPr>
              <w:widowControl w:val="0"/>
              <w:autoSpaceDE w:val="0"/>
              <w:autoSpaceDN w:val="0"/>
              <w:adjustRightInd w:val="0"/>
              <w:jc w:val="both"/>
              <w:rPr>
                <w:rFonts w:eastAsia="Calibri"/>
                <w:b/>
              </w:rPr>
            </w:pPr>
          </w:p>
        </w:tc>
      </w:tr>
      <w:tr w:rsidR="00F711B8" w:rsidRPr="0094732F" w:rsidTr="000517BE">
        <w:trPr>
          <w:trHeight w:val="1274"/>
        </w:trPr>
        <w:tc>
          <w:tcPr>
            <w:tcW w:w="2150" w:type="dxa"/>
            <w:vMerge w:val="restart"/>
            <w:shd w:val="clear" w:color="auto" w:fill="auto"/>
          </w:tcPr>
          <w:p w:rsidR="00F711B8" w:rsidRDefault="00F711B8" w:rsidP="00F711B8">
            <w:pPr>
              <w:pStyle w:val="a3"/>
            </w:pPr>
            <w:r w:rsidRPr="00F711B8">
              <w:rPr>
                <w:rFonts w:ascii="Times New Roman,Bold" w:hAnsi="Times New Roman,Bold"/>
                <w:b/>
                <w:bCs/>
              </w:rPr>
              <w:t>ОПК</w:t>
            </w:r>
            <w:r>
              <w:rPr>
                <w:rFonts w:ascii="Times New Roman,Bold" w:hAnsi="Times New Roman,Bold"/>
                <w:b/>
                <w:bCs/>
              </w:rPr>
              <w:t>-</w:t>
            </w:r>
            <w:r w:rsidRPr="00F711B8">
              <w:rPr>
                <w:rFonts w:ascii="Times New Roman,Bold" w:hAnsi="Times New Roman,Bold"/>
                <w:b/>
                <w:bCs/>
              </w:rPr>
              <w:t>7</w:t>
            </w:r>
            <w:r>
              <w:rPr>
                <w:rFonts w:ascii="Times New Roman,Bold" w:hAnsi="Times New Roman,Bold"/>
                <w:b/>
                <w:bCs/>
              </w:rPr>
              <w:t xml:space="preserve"> </w:t>
            </w:r>
            <w:r>
              <w:t xml:space="preserve">Способен учитывать эффекты и последствия своей профессиональной деятельности, следуя принципам социальной ответственности </w:t>
            </w:r>
          </w:p>
          <w:p w:rsidR="00F711B8" w:rsidRPr="00F711B8" w:rsidRDefault="00F711B8" w:rsidP="00877A0C">
            <w:pPr>
              <w:pStyle w:val="a3"/>
              <w:rPr>
                <w:rFonts w:ascii="Times New Roman,Bold" w:hAnsi="Times New Roman,Bold"/>
                <w:b/>
                <w:bCs/>
              </w:rPr>
            </w:pPr>
          </w:p>
        </w:tc>
        <w:tc>
          <w:tcPr>
            <w:tcW w:w="2258" w:type="dxa"/>
            <w:shd w:val="clear" w:color="auto" w:fill="auto"/>
          </w:tcPr>
          <w:p w:rsidR="00F711B8" w:rsidRDefault="00F711B8" w:rsidP="00F711B8">
            <w:pPr>
              <w:pStyle w:val="a3"/>
              <w:shd w:val="clear" w:color="auto" w:fill="FFFFFF"/>
            </w:pPr>
            <w:r>
              <w:rPr>
                <w:rFonts w:ascii="Times New Roman,Italic" w:hAnsi="Times New Roman,Italic"/>
              </w:rPr>
              <w:t xml:space="preserve">Индикатор 1 </w:t>
            </w:r>
            <w:r>
              <w:t xml:space="preserve">Учитывает индивидуальную и коллективную ответственность перед обществом за результаты профессиональной деятельности в соответствии с существующими правовыми и моральными нормами. </w:t>
            </w:r>
          </w:p>
          <w:p w:rsidR="00F711B8" w:rsidRDefault="00F711B8" w:rsidP="00877A0C">
            <w:pPr>
              <w:pStyle w:val="a3"/>
              <w:shd w:val="clear" w:color="auto" w:fill="FFFFFF"/>
              <w:rPr>
                <w:rFonts w:ascii="Times New Roman,Italic" w:hAnsi="Times New Roman,Italic"/>
              </w:rPr>
            </w:pPr>
          </w:p>
        </w:tc>
        <w:tc>
          <w:tcPr>
            <w:tcW w:w="2258" w:type="dxa"/>
            <w:shd w:val="clear" w:color="auto" w:fill="auto"/>
          </w:tcPr>
          <w:p w:rsidR="00F711B8" w:rsidRDefault="00F711B8" w:rsidP="00F711B8">
            <w:pPr>
              <w:pStyle w:val="a3"/>
              <w:shd w:val="clear" w:color="auto" w:fill="FFFFFF"/>
            </w:pPr>
            <w:r>
              <w:rPr>
                <w:rFonts w:ascii="Times New Roman,Bold" w:hAnsi="Times New Roman,Bold"/>
              </w:rPr>
              <w:t xml:space="preserve">Знать </w:t>
            </w:r>
            <w:r>
              <w:t xml:space="preserve">основные правовые и моральные нормы, позволяющие нести индивидуальную и коллективную ответственность перед обществом за результаты профессиональной деятельности. </w:t>
            </w:r>
          </w:p>
          <w:p w:rsidR="00F711B8" w:rsidRPr="00F711B8" w:rsidRDefault="00F711B8" w:rsidP="00877A0C">
            <w:pPr>
              <w:pStyle w:val="a3"/>
              <w:shd w:val="clear" w:color="auto" w:fill="FFFFFF"/>
            </w:pPr>
            <w:r>
              <w:rPr>
                <w:rFonts w:ascii="Times New Roman,Bold" w:hAnsi="Times New Roman,Bold"/>
              </w:rPr>
              <w:t xml:space="preserve">Уметь </w:t>
            </w:r>
            <w:r>
              <w:t xml:space="preserve">реализовать основные правовые и моральные нормы, позволяющие нести индивидуальную и коллективную ответственность перед обществом за результаты профессиональной деятельности. </w:t>
            </w:r>
          </w:p>
        </w:tc>
        <w:tc>
          <w:tcPr>
            <w:tcW w:w="3399" w:type="dxa"/>
            <w:shd w:val="clear" w:color="auto" w:fill="auto"/>
          </w:tcPr>
          <w:p w:rsidR="00F711B8" w:rsidRDefault="00F711B8" w:rsidP="00F711B8">
            <w:pPr>
              <w:pStyle w:val="a3"/>
              <w:shd w:val="clear" w:color="auto" w:fill="FFFFFF"/>
            </w:pPr>
            <w:r>
              <w:rPr>
                <w:rFonts w:ascii="Times New Roman,Bold" w:hAnsi="Times New Roman,Bold"/>
              </w:rPr>
              <w:t>Кейс</w:t>
            </w:r>
            <w:r>
              <w:t xml:space="preserve">: решение морально-нравственных парадоксальных задач Л.Колберга. Поиск сходных примеров, содержащихся в СМИ. Обсуждение и анализ полученных результатов. </w:t>
            </w:r>
          </w:p>
          <w:p w:rsidR="00F711B8" w:rsidRDefault="00F711B8" w:rsidP="00630F8C">
            <w:pPr>
              <w:pStyle w:val="a3"/>
              <w:shd w:val="clear" w:color="auto" w:fill="FFFFFF"/>
              <w:rPr>
                <w:rFonts w:ascii="Times New Roman,Bold" w:hAnsi="Times New Roman,Bold"/>
              </w:rPr>
            </w:pPr>
          </w:p>
        </w:tc>
      </w:tr>
      <w:tr w:rsidR="00F711B8" w:rsidRPr="0094732F" w:rsidTr="000517BE">
        <w:trPr>
          <w:trHeight w:val="1274"/>
        </w:trPr>
        <w:tc>
          <w:tcPr>
            <w:tcW w:w="2150" w:type="dxa"/>
            <w:vMerge/>
            <w:shd w:val="clear" w:color="auto" w:fill="auto"/>
          </w:tcPr>
          <w:p w:rsidR="00F711B8" w:rsidRPr="00F711B8" w:rsidRDefault="00F711B8" w:rsidP="00F711B8">
            <w:pPr>
              <w:pStyle w:val="a3"/>
              <w:rPr>
                <w:rFonts w:ascii="Times New Roman,Bold" w:hAnsi="Times New Roman,Bold"/>
                <w:b/>
                <w:bCs/>
              </w:rPr>
            </w:pPr>
          </w:p>
        </w:tc>
        <w:tc>
          <w:tcPr>
            <w:tcW w:w="2258" w:type="dxa"/>
            <w:shd w:val="clear" w:color="auto" w:fill="auto"/>
          </w:tcPr>
          <w:p w:rsidR="00F711B8" w:rsidRPr="00F711B8" w:rsidRDefault="00F711B8" w:rsidP="00877A0C">
            <w:pPr>
              <w:pStyle w:val="a3"/>
              <w:shd w:val="clear" w:color="auto" w:fill="FFFFFF"/>
            </w:pPr>
            <w:r>
              <w:rPr>
                <w:rFonts w:ascii="Times New Roman,Italic" w:hAnsi="Times New Roman,Italic"/>
              </w:rPr>
              <w:t xml:space="preserve">Индикатор </w:t>
            </w:r>
            <w:r>
              <w:rPr>
                <w:rFonts w:ascii="Calibri,Italic" w:hAnsi="Calibri,Italic"/>
                <w:sz w:val="22"/>
                <w:szCs w:val="22"/>
              </w:rPr>
              <w:t xml:space="preserve">2 </w:t>
            </w:r>
            <w:r>
              <w:t xml:space="preserve">Следует кодексу профессиональной этики, регулирующего способы достижения целей социально одобряемыми методами. </w:t>
            </w:r>
          </w:p>
        </w:tc>
        <w:tc>
          <w:tcPr>
            <w:tcW w:w="2258" w:type="dxa"/>
            <w:shd w:val="clear" w:color="auto" w:fill="auto"/>
          </w:tcPr>
          <w:p w:rsidR="00F711B8" w:rsidRDefault="00F711B8" w:rsidP="00F711B8">
            <w:pPr>
              <w:pStyle w:val="a3"/>
              <w:shd w:val="clear" w:color="auto" w:fill="FFFFFF"/>
            </w:pPr>
            <w:r>
              <w:rPr>
                <w:rFonts w:ascii="Times New Roman,Bold" w:hAnsi="Times New Roman,Bold"/>
              </w:rPr>
              <w:t xml:space="preserve">Знать </w:t>
            </w:r>
            <w:r>
              <w:t xml:space="preserve">кодекс профессиональной этики, регулирующий способы достижения целей социально одобряемыми методами. </w:t>
            </w:r>
          </w:p>
          <w:p w:rsidR="00F711B8" w:rsidRPr="00F711B8" w:rsidRDefault="00F711B8" w:rsidP="00877A0C">
            <w:pPr>
              <w:pStyle w:val="a3"/>
              <w:shd w:val="clear" w:color="auto" w:fill="FFFFFF"/>
            </w:pPr>
            <w:r>
              <w:rPr>
                <w:rFonts w:ascii="Times New Roman,Bold" w:hAnsi="Times New Roman,Bold"/>
              </w:rPr>
              <w:t xml:space="preserve">Уметь </w:t>
            </w:r>
            <w:r>
              <w:t xml:space="preserve">грамотно применять, использовать и следовать кодексу профессиональной этики, регулирующего способы достижения целей социально одобряемыми методами. </w:t>
            </w:r>
          </w:p>
        </w:tc>
        <w:tc>
          <w:tcPr>
            <w:tcW w:w="3399" w:type="dxa"/>
            <w:shd w:val="clear" w:color="auto" w:fill="auto"/>
          </w:tcPr>
          <w:p w:rsidR="00F711B8" w:rsidRDefault="00F711B8" w:rsidP="00F711B8">
            <w:pPr>
              <w:pStyle w:val="a3"/>
              <w:shd w:val="clear" w:color="auto" w:fill="FFFFFF"/>
            </w:pPr>
            <w:r>
              <w:rPr>
                <w:rFonts w:ascii="Times New Roman,Bold" w:hAnsi="Times New Roman,Bold"/>
              </w:rPr>
              <w:t>Тест</w:t>
            </w:r>
            <w:r>
              <w:t>: Выберите верные варианты ответа, определяющие основополагающие принципы этики в организационной культуре:</w:t>
            </w:r>
            <w:r>
              <w:br/>
              <w:t xml:space="preserve">а) социальная справедливость; </w:t>
            </w:r>
          </w:p>
          <w:p w:rsidR="00F711B8" w:rsidRDefault="00F711B8" w:rsidP="00F711B8">
            <w:pPr>
              <w:pStyle w:val="a3"/>
              <w:shd w:val="clear" w:color="auto" w:fill="FFFFFF"/>
            </w:pPr>
            <w:r>
              <w:t xml:space="preserve">б) умение приспосабливаться, если того требует социальная </w:t>
            </w:r>
          </w:p>
          <w:p w:rsidR="00F711B8" w:rsidRPr="00F711B8" w:rsidRDefault="00F711B8" w:rsidP="00F711B8">
            <w:pPr>
              <w:pStyle w:val="a3"/>
            </w:pPr>
            <w:r>
              <w:t>ситуация;</w:t>
            </w:r>
            <w:r>
              <w:br/>
              <w:t>в) бескомпромиссность;</w:t>
            </w:r>
            <w:r>
              <w:br/>
              <w:t xml:space="preserve">г) жесткая дисциплина и беспрекословное подчинение. </w:t>
            </w:r>
          </w:p>
        </w:tc>
      </w:tr>
      <w:tr w:rsidR="000517BE" w:rsidRPr="0094732F" w:rsidTr="000517BE">
        <w:trPr>
          <w:trHeight w:val="1699"/>
        </w:trPr>
        <w:tc>
          <w:tcPr>
            <w:tcW w:w="2150" w:type="dxa"/>
            <w:vMerge w:val="restart"/>
            <w:shd w:val="clear" w:color="auto" w:fill="auto"/>
          </w:tcPr>
          <w:p w:rsidR="00630F8C" w:rsidRDefault="00630F8C" w:rsidP="00877A0C">
            <w:pPr>
              <w:pStyle w:val="a3"/>
            </w:pPr>
            <w:r>
              <w:rPr>
                <w:rFonts w:ascii="Times New Roman,Bold" w:hAnsi="Times New Roman,Bold"/>
              </w:rPr>
              <w:lastRenderedPageBreak/>
              <w:t xml:space="preserve">УК-3 </w:t>
            </w:r>
            <w:r>
              <w:t xml:space="preserve">Способен осуществлять социальное взаимодействие и реализовывать свою роль в команде </w:t>
            </w:r>
          </w:p>
          <w:p w:rsidR="00630F8C" w:rsidRPr="0094732F" w:rsidRDefault="00630F8C" w:rsidP="007D3F55">
            <w:pPr>
              <w:widowControl w:val="0"/>
              <w:tabs>
                <w:tab w:val="left" w:pos="540"/>
              </w:tabs>
              <w:autoSpaceDE w:val="0"/>
              <w:autoSpaceDN w:val="0"/>
              <w:adjustRightInd w:val="0"/>
              <w:contextualSpacing/>
              <w:jc w:val="both"/>
            </w:pPr>
          </w:p>
        </w:tc>
        <w:tc>
          <w:tcPr>
            <w:tcW w:w="2258" w:type="dxa"/>
            <w:shd w:val="clear" w:color="auto" w:fill="auto"/>
          </w:tcPr>
          <w:p w:rsidR="00630F8C" w:rsidRPr="0094732F" w:rsidRDefault="00630F8C" w:rsidP="00B2785F">
            <w:pPr>
              <w:pStyle w:val="a3"/>
              <w:shd w:val="clear" w:color="auto" w:fill="FFFFFF"/>
            </w:pPr>
            <w:r>
              <w:rPr>
                <w:rFonts w:ascii="Times New Roman,Italic" w:hAnsi="Times New Roman,Italic"/>
              </w:rPr>
              <w:t xml:space="preserve">Индикатор 1 </w:t>
            </w:r>
            <w:r>
              <w:t xml:space="preserve">Понимает эффективность использования стратегии сотрудничества для достижения поставленной цели, эффективно взаимодействует с другими членами команды, участвуя в обмене информацией, знаниями, опытом, и презентации результатов работы. </w:t>
            </w:r>
          </w:p>
        </w:tc>
        <w:tc>
          <w:tcPr>
            <w:tcW w:w="2258" w:type="dxa"/>
            <w:shd w:val="clear" w:color="auto" w:fill="auto"/>
          </w:tcPr>
          <w:p w:rsidR="00630F8C" w:rsidRDefault="00630F8C" w:rsidP="00877A0C">
            <w:pPr>
              <w:pStyle w:val="a3"/>
              <w:shd w:val="clear" w:color="auto" w:fill="FFFFFF"/>
            </w:pPr>
            <w:r>
              <w:rPr>
                <w:rFonts w:ascii="Times New Roman,Bold" w:hAnsi="Times New Roman,Bold"/>
              </w:rPr>
              <w:t xml:space="preserve">Знать </w:t>
            </w:r>
            <w:r>
              <w:t xml:space="preserve">современные стратегии сотрудничества для достижения поставленной цели. </w:t>
            </w:r>
          </w:p>
          <w:p w:rsidR="00630F8C" w:rsidRDefault="00630F8C" w:rsidP="00877A0C">
            <w:pPr>
              <w:pStyle w:val="a3"/>
              <w:shd w:val="clear" w:color="auto" w:fill="FFFFFF"/>
            </w:pPr>
            <w:r>
              <w:rPr>
                <w:rFonts w:ascii="Times New Roman,Bold" w:hAnsi="Times New Roman,Bold"/>
              </w:rPr>
              <w:t xml:space="preserve">Уметь </w:t>
            </w:r>
            <w:r>
              <w:t xml:space="preserve">эффективно взаимодействовать с другими членами команды, участвуя в обмене информацией, знаниями, опытом </w:t>
            </w:r>
          </w:p>
          <w:p w:rsidR="00630F8C" w:rsidRPr="00630F8C" w:rsidRDefault="00630F8C" w:rsidP="007D3F55">
            <w:pPr>
              <w:widowControl w:val="0"/>
              <w:autoSpaceDE w:val="0"/>
              <w:autoSpaceDN w:val="0"/>
              <w:adjustRightInd w:val="0"/>
              <w:jc w:val="both"/>
              <w:rPr>
                <w:rFonts w:ascii="Calibri" w:eastAsia="Calibri" w:hAnsi="Calibri"/>
                <w:sz w:val="28"/>
                <w:szCs w:val="28"/>
              </w:rPr>
            </w:pPr>
          </w:p>
        </w:tc>
        <w:tc>
          <w:tcPr>
            <w:tcW w:w="3399" w:type="dxa"/>
            <w:shd w:val="clear" w:color="auto" w:fill="auto"/>
          </w:tcPr>
          <w:p w:rsidR="00630F8C" w:rsidRDefault="00630F8C" w:rsidP="00630F8C">
            <w:pPr>
              <w:pStyle w:val="a3"/>
              <w:shd w:val="clear" w:color="auto" w:fill="FFFFFF"/>
            </w:pPr>
            <w:r>
              <w:rPr>
                <w:rFonts w:ascii="Times New Roman,Bold" w:hAnsi="Times New Roman,Bold"/>
              </w:rPr>
              <w:t>Тест</w:t>
            </w:r>
            <w:r w:rsidR="00ED35A8">
              <w:rPr>
                <w:rFonts w:ascii="Times New Roman,Bold" w:hAnsi="Times New Roman,Bold"/>
              </w:rPr>
              <w:t xml:space="preserve">: </w:t>
            </w:r>
            <w:r w:rsidR="00ED35A8">
              <w:t>с помощью</w:t>
            </w:r>
            <w:r>
              <w:t xml:space="preserve"> каких методов можно проанализировать коммуникации:</w:t>
            </w:r>
            <w:r>
              <w:br/>
              <w:t>а) социограмма;</w:t>
            </w:r>
            <w:r>
              <w:br/>
              <w:t xml:space="preserve">б) матричная модель; </w:t>
            </w:r>
          </w:p>
          <w:p w:rsidR="00630F8C" w:rsidRDefault="00630F8C" w:rsidP="00630F8C">
            <w:pPr>
              <w:pStyle w:val="a3"/>
              <w:shd w:val="clear" w:color="auto" w:fill="FFFFFF"/>
            </w:pPr>
            <w:r>
              <w:t xml:space="preserve">в) сетевой график; </w:t>
            </w:r>
          </w:p>
          <w:p w:rsidR="00630F8C" w:rsidRDefault="00630F8C" w:rsidP="00630F8C">
            <w:pPr>
              <w:pStyle w:val="a3"/>
              <w:shd w:val="clear" w:color="auto" w:fill="FFFFFF"/>
            </w:pPr>
            <w:r>
              <w:t xml:space="preserve">г) документограмма; </w:t>
            </w:r>
          </w:p>
          <w:p w:rsidR="00630F8C" w:rsidRPr="00EB7136" w:rsidRDefault="00630F8C" w:rsidP="007D3F55">
            <w:pPr>
              <w:pStyle w:val="Web"/>
              <w:spacing w:before="0" w:beforeAutospacing="0" w:after="0" w:afterAutospacing="0"/>
              <w:contextualSpacing/>
              <w:jc w:val="both"/>
              <w:rPr>
                <w:rFonts w:eastAsia="Calibri" w:cs="Calibri"/>
              </w:rPr>
            </w:pPr>
          </w:p>
        </w:tc>
      </w:tr>
      <w:tr w:rsidR="000517BE" w:rsidRPr="0094732F" w:rsidTr="000517BE">
        <w:trPr>
          <w:trHeight w:val="1698"/>
        </w:trPr>
        <w:tc>
          <w:tcPr>
            <w:tcW w:w="2150" w:type="dxa"/>
            <w:vMerge/>
            <w:shd w:val="clear" w:color="auto" w:fill="auto"/>
          </w:tcPr>
          <w:p w:rsidR="00630F8C" w:rsidRDefault="00630F8C" w:rsidP="00877A0C">
            <w:pPr>
              <w:pStyle w:val="a3"/>
              <w:rPr>
                <w:rFonts w:ascii="Times New Roman,Bold" w:hAnsi="Times New Roman,Bold"/>
              </w:rPr>
            </w:pPr>
          </w:p>
        </w:tc>
        <w:tc>
          <w:tcPr>
            <w:tcW w:w="2258" w:type="dxa"/>
            <w:shd w:val="clear" w:color="auto" w:fill="auto"/>
          </w:tcPr>
          <w:p w:rsidR="00630F8C" w:rsidRDefault="00630F8C" w:rsidP="00630F8C">
            <w:pPr>
              <w:pStyle w:val="a3"/>
            </w:pPr>
            <w:r>
              <w:rPr>
                <w:rFonts w:ascii="Times New Roman,Italic" w:hAnsi="Times New Roman,Italic"/>
              </w:rPr>
              <w:t xml:space="preserve">Индикатор 2 </w:t>
            </w:r>
            <w:r>
              <w:t xml:space="preserve">Соблюдает этические нормы в межличностном профессиональном общении. </w:t>
            </w:r>
          </w:p>
          <w:p w:rsidR="00630F8C" w:rsidRDefault="00630F8C" w:rsidP="00877A0C">
            <w:pPr>
              <w:pStyle w:val="a3"/>
              <w:shd w:val="clear" w:color="auto" w:fill="FFFFFF"/>
              <w:rPr>
                <w:rFonts w:ascii="Times New Roman,Italic" w:hAnsi="Times New Roman,Italic"/>
              </w:rPr>
            </w:pPr>
          </w:p>
        </w:tc>
        <w:tc>
          <w:tcPr>
            <w:tcW w:w="2258" w:type="dxa"/>
            <w:shd w:val="clear" w:color="auto" w:fill="auto"/>
          </w:tcPr>
          <w:p w:rsidR="00630F8C" w:rsidRDefault="00630F8C" w:rsidP="00630F8C">
            <w:pPr>
              <w:pStyle w:val="a3"/>
              <w:shd w:val="clear" w:color="auto" w:fill="FFFFFF"/>
            </w:pPr>
            <w:r>
              <w:rPr>
                <w:rFonts w:ascii="Times New Roman,Bold" w:hAnsi="Times New Roman,Bold"/>
              </w:rPr>
              <w:t xml:space="preserve">Знать </w:t>
            </w:r>
            <w:r>
              <w:t xml:space="preserve">основные этические нормы в межличностном профессиональном общении </w:t>
            </w:r>
          </w:p>
          <w:p w:rsidR="00630F8C" w:rsidRPr="00B2785F" w:rsidRDefault="00630F8C" w:rsidP="00877A0C">
            <w:pPr>
              <w:pStyle w:val="a3"/>
              <w:shd w:val="clear" w:color="auto" w:fill="FFFFFF"/>
            </w:pPr>
            <w:r>
              <w:rPr>
                <w:rFonts w:ascii="Times New Roman,Bold" w:hAnsi="Times New Roman,Bold"/>
              </w:rPr>
              <w:t xml:space="preserve">Уметь </w:t>
            </w:r>
            <w:r>
              <w:t xml:space="preserve">использовать и применять на практике основные этические нормы в межличностном профессиональном общении </w:t>
            </w:r>
          </w:p>
        </w:tc>
        <w:tc>
          <w:tcPr>
            <w:tcW w:w="3399" w:type="dxa"/>
            <w:shd w:val="clear" w:color="auto" w:fill="auto"/>
          </w:tcPr>
          <w:p w:rsidR="00630F8C" w:rsidRDefault="00630F8C" w:rsidP="00630F8C">
            <w:pPr>
              <w:pStyle w:val="a3"/>
              <w:shd w:val="clear" w:color="auto" w:fill="FFFFFF"/>
            </w:pPr>
            <w:r>
              <w:rPr>
                <w:rFonts w:ascii="Times New Roman,Bold" w:hAnsi="Times New Roman,Bold"/>
              </w:rPr>
              <w:t>Кейс</w:t>
            </w:r>
            <w:r>
              <w:t>: Межличностная совместимость.</w:t>
            </w:r>
            <w:r>
              <w:br/>
              <w:t xml:space="preserve">Решение социально-психологической проблемы </w:t>
            </w:r>
          </w:p>
          <w:p w:rsidR="00630F8C" w:rsidRDefault="00630F8C" w:rsidP="00630F8C">
            <w:pPr>
              <w:pStyle w:val="a3"/>
              <w:shd w:val="clear" w:color="auto" w:fill="FFFFFF"/>
            </w:pPr>
            <w:r>
              <w:t xml:space="preserve">взаимодействия в студенческой группе с помощью разыгрывания «Дилеммы заключенного». Анализ, обсуждение различных стратегий поведения. </w:t>
            </w:r>
          </w:p>
          <w:p w:rsidR="00630F8C" w:rsidRDefault="00630F8C" w:rsidP="00630F8C">
            <w:pPr>
              <w:pStyle w:val="a3"/>
              <w:shd w:val="clear" w:color="auto" w:fill="FFFFFF"/>
              <w:rPr>
                <w:rFonts w:ascii="Times New Roman,Bold" w:hAnsi="Times New Roman,Bold"/>
              </w:rPr>
            </w:pPr>
          </w:p>
        </w:tc>
      </w:tr>
      <w:tr w:rsidR="000517BE" w:rsidRPr="0094732F" w:rsidTr="00B2785F">
        <w:trPr>
          <w:trHeight w:val="853"/>
        </w:trPr>
        <w:tc>
          <w:tcPr>
            <w:tcW w:w="2150" w:type="dxa"/>
            <w:vMerge/>
            <w:shd w:val="clear" w:color="auto" w:fill="auto"/>
          </w:tcPr>
          <w:p w:rsidR="00630F8C" w:rsidRDefault="00630F8C" w:rsidP="00877A0C">
            <w:pPr>
              <w:pStyle w:val="a3"/>
              <w:rPr>
                <w:rFonts w:ascii="Times New Roman,Bold" w:hAnsi="Times New Roman,Bold"/>
              </w:rPr>
            </w:pPr>
          </w:p>
        </w:tc>
        <w:tc>
          <w:tcPr>
            <w:tcW w:w="2258" w:type="dxa"/>
            <w:shd w:val="clear" w:color="auto" w:fill="auto"/>
          </w:tcPr>
          <w:p w:rsidR="00630F8C" w:rsidRDefault="00630F8C" w:rsidP="00630F8C">
            <w:pPr>
              <w:pStyle w:val="a3"/>
              <w:shd w:val="clear" w:color="auto" w:fill="FFFFFF"/>
            </w:pPr>
            <w:r>
              <w:rPr>
                <w:rFonts w:ascii="Times New Roman,Italic" w:hAnsi="Times New Roman,Italic"/>
              </w:rPr>
              <w:t xml:space="preserve">Индикатор </w:t>
            </w:r>
            <w:r>
              <w:rPr>
                <w:rFonts w:ascii="Calibri,Italic" w:hAnsi="Calibri,Italic"/>
                <w:sz w:val="22"/>
                <w:szCs w:val="22"/>
              </w:rPr>
              <w:t xml:space="preserve">3 </w:t>
            </w:r>
            <w:r>
              <w:t xml:space="preserve">Понимает и учитывает особенности поведения участников команды для достижения целей и задач в профессиональной деятельности. </w:t>
            </w:r>
          </w:p>
          <w:p w:rsidR="00630F8C" w:rsidRDefault="00630F8C" w:rsidP="00877A0C">
            <w:pPr>
              <w:pStyle w:val="a3"/>
              <w:shd w:val="clear" w:color="auto" w:fill="FFFFFF"/>
              <w:rPr>
                <w:rFonts w:ascii="Times New Roman,Italic" w:hAnsi="Times New Roman,Italic"/>
              </w:rPr>
            </w:pPr>
          </w:p>
        </w:tc>
        <w:tc>
          <w:tcPr>
            <w:tcW w:w="2258" w:type="dxa"/>
            <w:shd w:val="clear" w:color="auto" w:fill="auto"/>
          </w:tcPr>
          <w:p w:rsidR="00630F8C" w:rsidRDefault="00630F8C" w:rsidP="00630F8C">
            <w:pPr>
              <w:pStyle w:val="a3"/>
              <w:shd w:val="clear" w:color="auto" w:fill="FFFFFF"/>
            </w:pPr>
            <w:r>
              <w:rPr>
                <w:rFonts w:ascii="Times New Roman,Bold" w:hAnsi="Times New Roman,Bold"/>
              </w:rPr>
              <w:t xml:space="preserve">Знать </w:t>
            </w:r>
            <w:r>
              <w:t xml:space="preserve">современные подходы анализа поведения участников команды для достижения целей и задач в профессиональной деятельности. </w:t>
            </w:r>
          </w:p>
          <w:p w:rsidR="00630F8C" w:rsidRPr="00630F8C" w:rsidRDefault="00630F8C" w:rsidP="00877A0C">
            <w:pPr>
              <w:pStyle w:val="a3"/>
              <w:shd w:val="clear" w:color="auto" w:fill="FFFFFF"/>
            </w:pPr>
            <w:r>
              <w:rPr>
                <w:rFonts w:ascii="Times New Roman,Bold" w:hAnsi="Times New Roman,Bold"/>
              </w:rPr>
              <w:t xml:space="preserve">Уметь </w:t>
            </w:r>
            <w:r>
              <w:t xml:space="preserve">применять на практике знания об особенностях поведения участников команды для достижения целей и задач в профессиональной деятельности. </w:t>
            </w:r>
          </w:p>
        </w:tc>
        <w:tc>
          <w:tcPr>
            <w:tcW w:w="3399" w:type="dxa"/>
            <w:shd w:val="clear" w:color="auto" w:fill="auto"/>
          </w:tcPr>
          <w:p w:rsidR="00630F8C" w:rsidRDefault="00630F8C" w:rsidP="00630F8C">
            <w:pPr>
              <w:pStyle w:val="a3"/>
              <w:shd w:val="clear" w:color="auto" w:fill="FFFFFF"/>
            </w:pPr>
            <w:r>
              <w:rPr>
                <w:rFonts w:ascii="Times New Roman,Bold" w:hAnsi="Times New Roman,Bold"/>
              </w:rPr>
              <w:t>Тест</w:t>
            </w:r>
            <w:r>
              <w:t>: Психология массовых коммуникаций включает в себя:</w:t>
            </w:r>
            <w:r>
              <w:br/>
              <w:t>а) планирование массовых коммуникативных процессов;</w:t>
            </w:r>
            <w:r>
              <w:br/>
              <w:t xml:space="preserve">б) управление массовыми коммуникативными процессами; в) планирование и управление массовыми коммуникативными процессами; </w:t>
            </w:r>
          </w:p>
          <w:p w:rsidR="00630F8C" w:rsidRPr="00630F8C" w:rsidRDefault="00630F8C" w:rsidP="00630F8C">
            <w:pPr>
              <w:pStyle w:val="a3"/>
              <w:shd w:val="clear" w:color="auto" w:fill="FFFFFF"/>
            </w:pPr>
            <w:r>
              <w:t xml:space="preserve">г) манипулирование коммуникативными процессами. </w:t>
            </w:r>
          </w:p>
        </w:tc>
      </w:tr>
      <w:tr w:rsidR="000517BE" w:rsidRPr="0094732F" w:rsidTr="000517BE">
        <w:trPr>
          <w:trHeight w:val="441"/>
        </w:trPr>
        <w:tc>
          <w:tcPr>
            <w:tcW w:w="2150" w:type="dxa"/>
            <w:vMerge w:val="restart"/>
            <w:shd w:val="clear" w:color="auto" w:fill="auto"/>
          </w:tcPr>
          <w:p w:rsidR="00F711B8" w:rsidRPr="0094732F" w:rsidRDefault="00F711B8" w:rsidP="00F711B8">
            <w:pPr>
              <w:pStyle w:val="a3"/>
            </w:pPr>
            <w:r>
              <w:rPr>
                <w:rFonts w:ascii="Times New Roman,Bold" w:hAnsi="Times New Roman,Bold"/>
              </w:rPr>
              <w:t xml:space="preserve">УК-4 </w:t>
            </w:r>
            <w:r>
              <w:t xml:space="preserve">Способен осуществлять деловую </w:t>
            </w:r>
            <w:r>
              <w:lastRenderedPageBreak/>
              <w:t xml:space="preserve">коммуникацию в устной и письменной формах на государственном языке Российской Федерации и иностранном (ых) языке (ах) </w:t>
            </w:r>
          </w:p>
        </w:tc>
        <w:tc>
          <w:tcPr>
            <w:tcW w:w="2258" w:type="dxa"/>
            <w:shd w:val="clear" w:color="auto" w:fill="auto"/>
          </w:tcPr>
          <w:p w:rsidR="00F711B8" w:rsidRDefault="00F711B8" w:rsidP="00F711B8">
            <w:pPr>
              <w:pStyle w:val="a3"/>
            </w:pPr>
            <w:r>
              <w:rPr>
                <w:rFonts w:ascii="Times New Roman,Italic" w:hAnsi="Times New Roman,Italic"/>
              </w:rPr>
              <w:lastRenderedPageBreak/>
              <w:t xml:space="preserve">Индикатор 1 </w:t>
            </w:r>
            <w:r>
              <w:t>Использует информационно-</w:t>
            </w:r>
            <w:r>
              <w:lastRenderedPageBreak/>
              <w:t xml:space="preserve">коммуникационные ресурсы и технологии при поиске необходимой информации в процессе решения стандартных коммуникативных задач на государственном языке Российской Федерации. </w:t>
            </w:r>
          </w:p>
          <w:p w:rsidR="00F711B8" w:rsidRPr="0094732F" w:rsidRDefault="00F711B8" w:rsidP="007D3F55">
            <w:pPr>
              <w:widowControl w:val="0"/>
              <w:tabs>
                <w:tab w:val="left" w:pos="540"/>
              </w:tabs>
              <w:autoSpaceDE w:val="0"/>
              <w:autoSpaceDN w:val="0"/>
              <w:adjustRightInd w:val="0"/>
              <w:contextualSpacing/>
              <w:jc w:val="both"/>
            </w:pPr>
          </w:p>
        </w:tc>
        <w:tc>
          <w:tcPr>
            <w:tcW w:w="2258" w:type="dxa"/>
            <w:shd w:val="clear" w:color="auto" w:fill="auto"/>
          </w:tcPr>
          <w:p w:rsidR="00F711B8" w:rsidRDefault="00F711B8" w:rsidP="00F711B8">
            <w:pPr>
              <w:pStyle w:val="a3"/>
              <w:shd w:val="clear" w:color="auto" w:fill="FFFFFF"/>
            </w:pPr>
            <w:r>
              <w:rPr>
                <w:rFonts w:ascii="Times New Roman,Bold" w:hAnsi="Times New Roman,Bold"/>
              </w:rPr>
              <w:lastRenderedPageBreak/>
              <w:t xml:space="preserve">Знать </w:t>
            </w:r>
            <w:r>
              <w:t xml:space="preserve">ведущие информационно- коммуникационные </w:t>
            </w:r>
            <w:r>
              <w:lastRenderedPageBreak/>
              <w:t xml:space="preserve">ресурсы и технологии при поиске необходимой информации. </w:t>
            </w:r>
          </w:p>
          <w:p w:rsidR="00F711B8" w:rsidRPr="00F711B8" w:rsidRDefault="00F711B8" w:rsidP="00F711B8">
            <w:pPr>
              <w:pStyle w:val="a3"/>
              <w:shd w:val="clear" w:color="auto" w:fill="FFFFFF"/>
            </w:pPr>
            <w:r>
              <w:rPr>
                <w:rFonts w:ascii="Times New Roman,Bold" w:hAnsi="Times New Roman,Bold"/>
              </w:rPr>
              <w:t xml:space="preserve">Уметь </w:t>
            </w:r>
            <w:r>
              <w:t xml:space="preserve">использовать и применять на практике ведущие информационно- коммуникационные ресурсы и технологии при поиске необходимой информации в процессе решения стандартных коммуникативных задач на государственном языке Российской Федерации. </w:t>
            </w:r>
          </w:p>
        </w:tc>
        <w:tc>
          <w:tcPr>
            <w:tcW w:w="3399" w:type="dxa"/>
            <w:shd w:val="clear" w:color="auto" w:fill="auto"/>
          </w:tcPr>
          <w:p w:rsidR="00F711B8" w:rsidRPr="00F711B8" w:rsidRDefault="00F711B8" w:rsidP="00F711B8">
            <w:pPr>
              <w:pStyle w:val="a3"/>
              <w:shd w:val="clear" w:color="auto" w:fill="FFFFFF"/>
              <w:rPr>
                <w:rFonts w:ascii="Times New Roman,Bold" w:hAnsi="Times New Roman,Bold"/>
              </w:rPr>
            </w:pPr>
            <w:r>
              <w:rPr>
                <w:rFonts w:ascii="Times New Roman,Bold" w:hAnsi="Times New Roman,Bold"/>
              </w:rPr>
              <w:lastRenderedPageBreak/>
              <w:t xml:space="preserve">Деловая игра с элементами веб-квеста: </w:t>
            </w:r>
            <w:r w:rsidRPr="00F711B8">
              <w:rPr>
                <w:rFonts w:ascii="Times New Roman,Bold" w:hAnsi="Times New Roman,Bold"/>
                <w:b/>
                <w:bCs/>
              </w:rPr>
              <w:t xml:space="preserve">поиск информации о </w:t>
            </w:r>
            <w:r w:rsidRPr="00F711B8">
              <w:t xml:space="preserve">многообразии </w:t>
            </w:r>
            <w:r w:rsidRPr="00F711B8">
              <w:lastRenderedPageBreak/>
              <w:t>вербальных и невербальных сигналов, используемых в процессе коммуникации. Игра</w:t>
            </w:r>
            <w:r w:rsidRPr="00F711B8">
              <w:rPr>
                <w:rFonts w:ascii="Times New Roman,Bold" w:hAnsi="Times New Roman,Bold"/>
                <w:b/>
                <w:bCs/>
              </w:rPr>
              <w:t xml:space="preserve"> «</w:t>
            </w:r>
            <w:r w:rsidRPr="00F711B8">
              <w:t>остров сокровищ» –</w:t>
            </w:r>
            <w:r>
              <w:t xml:space="preserve"> определение на практике своеобразие невербальных и вербальных сигналов. Установление необходимых взаимосвязей и корреляций. </w:t>
            </w:r>
          </w:p>
          <w:p w:rsidR="00F711B8" w:rsidRPr="00EB7136" w:rsidRDefault="00F711B8" w:rsidP="007D3F55">
            <w:pPr>
              <w:pStyle w:val="Web"/>
              <w:spacing w:before="0" w:beforeAutospacing="0" w:after="0" w:afterAutospacing="0"/>
              <w:contextualSpacing/>
              <w:jc w:val="both"/>
              <w:rPr>
                <w:rFonts w:ascii="Times New Roman" w:eastAsia="Calibri" w:hAnsi="Times New Roman"/>
              </w:rPr>
            </w:pP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6B78EB" w:rsidRDefault="006B78EB" w:rsidP="006B78EB">
            <w:pPr>
              <w:pStyle w:val="a3"/>
            </w:pPr>
            <w:r>
              <w:rPr>
                <w:rFonts w:ascii="Times New Roman,Italic" w:hAnsi="Times New Roman,Italic"/>
              </w:rPr>
              <w:t xml:space="preserve">Индикатор 2 </w:t>
            </w:r>
            <w:r>
              <w:t xml:space="preserve">Ведет деловую переписку, учитывая особенности официально- делового стиля и речевого этикета. </w:t>
            </w:r>
          </w:p>
          <w:p w:rsidR="00F711B8" w:rsidRDefault="00F711B8" w:rsidP="00F711B8">
            <w:pPr>
              <w:pStyle w:val="a3"/>
              <w:rPr>
                <w:rFonts w:ascii="Times New Roman,Italic" w:hAnsi="Times New Roman,Italic"/>
              </w:rPr>
            </w:pPr>
          </w:p>
        </w:tc>
        <w:tc>
          <w:tcPr>
            <w:tcW w:w="2258" w:type="dxa"/>
            <w:shd w:val="clear" w:color="auto" w:fill="auto"/>
          </w:tcPr>
          <w:p w:rsidR="006B78EB" w:rsidRDefault="006B78EB" w:rsidP="006B78EB">
            <w:pPr>
              <w:pStyle w:val="a3"/>
              <w:shd w:val="clear" w:color="auto" w:fill="FFFFFF"/>
            </w:pPr>
            <w:r>
              <w:rPr>
                <w:rFonts w:ascii="Times New Roman,Bold" w:hAnsi="Times New Roman,Bold"/>
              </w:rPr>
              <w:t xml:space="preserve">Знать </w:t>
            </w:r>
            <w:r>
              <w:t xml:space="preserve">основные правила ведения деловой переписки, учитывая особенности официально-делового стиля и речевого этикета. </w:t>
            </w:r>
          </w:p>
          <w:p w:rsidR="00F711B8" w:rsidRPr="006B78EB" w:rsidRDefault="006B78EB" w:rsidP="006B78EB">
            <w:pPr>
              <w:pStyle w:val="a3"/>
              <w:shd w:val="clear" w:color="auto" w:fill="FFFFFF"/>
            </w:pPr>
            <w:r>
              <w:rPr>
                <w:rFonts w:ascii="Times New Roman,Bold" w:hAnsi="Times New Roman,Bold"/>
              </w:rPr>
              <w:t xml:space="preserve">Уметь </w:t>
            </w:r>
            <w:r>
              <w:t xml:space="preserve">вести деловую переписку, учитывая особенности официально- делового стиля и речевого этикета. </w:t>
            </w:r>
          </w:p>
        </w:tc>
        <w:tc>
          <w:tcPr>
            <w:tcW w:w="3399" w:type="dxa"/>
            <w:shd w:val="clear" w:color="auto" w:fill="auto"/>
          </w:tcPr>
          <w:p w:rsidR="00F711B8" w:rsidRDefault="006B78EB" w:rsidP="007D3F55">
            <w:pPr>
              <w:pStyle w:val="Web"/>
              <w:spacing w:before="0" w:beforeAutospacing="0" w:after="0" w:afterAutospacing="0"/>
              <w:contextualSpacing/>
              <w:jc w:val="both"/>
              <w:rPr>
                <w:rFonts w:ascii="Times New Roman" w:eastAsia="Calibri" w:hAnsi="Times New Roman"/>
              </w:rPr>
            </w:pPr>
            <w:r w:rsidRPr="00AF0246">
              <w:rPr>
                <w:rFonts w:ascii="Times New Roman" w:eastAsia="Calibri" w:hAnsi="Times New Roman"/>
                <w:b/>
                <w:bCs/>
              </w:rPr>
              <w:t>Тест:</w:t>
            </w:r>
            <w:r>
              <w:rPr>
                <w:rFonts w:ascii="Times New Roman" w:eastAsia="Calibri" w:hAnsi="Times New Roman"/>
              </w:rPr>
              <w:t xml:space="preserve"> Укажите верную последовательность делового письма:</w:t>
            </w:r>
          </w:p>
          <w:p w:rsidR="006B78EB" w:rsidRDefault="006B78EB" w:rsidP="006B78EB">
            <w:pPr>
              <w:pStyle w:val="a3"/>
              <w:numPr>
                <w:ilvl w:val="0"/>
                <w:numId w:val="30"/>
              </w:numPr>
              <w:rPr>
                <w:rFonts w:eastAsia="Calibri"/>
              </w:rPr>
            </w:pPr>
            <w:r>
              <w:rPr>
                <w:rFonts w:eastAsia="Calibri"/>
              </w:rPr>
              <w:t>приветствие/вступление/основная часть</w:t>
            </w:r>
          </w:p>
          <w:p w:rsidR="006B78EB" w:rsidRDefault="006B78EB" w:rsidP="006B78EB">
            <w:pPr>
              <w:pStyle w:val="a3"/>
              <w:numPr>
                <w:ilvl w:val="0"/>
                <w:numId w:val="30"/>
              </w:numPr>
              <w:rPr>
                <w:rFonts w:eastAsia="Calibri"/>
              </w:rPr>
            </w:pPr>
            <w:r>
              <w:rPr>
                <w:rFonts w:eastAsia="Calibri"/>
              </w:rPr>
              <w:t>приветствие/основная часть/заключение</w:t>
            </w:r>
          </w:p>
          <w:p w:rsidR="006B78EB" w:rsidRPr="006B78EB" w:rsidRDefault="006B78EB" w:rsidP="006B78EB">
            <w:pPr>
              <w:pStyle w:val="a3"/>
              <w:numPr>
                <w:ilvl w:val="0"/>
                <w:numId w:val="30"/>
              </w:numPr>
              <w:rPr>
                <w:rFonts w:eastAsia="Calibri"/>
              </w:rPr>
            </w:pPr>
            <w:r>
              <w:rPr>
                <w:rFonts w:eastAsia="Calibri"/>
              </w:rPr>
              <w:t>приветствие/вступление/основная часть/заключение</w:t>
            </w: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F711B8" w:rsidRPr="00B2785F" w:rsidRDefault="00AF0246" w:rsidP="00B2785F">
            <w:pPr>
              <w:pStyle w:val="a3"/>
              <w:shd w:val="clear" w:color="auto" w:fill="FFFFFF"/>
            </w:pPr>
            <w:r>
              <w:rPr>
                <w:rFonts w:ascii="Times New Roman,Italic" w:hAnsi="Times New Roman,Italic"/>
              </w:rPr>
              <w:t xml:space="preserve">Индикатор </w:t>
            </w:r>
            <w:r>
              <w:rPr>
                <w:rFonts w:ascii="Calibri,Italic" w:hAnsi="Calibri,Italic"/>
                <w:sz w:val="22"/>
                <w:szCs w:val="22"/>
              </w:rPr>
              <w:t xml:space="preserve">3 </w:t>
            </w:r>
            <w:r>
              <w:t xml:space="preserve">Умеет вести деловые переговоры на государственном языке Российской Федерации. </w:t>
            </w:r>
          </w:p>
        </w:tc>
        <w:tc>
          <w:tcPr>
            <w:tcW w:w="2258" w:type="dxa"/>
            <w:shd w:val="clear" w:color="auto" w:fill="auto"/>
          </w:tcPr>
          <w:p w:rsidR="00AF0246" w:rsidRDefault="00AF0246" w:rsidP="00AF0246">
            <w:pPr>
              <w:pStyle w:val="a3"/>
            </w:pPr>
            <w:r>
              <w:rPr>
                <w:rFonts w:ascii="Times New Roman,Bold" w:hAnsi="Times New Roman,Bold"/>
              </w:rPr>
              <w:t xml:space="preserve">Знать </w:t>
            </w:r>
            <w:r>
              <w:t xml:space="preserve">основы деловых переговоров на государственном языке Российской Федерации. </w:t>
            </w:r>
          </w:p>
          <w:p w:rsidR="00F711B8" w:rsidRPr="00AF0246" w:rsidRDefault="00AF0246" w:rsidP="00AF0246">
            <w:pPr>
              <w:pStyle w:val="a3"/>
              <w:shd w:val="clear" w:color="auto" w:fill="FFFFFF"/>
            </w:pPr>
            <w:r>
              <w:rPr>
                <w:rFonts w:ascii="Times New Roman,Bold" w:hAnsi="Times New Roman,Bold"/>
              </w:rPr>
              <w:t xml:space="preserve">Уметь </w:t>
            </w:r>
            <w:r>
              <w:t xml:space="preserve">вести деловые переговоры на государственном языке Российской Федерации. </w:t>
            </w:r>
          </w:p>
        </w:tc>
        <w:tc>
          <w:tcPr>
            <w:tcW w:w="3399" w:type="dxa"/>
            <w:shd w:val="clear" w:color="auto" w:fill="auto"/>
          </w:tcPr>
          <w:p w:rsidR="00AF0246" w:rsidRDefault="00AF0246" w:rsidP="00AF0246">
            <w:pPr>
              <w:pStyle w:val="a3"/>
              <w:shd w:val="clear" w:color="auto" w:fill="FFFFFF"/>
            </w:pPr>
            <w:r>
              <w:rPr>
                <w:rFonts w:ascii="Times New Roman,Bold" w:hAnsi="Times New Roman,Bold"/>
              </w:rPr>
              <w:t xml:space="preserve">Деловая игра: </w:t>
            </w:r>
            <w:r>
              <w:t>Деловые переговоры в условиях конфликтной ситуации.</w:t>
            </w:r>
          </w:p>
          <w:p w:rsidR="00AF0246" w:rsidRDefault="00AF0246" w:rsidP="00AF0246">
            <w:pPr>
              <w:pStyle w:val="a3"/>
              <w:shd w:val="clear" w:color="auto" w:fill="FFFFFF"/>
            </w:pPr>
            <w:r>
              <w:t xml:space="preserve">Анализ и последующее обсуждение в группе. </w:t>
            </w:r>
          </w:p>
          <w:p w:rsidR="00F711B8" w:rsidRPr="00EB7136" w:rsidRDefault="00F711B8" w:rsidP="007D3F55">
            <w:pPr>
              <w:pStyle w:val="Web"/>
              <w:spacing w:before="0" w:beforeAutospacing="0" w:after="0" w:afterAutospacing="0"/>
              <w:contextualSpacing/>
              <w:jc w:val="both"/>
              <w:rPr>
                <w:rFonts w:ascii="Times New Roman" w:eastAsia="Calibri" w:hAnsi="Times New Roman"/>
              </w:rPr>
            </w:pP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AF0246" w:rsidRDefault="00AF0246" w:rsidP="00AF0246">
            <w:pPr>
              <w:pStyle w:val="a3"/>
              <w:shd w:val="clear" w:color="auto" w:fill="FFFFFF"/>
            </w:pPr>
            <w:r>
              <w:rPr>
                <w:rFonts w:ascii="Times New Roman,Italic" w:hAnsi="Times New Roman,Italic"/>
              </w:rPr>
              <w:t xml:space="preserve">Индикатор 4 </w:t>
            </w:r>
            <w:r>
              <w:t xml:space="preserve">Использует </w:t>
            </w:r>
            <w:r>
              <w:lastRenderedPageBreak/>
              <w:t xml:space="preserve">лексико-грамматические и стилистические ресурсы на государственном языке Российской Федерации в зависимости от решаемой коммуникативной, в том числе профессиональной, задачи. </w:t>
            </w:r>
          </w:p>
          <w:p w:rsidR="00F711B8" w:rsidRDefault="00F711B8" w:rsidP="00F711B8">
            <w:pPr>
              <w:pStyle w:val="a3"/>
              <w:rPr>
                <w:rFonts w:ascii="Times New Roman,Italic" w:hAnsi="Times New Roman,Italic"/>
              </w:rPr>
            </w:pPr>
          </w:p>
        </w:tc>
        <w:tc>
          <w:tcPr>
            <w:tcW w:w="2258" w:type="dxa"/>
            <w:shd w:val="clear" w:color="auto" w:fill="auto"/>
          </w:tcPr>
          <w:p w:rsidR="00AF0246" w:rsidRDefault="00AF0246" w:rsidP="00AF0246">
            <w:pPr>
              <w:pStyle w:val="a3"/>
              <w:shd w:val="clear" w:color="auto" w:fill="FFFFFF"/>
            </w:pPr>
            <w:r>
              <w:rPr>
                <w:rFonts w:ascii="Times New Roman,Bold" w:hAnsi="Times New Roman,Bold"/>
              </w:rPr>
              <w:lastRenderedPageBreak/>
              <w:t xml:space="preserve">Знать </w:t>
            </w:r>
            <w:r>
              <w:t xml:space="preserve">современные лексико- </w:t>
            </w:r>
            <w:r>
              <w:lastRenderedPageBreak/>
              <w:t xml:space="preserve">грамматические и стилистические ресурсы на государственном языке Российской Федерации. </w:t>
            </w:r>
          </w:p>
          <w:p w:rsidR="00F711B8" w:rsidRPr="00AF0246" w:rsidRDefault="00AF0246" w:rsidP="00AF0246">
            <w:pPr>
              <w:pStyle w:val="a3"/>
              <w:shd w:val="clear" w:color="auto" w:fill="FFFFFF"/>
            </w:pPr>
            <w:r>
              <w:rPr>
                <w:rFonts w:ascii="Times New Roman,Bold" w:hAnsi="Times New Roman,Bold"/>
              </w:rPr>
              <w:t xml:space="preserve">Уметь </w:t>
            </w:r>
            <w:r>
              <w:t xml:space="preserve">в зависимости от решаемой коммуникативной, в том числе профессиональной, задачи использовать лексико- грамматические и стилистические ресурсы </w:t>
            </w:r>
          </w:p>
        </w:tc>
        <w:tc>
          <w:tcPr>
            <w:tcW w:w="3399" w:type="dxa"/>
            <w:shd w:val="clear" w:color="auto" w:fill="auto"/>
          </w:tcPr>
          <w:p w:rsidR="00AF0246" w:rsidRDefault="00AF0246" w:rsidP="00AF0246">
            <w:pPr>
              <w:pStyle w:val="a3"/>
              <w:shd w:val="clear" w:color="auto" w:fill="FFFFFF"/>
            </w:pPr>
            <w:r>
              <w:rPr>
                <w:rFonts w:ascii="Times New Roman,Bold" w:hAnsi="Times New Roman,Bold"/>
              </w:rPr>
              <w:lastRenderedPageBreak/>
              <w:t>Тест</w:t>
            </w:r>
            <w:r>
              <w:t xml:space="preserve">: В наибольшей степени учитываются субмодальности </w:t>
            </w:r>
            <w:r>
              <w:lastRenderedPageBreak/>
              <w:t>человека в подходе к общению:</w:t>
            </w:r>
            <w:r>
              <w:br/>
              <w:t>а) социально-психологическому;</w:t>
            </w:r>
            <w:r>
              <w:br/>
              <w:t xml:space="preserve">б) нейролингвистическому; </w:t>
            </w:r>
          </w:p>
          <w:p w:rsidR="00AF0246" w:rsidRDefault="00AF0246" w:rsidP="00AF0246">
            <w:pPr>
              <w:pStyle w:val="a3"/>
              <w:shd w:val="clear" w:color="auto" w:fill="FFFFFF"/>
            </w:pPr>
            <w:r>
              <w:t>в) психолингвистическому;</w:t>
            </w:r>
            <w:r>
              <w:br/>
              <w:t xml:space="preserve">г) психолого-педагогическому </w:t>
            </w:r>
          </w:p>
          <w:p w:rsidR="00F711B8" w:rsidRPr="00EB7136" w:rsidRDefault="00F711B8" w:rsidP="007D3F55">
            <w:pPr>
              <w:pStyle w:val="Web"/>
              <w:spacing w:before="0" w:beforeAutospacing="0" w:after="0" w:afterAutospacing="0"/>
              <w:contextualSpacing/>
              <w:jc w:val="both"/>
              <w:rPr>
                <w:rFonts w:ascii="Times New Roman" w:eastAsia="Calibri" w:hAnsi="Times New Roman"/>
              </w:rPr>
            </w:pP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F711B8" w:rsidRPr="00AF0246" w:rsidRDefault="00AF0246" w:rsidP="00AF0246">
            <w:pPr>
              <w:pStyle w:val="a3"/>
              <w:shd w:val="clear" w:color="auto" w:fill="FFFFFF"/>
            </w:pPr>
            <w:r>
              <w:rPr>
                <w:rFonts w:ascii="Times New Roman,Italic" w:hAnsi="Times New Roman,Italic"/>
              </w:rPr>
              <w:t xml:space="preserve">Индикатор 5 </w:t>
            </w:r>
            <w:r>
              <w:t xml:space="preserve">Использует иностранный язык в межличностном общении и профессиональной деятельности, выбирая соответствующие вербальные и невербальные средства коммуникации. </w:t>
            </w:r>
          </w:p>
        </w:tc>
        <w:tc>
          <w:tcPr>
            <w:tcW w:w="2258" w:type="dxa"/>
            <w:shd w:val="clear" w:color="auto" w:fill="auto"/>
          </w:tcPr>
          <w:p w:rsidR="00AF0246" w:rsidRDefault="00AF0246" w:rsidP="00AF0246">
            <w:pPr>
              <w:pStyle w:val="a3"/>
              <w:shd w:val="clear" w:color="auto" w:fill="FFFFFF"/>
            </w:pPr>
            <w:r>
              <w:rPr>
                <w:rFonts w:ascii="Times New Roman,Bold" w:hAnsi="Times New Roman,Bold"/>
              </w:rPr>
              <w:t xml:space="preserve">Знать </w:t>
            </w:r>
            <w:r>
              <w:t xml:space="preserve">иностранный язык для межличностного общения и профессиональной деятельности, выбирая соответствующие вербальные и невербальные средства коммуникации. </w:t>
            </w:r>
          </w:p>
          <w:p w:rsidR="00F711B8" w:rsidRPr="00AF0246" w:rsidRDefault="00AF0246" w:rsidP="00AF0246">
            <w:pPr>
              <w:pStyle w:val="a3"/>
              <w:shd w:val="clear" w:color="auto" w:fill="FFFFFF"/>
            </w:pPr>
            <w:r>
              <w:rPr>
                <w:rFonts w:ascii="Times New Roman,Bold" w:hAnsi="Times New Roman,Bold"/>
              </w:rPr>
              <w:t xml:space="preserve">Уметь </w:t>
            </w:r>
            <w:r>
              <w:t xml:space="preserve">общаться на иностранном языке в профессиональной деятельности, выбирая соответствующие вербальные и невербальные средства коммуникации. </w:t>
            </w:r>
          </w:p>
        </w:tc>
        <w:tc>
          <w:tcPr>
            <w:tcW w:w="3399" w:type="dxa"/>
            <w:shd w:val="clear" w:color="auto" w:fill="auto"/>
          </w:tcPr>
          <w:p w:rsidR="00AF0246" w:rsidRDefault="00AF0246" w:rsidP="00AF0246">
            <w:pPr>
              <w:pStyle w:val="a3"/>
              <w:shd w:val="clear" w:color="auto" w:fill="FFFFFF"/>
            </w:pPr>
            <w:r>
              <w:rPr>
                <w:rFonts w:ascii="Times New Roman,Bold" w:hAnsi="Times New Roman,Bold"/>
              </w:rPr>
              <w:t xml:space="preserve">Деловая игра: </w:t>
            </w:r>
            <w:r>
              <w:t xml:space="preserve">сценарий эффективных коммуникативных сообщений в пространстве деловой коммуникации на иностранном языке. Анализ и обсуждение их понимания, специфика написания и создания деловых сообщений. </w:t>
            </w:r>
          </w:p>
          <w:p w:rsidR="00F711B8" w:rsidRPr="00EB7136" w:rsidRDefault="00F711B8" w:rsidP="007D3F55">
            <w:pPr>
              <w:pStyle w:val="Web"/>
              <w:spacing w:before="0" w:beforeAutospacing="0" w:after="0" w:afterAutospacing="0"/>
              <w:contextualSpacing/>
              <w:jc w:val="both"/>
              <w:rPr>
                <w:rFonts w:ascii="Times New Roman" w:eastAsia="Calibri" w:hAnsi="Times New Roman"/>
              </w:rPr>
            </w:pP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F711B8" w:rsidRPr="00AF0246" w:rsidRDefault="00AF0246" w:rsidP="00F711B8">
            <w:pPr>
              <w:pStyle w:val="a3"/>
            </w:pPr>
            <w:r>
              <w:rPr>
                <w:rFonts w:ascii="Times New Roman,Italic" w:hAnsi="Times New Roman,Italic"/>
              </w:rPr>
              <w:t xml:space="preserve">Индикатор 6 </w:t>
            </w:r>
            <w:r>
              <w:t xml:space="preserve">Реализует на иностранном языке коммуникативные намерения устно и письменно, используя современные информационно-коммуникационные технологии. </w:t>
            </w:r>
          </w:p>
        </w:tc>
        <w:tc>
          <w:tcPr>
            <w:tcW w:w="2258" w:type="dxa"/>
            <w:shd w:val="clear" w:color="auto" w:fill="auto"/>
          </w:tcPr>
          <w:p w:rsidR="00AF0246" w:rsidRDefault="00AF0246" w:rsidP="00AF0246">
            <w:pPr>
              <w:pStyle w:val="a3"/>
              <w:shd w:val="clear" w:color="auto" w:fill="FFFFFF"/>
            </w:pPr>
            <w:r>
              <w:rPr>
                <w:rFonts w:ascii="Times New Roman,Bold" w:hAnsi="Times New Roman,Bold"/>
              </w:rPr>
              <w:t xml:space="preserve">Знать </w:t>
            </w:r>
            <w:r>
              <w:t xml:space="preserve">на иностранном языке коммуникативные намерения собеседников. </w:t>
            </w:r>
          </w:p>
          <w:p w:rsidR="00F711B8" w:rsidRPr="00AF0246" w:rsidRDefault="00AF0246" w:rsidP="00AF0246">
            <w:pPr>
              <w:pStyle w:val="a3"/>
              <w:shd w:val="clear" w:color="auto" w:fill="FFFFFF"/>
            </w:pPr>
            <w:r>
              <w:rPr>
                <w:rFonts w:ascii="Times New Roman,Bold" w:hAnsi="Times New Roman,Bold"/>
              </w:rPr>
              <w:t xml:space="preserve">Уметь </w:t>
            </w:r>
            <w:r>
              <w:t xml:space="preserve">устно и письменно, использовать современные информационно- коммуникационные технологии. </w:t>
            </w:r>
          </w:p>
        </w:tc>
        <w:tc>
          <w:tcPr>
            <w:tcW w:w="3399" w:type="dxa"/>
            <w:shd w:val="clear" w:color="auto" w:fill="auto"/>
          </w:tcPr>
          <w:p w:rsidR="00AF0246" w:rsidRDefault="00AF0246" w:rsidP="00AF0246">
            <w:pPr>
              <w:pStyle w:val="a3"/>
              <w:shd w:val="clear" w:color="auto" w:fill="FFFFFF"/>
            </w:pPr>
            <w:r>
              <w:rPr>
                <w:rFonts w:ascii="Times New Roman,Bold" w:hAnsi="Times New Roman,Bold"/>
              </w:rPr>
              <w:t>Кейс</w:t>
            </w:r>
            <w:r>
              <w:t xml:space="preserve">: проанализировать информационные сообщения в русскоязычном и англоязычном сегментах социальных сетей. Сравните структуру сообщений, их актуальность, этичность и профессиональность. </w:t>
            </w:r>
          </w:p>
          <w:p w:rsidR="00F711B8" w:rsidRPr="00EB7136" w:rsidRDefault="00F711B8" w:rsidP="007D3F55">
            <w:pPr>
              <w:pStyle w:val="Web"/>
              <w:spacing w:before="0" w:beforeAutospacing="0" w:after="0" w:afterAutospacing="0"/>
              <w:contextualSpacing/>
              <w:jc w:val="both"/>
              <w:rPr>
                <w:rFonts w:ascii="Times New Roman" w:eastAsia="Calibri" w:hAnsi="Times New Roman"/>
              </w:rPr>
            </w:pP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AF0246" w:rsidRDefault="00AF0246" w:rsidP="00AF0246">
            <w:pPr>
              <w:pStyle w:val="a3"/>
            </w:pPr>
            <w:r>
              <w:rPr>
                <w:rFonts w:ascii="Times New Roman,Italic" w:hAnsi="Times New Roman,Italic"/>
              </w:rPr>
              <w:t xml:space="preserve">Индикатор </w:t>
            </w:r>
            <w:r>
              <w:rPr>
                <w:rFonts w:ascii="Calibri,Italic" w:hAnsi="Calibri,Italic"/>
                <w:sz w:val="22"/>
                <w:szCs w:val="22"/>
              </w:rPr>
              <w:t xml:space="preserve">7 </w:t>
            </w:r>
            <w:r>
              <w:t xml:space="preserve">Использует приемы публичной речи и делового и профессионального дискурса на иностранном языке. </w:t>
            </w:r>
          </w:p>
          <w:p w:rsidR="00F711B8" w:rsidRDefault="00F711B8" w:rsidP="00F711B8">
            <w:pPr>
              <w:pStyle w:val="a3"/>
              <w:rPr>
                <w:rFonts w:ascii="Times New Roman,Italic" w:hAnsi="Times New Roman,Italic"/>
              </w:rPr>
            </w:pPr>
          </w:p>
        </w:tc>
        <w:tc>
          <w:tcPr>
            <w:tcW w:w="2258" w:type="dxa"/>
            <w:shd w:val="clear" w:color="auto" w:fill="auto"/>
          </w:tcPr>
          <w:p w:rsidR="00AF0246" w:rsidRDefault="00AF0246" w:rsidP="00AF0246">
            <w:pPr>
              <w:pStyle w:val="a3"/>
              <w:shd w:val="clear" w:color="auto" w:fill="FFFFFF"/>
            </w:pPr>
            <w:r>
              <w:rPr>
                <w:rFonts w:ascii="Times New Roman,Bold" w:hAnsi="Times New Roman,Bold"/>
              </w:rPr>
              <w:t xml:space="preserve">Знать </w:t>
            </w:r>
            <w:r>
              <w:t xml:space="preserve">основные и ведущие приемы публичной речи и делового и профессионального дискурса на иностранном языке. </w:t>
            </w:r>
          </w:p>
          <w:p w:rsidR="00F711B8" w:rsidRPr="00AF0246" w:rsidRDefault="00AF0246" w:rsidP="00AF0246">
            <w:pPr>
              <w:pStyle w:val="a3"/>
              <w:shd w:val="clear" w:color="auto" w:fill="FFFFFF"/>
            </w:pPr>
            <w:r>
              <w:rPr>
                <w:rFonts w:ascii="Times New Roman,Bold" w:hAnsi="Times New Roman,Bold"/>
              </w:rPr>
              <w:t xml:space="preserve">Уметь </w:t>
            </w:r>
            <w:r>
              <w:t xml:space="preserve">грамотно использовать приемы публичной речи и делового и профессионального дискурса на иностранном языке. </w:t>
            </w:r>
          </w:p>
        </w:tc>
        <w:tc>
          <w:tcPr>
            <w:tcW w:w="3399" w:type="dxa"/>
            <w:shd w:val="clear" w:color="auto" w:fill="auto"/>
          </w:tcPr>
          <w:p w:rsidR="00AF0246" w:rsidRDefault="00AF0246" w:rsidP="00AF0246">
            <w:pPr>
              <w:pStyle w:val="a3"/>
              <w:shd w:val="clear" w:color="auto" w:fill="FFFFFF"/>
            </w:pPr>
            <w:r>
              <w:rPr>
                <w:rFonts w:ascii="Times New Roman,Bold" w:hAnsi="Times New Roman,Bold"/>
              </w:rPr>
              <w:t>Задача</w:t>
            </w:r>
            <w:r>
              <w:t>: «Искусство эффективной презентации» на иностранном языке. Языковая составляющая создания имиджа в процессе выступления.</w:t>
            </w:r>
            <w:r>
              <w:br/>
              <w:t xml:space="preserve">Анализ и обсуждение выполненных заданий. </w:t>
            </w:r>
          </w:p>
          <w:p w:rsidR="00F711B8" w:rsidRPr="00EB7136" w:rsidRDefault="00F711B8" w:rsidP="007D3F55">
            <w:pPr>
              <w:pStyle w:val="Web"/>
              <w:spacing w:before="0" w:beforeAutospacing="0" w:after="0" w:afterAutospacing="0"/>
              <w:contextualSpacing/>
              <w:jc w:val="both"/>
              <w:rPr>
                <w:rFonts w:ascii="Times New Roman" w:eastAsia="Calibri" w:hAnsi="Times New Roman"/>
              </w:rPr>
            </w:pP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F711B8" w:rsidRPr="00AF0246" w:rsidRDefault="00AF0246" w:rsidP="00F711B8">
            <w:pPr>
              <w:pStyle w:val="a3"/>
            </w:pPr>
            <w:r>
              <w:rPr>
                <w:rFonts w:ascii="Times New Roman,Italic" w:hAnsi="Times New Roman,Italic"/>
              </w:rPr>
              <w:t xml:space="preserve">Индикатор 8 </w:t>
            </w:r>
            <w:r>
              <w:t xml:space="preserve">Демонстрирует владения основами академической коммуникации и речевого этикета изучаемого иностранного языка. </w:t>
            </w:r>
          </w:p>
        </w:tc>
        <w:tc>
          <w:tcPr>
            <w:tcW w:w="2258" w:type="dxa"/>
            <w:shd w:val="clear" w:color="auto" w:fill="auto"/>
          </w:tcPr>
          <w:p w:rsidR="00AF0246" w:rsidRDefault="00AF0246" w:rsidP="00AF0246">
            <w:pPr>
              <w:pStyle w:val="a3"/>
              <w:shd w:val="clear" w:color="auto" w:fill="FFFFFF"/>
            </w:pPr>
            <w:r>
              <w:rPr>
                <w:rFonts w:ascii="Times New Roman,Bold" w:hAnsi="Times New Roman,Bold"/>
              </w:rPr>
              <w:t xml:space="preserve">Знать </w:t>
            </w:r>
            <w:r>
              <w:t xml:space="preserve">основы академической коммуникации и речевого этикета изучаемого иностранного языка. </w:t>
            </w:r>
          </w:p>
          <w:p w:rsidR="00F711B8" w:rsidRPr="00AF0246" w:rsidRDefault="00AF0246" w:rsidP="00AF0246">
            <w:pPr>
              <w:pStyle w:val="a3"/>
              <w:shd w:val="clear" w:color="auto" w:fill="FFFFFF"/>
            </w:pPr>
            <w:r>
              <w:rPr>
                <w:rFonts w:ascii="Times New Roman,Bold" w:hAnsi="Times New Roman,Bold"/>
              </w:rPr>
              <w:t xml:space="preserve">Уметь </w:t>
            </w:r>
            <w:r>
              <w:t xml:space="preserve">грамотно демонстрировать владения основами академической коммуникации и речевого этикета изучаемого иностранного языка. </w:t>
            </w:r>
          </w:p>
        </w:tc>
        <w:tc>
          <w:tcPr>
            <w:tcW w:w="3399" w:type="dxa"/>
            <w:shd w:val="clear" w:color="auto" w:fill="auto"/>
          </w:tcPr>
          <w:p w:rsidR="00AF0246" w:rsidRDefault="00AF0246" w:rsidP="00AF0246">
            <w:pPr>
              <w:pStyle w:val="a3"/>
              <w:shd w:val="clear" w:color="auto" w:fill="FFFFFF"/>
            </w:pPr>
            <w:r>
              <w:rPr>
                <w:rFonts w:ascii="Times New Roman,Bold" w:hAnsi="Times New Roman,Bold"/>
              </w:rPr>
              <w:t>Кейс</w:t>
            </w:r>
            <w:r>
              <w:t>: основные приемы изложения и аргументации данных при изучении англоязычных академических статей по тематике массовых коммуникаций</w:t>
            </w:r>
          </w:p>
          <w:p w:rsidR="00F711B8" w:rsidRPr="00EB7136" w:rsidRDefault="00F711B8" w:rsidP="007D3F55">
            <w:pPr>
              <w:pStyle w:val="Web"/>
              <w:spacing w:before="0" w:beforeAutospacing="0" w:after="0" w:afterAutospacing="0"/>
              <w:contextualSpacing/>
              <w:jc w:val="both"/>
              <w:rPr>
                <w:rFonts w:ascii="Times New Roman" w:eastAsia="Calibri" w:hAnsi="Times New Roman"/>
              </w:rPr>
            </w:pP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AF0246" w:rsidRDefault="00AF0246" w:rsidP="00AF0246">
            <w:pPr>
              <w:pStyle w:val="a3"/>
            </w:pPr>
            <w:r>
              <w:rPr>
                <w:rFonts w:ascii="Times New Roman,Italic" w:hAnsi="Times New Roman,Italic"/>
              </w:rPr>
              <w:t xml:space="preserve">Индикатор </w:t>
            </w:r>
            <w:r>
              <w:rPr>
                <w:rFonts w:ascii="Calibri,Italic" w:hAnsi="Calibri,Italic"/>
                <w:sz w:val="22"/>
                <w:szCs w:val="22"/>
              </w:rPr>
              <w:t xml:space="preserve">9 </w:t>
            </w:r>
            <w:r>
              <w:t xml:space="preserve">Умеет грамотно и эффективно пользоваться иноязычными источниками информации. </w:t>
            </w:r>
          </w:p>
          <w:p w:rsidR="00F711B8" w:rsidRDefault="00F711B8" w:rsidP="00F711B8">
            <w:pPr>
              <w:pStyle w:val="a3"/>
              <w:rPr>
                <w:rFonts w:ascii="Times New Roman,Italic" w:hAnsi="Times New Roman,Italic"/>
              </w:rPr>
            </w:pPr>
          </w:p>
        </w:tc>
        <w:tc>
          <w:tcPr>
            <w:tcW w:w="2258" w:type="dxa"/>
            <w:shd w:val="clear" w:color="auto" w:fill="auto"/>
          </w:tcPr>
          <w:p w:rsidR="00AF0246" w:rsidRDefault="00AF0246" w:rsidP="00AF0246">
            <w:pPr>
              <w:pStyle w:val="a3"/>
              <w:shd w:val="clear" w:color="auto" w:fill="FFFFFF"/>
            </w:pPr>
            <w:r>
              <w:rPr>
                <w:rFonts w:ascii="Times New Roman,Bold" w:hAnsi="Times New Roman,Bold"/>
              </w:rPr>
              <w:t xml:space="preserve">Знать </w:t>
            </w:r>
            <w:r>
              <w:t xml:space="preserve">современные основы грамотного и эффективного пользования иноязычными источниками информации. </w:t>
            </w:r>
          </w:p>
          <w:p w:rsidR="00F711B8" w:rsidRPr="00021CDE" w:rsidRDefault="00AF0246" w:rsidP="00021CDE">
            <w:pPr>
              <w:pStyle w:val="a3"/>
              <w:shd w:val="clear" w:color="auto" w:fill="FFFFFF"/>
            </w:pPr>
            <w:r>
              <w:rPr>
                <w:rFonts w:ascii="Times New Roman,Bold" w:hAnsi="Times New Roman,Bold"/>
              </w:rPr>
              <w:t xml:space="preserve">Уметь </w:t>
            </w:r>
            <w:r>
              <w:t xml:space="preserve">грамотно и эффективно пользоваться иноязычными источниками информации. </w:t>
            </w:r>
          </w:p>
        </w:tc>
        <w:tc>
          <w:tcPr>
            <w:tcW w:w="3399" w:type="dxa"/>
            <w:shd w:val="clear" w:color="auto" w:fill="auto"/>
          </w:tcPr>
          <w:p w:rsidR="00F711B8" w:rsidRPr="00AF0246" w:rsidRDefault="00AF0246" w:rsidP="00AF0246">
            <w:pPr>
              <w:pStyle w:val="a3"/>
              <w:shd w:val="clear" w:color="auto" w:fill="FFFFFF"/>
            </w:pPr>
            <w:r>
              <w:rPr>
                <w:rFonts w:ascii="Times New Roman,Bold" w:hAnsi="Times New Roman,Bold"/>
              </w:rPr>
              <w:t xml:space="preserve">Деловая игра: </w:t>
            </w:r>
            <w:r>
              <w:t>«Л</w:t>
            </w:r>
            <w:r w:rsidRPr="00AF0246">
              <w:t>ежачий небоскреб в пустыне</w:t>
            </w:r>
            <w:r>
              <w:t xml:space="preserve">» – поиск информации в англоязычных источниках, анализ стратегий проведения </w:t>
            </w:r>
            <w:r>
              <w:rPr>
                <w:lang w:val="en-US"/>
              </w:rPr>
              <w:t>PR</w:t>
            </w:r>
            <w:r w:rsidRPr="00AF0246">
              <w:t xml:space="preserve"> </w:t>
            </w:r>
            <w:r>
              <w:t>компании проекта.</w:t>
            </w:r>
          </w:p>
        </w:tc>
      </w:tr>
      <w:tr w:rsidR="000517BE" w:rsidRPr="0094732F" w:rsidTr="000517BE">
        <w:trPr>
          <w:trHeight w:val="433"/>
        </w:trPr>
        <w:tc>
          <w:tcPr>
            <w:tcW w:w="2150" w:type="dxa"/>
            <w:vMerge/>
            <w:shd w:val="clear" w:color="auto" w:fill="auto"/>
          </w:tcPr>
          <w:p w:rsidR="00F711B8" w:rsidRDefault="00F711B8" w:rsidP="00F711B8">
            <w:pPr>
              <w:pStyle w:val="a3"/>
              <w:rPr>
                <w:rFonts w:ascii="Times New Roman,Bold" w:hAnsi="Times New Roman,Bold"/>
              </w:rPr>
            </w:pPr>
          </w:p>
        </w:tc>
        <w:tc>
          <w:tcPr>
            <w:tcW w:w="2258" w:type="dxa"/>
            <w:shd w:val="clear" w:color="auto" w:fill="auto"/>
          </w:tcPr>
          <w:p w:rsidR="00AF0246" w:rsidRDefault="00AF0246" w:rsidP="00AF0246">
            <w:pPr>
              <w:pStyle w:val="a3"/>
            </w:pPr>
            <w:r>
              <w:rPr>
                <w:rFonts w:ascii="Times New Roman,Italic" w:hAnsi="Times New Roman,Italic"/>
              </w:rPr>
              <w:t xml:space="preserve">Индикатор 10 </w:t>
            </w:r>
            <w:r>
              <w:t xml:space="preserve">Продуцирует на иностранном языке письменные речевые произведения в соответствии с коммуникативной </w:t>
            </w:r>
            <w:r>
              <w:lastRenderedPageBreak/>
              <w:t xml:space="preserve">задачей. </w:t>
            </w:r>
          </w:p>
          <w:p w:rsidR="00F711B8" w:rsidRDefault="00F711B8" w:rsidP="00F711B8">
            <w:pPr>
              <w:pStyle w:val="a3"/>
              <w:rPr>
                <w:rFonts w:ascii="Times New Roman,Italic" w:hAnsi="Times New Roman,Italic"/>
              </w:rPr>
            </w:pPr>
          </w:p>
        </w:tc>
        <w:tc>
          <w:tcPr>
            <w:tcW w:w="2258" w:type="dxa"/>
            <w:shd w:val="clear" w:color="auto" w:fill="auto"/>
          </w:tcPr>
          <w:p w:rsidR="00AF0246" w:rsidRDefault="00AF0246" w:rsidP="00AF0246">
            <w:pPr>
              <w:pStyle w:val="a3"/>
              <w:shd w:val="clear" w:color="auto" w:fill="FFFFFF"/>
            </w:pPr>
            <w:r>
              <w:rPr>
                <w:rFonts w:ascii="Times New Roman,Bold" w:hAnsi="Times New Roman,Bold"/>
              </w:rPr>
              <w:lastRenderedPageBreak/>
              <w:t xml:space="preserve">Знать </w:t>
            </w:r>
            <w:r>
              <w:t xml:space="preserve">на иностранном языке современные письменные речевые произведения в соответствии с коммуникативной </w:t>
            </w:r>
            <w:r>
              <w:lastRenderedPageBreak/>
              <w:t xml:space="preserve">задачей. </w:t>
            </w:r>
          </w:p>
          <w:p w:rsidR="00F711B8" w:rsidRPr="00AF0246" w:rsidRDefault="00AF0246" w:rsidP="00AF0246">
            <w:pPr>
              <w:pStyle w:val="a3"/>
              <w:shd w:val="clear" w:color="auto" w:fill="FFFFFF"/>
            </w:pPr>
            <w:r>
              <w:rPr>
                <w:rFonts w:ascii="Times New Roman,Bold" w:hAnsi="Times New Roman,Bold"/>
              </w:rPr>
              <w:t xml:space="preserve">Уметь </w:t>
            </w:r>
            <w:r>
              <w:t xml:space="preserve">грамотно пользоваться на иностранном языке современными письменными речевыми произведениями в соответствии с коммуникативной задачей. </w:t>
            </w:r>
          </w:p>
        </w:tc>
        <w:tc>
          <w:tcPr>
            <w:tcW w:w="3399" w:type="dxa"/>
            <w:shd w:val="clear" w:color="auto" w:fill="auto"/>
          </w:tcPr>
          <w:p w:rsidR="00AF0246" w:rsidRDefault="00AF0246" w:rsidP="00AF0246">
            <w:pPr>
              <w:pStyle w:val="a3"/>
              <w:shd w:val="clear" w:color="auto" w:fill="FFFFFF"/>
            </w:pPr>
            <w:r>
              <w:rPr>
                <w:rFonts w:ascii="Times New Roman,Bold" w:hAnsi="Times New Roman,Bold"/>
              </w:rPr>
              <w:lastRenderedPageBreak/>
              <w:t xml:space="preserve">Кейс: </w:t>
            </w:r>
          </w:p>
          <w:p w:rsidR="00AF0246" w:rsidRDefault="00AF0246" w:rsidP="00AF0246">
            <w:pPr>
              <w:pStyle w:val="a3"/>
            </w:pPr>
            <w:r>
              <w:rPr>
                <w:rFonts w:eastAsia="Calibri"/>
              </w:rPr>
              <w:t>Поиск и анализ содержания источников на иностранном языке</w:t>
            </w:r>
            <w:r>
              <w:t xml:space="preserve"> в соответствии с коммуникативной задачей. </w:t>
            </w:r>
          </w:p>
          <w:p w:rsidR="00F711B8" w:rsidRPr="00EB7136" w:rsidRDefault="00F711B8" w:rsidP="00AF0246">
            <w:pPr>
              <w:pStyle w:val="a3"/>
              <w:shd w:val="clear" w:color="auto" w:fill="FFFFFF"/>
              <w:rPr>
                <w:rFonts w:eastAsia="Calibri"/>
              </w:rPr>
            </w:pPr>
          </w:p>
        </w:tc>
      </w:tr>
    </w:tbl>
    <w:p w:rsidR="00D033B2" w:rsidRDefault="00D033B2" w:rsidP="007D3F55">
      <w:pPr>
        <w:widowControl w:val="0"/>
        <w:spacing w:line="360" w:lineRule="auto"/>
        <w:ind w:firstLine="284"/>
        <w:jc w:val="both"/>
        <w:rPr>
          <w:b/>
          <w:bCs/>
          <w:i/>
          <w:color w:val="FF0000"/>
          <w:sz w:val="28"/>
          <w:szCs w:val="28"/>
        </w:rPr>
      </w:pPr>
    </w:p>
    <w:p w:rsidR="00D033B2" w:rsidRDefault="00D033B2" w:rsidP="007D3F55">
      <w:pPr>
        <w:widowControl w:val="0"/>
        <w:spacing w:line="360" w:lineRule="auto"/>
        <w:ind w:firstLine="709"/>
        <w:jc w:val="both"/>
        <w:rPr>
          <w:b/>
          <w:bCs/>
          <w:iCs/>
          <w:sz w:val="28"/>
          <w:szCs w:val="28"/>
        </w:rPr>
      </w:pPr>
      <w:r w:rsidRPr="008C720C">
        <w:rPr>
          <w:b/>
          <w:bCs/>
          <w:iCs/>
          <w:sz w:val="28"/>
          <w:szCs w:val="28"/>
        </w:rPr>
        <w:t xml:space="preserve">Примерный перечень вопросов для подготовки к </w:t>
      </w:r>
      <w:r>
        <w:rPr>
          <w:b/>
          <w:bCs/>
          <w:iCs/>
          <w:sz w:val="28"/>
          <w:szCs w:val="28"/>
        </w:rPr>
        <w:t>зачету</w:t>
      </w:r>
    </w:p>
    <w:p w:rsidR="00D033B2"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Специфика социально-психологического подхода к пониманию личности</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Социальное влияние и активность личности</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Социализация: понятие, содержание, механизмы</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Социально-экологический подход У. Бронфенбреннера</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Общая характеристика теорий социального научения</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 xml:space="preserve">Социальный статус и социальная роль. </w:t>
      </w:r>
      <w:r w:rsidR="00196555" w:rsidRPr="00021CDE">
        <w:rPr>
          <w:iCs/>
          <w:sz w:val="28"/>
          <w:szCs w:val="28"/>
        </w:rPr>
        <w:t>Факторы,</w:t>
      </w:r>
      <w:r w:rsidRPr="00021CDE">
        <w:rPr>
          <w:iCs/>
          <w:sz w:val="28"/>
          <w:szCs w:val="28"/>
        </w:rPr>
        <w:t xml:space="preserve"> детерминирующие ролевое поведение личности.</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Проблема изменчивости/устойчивости Я-</w:t>
      </w:r>
      <w:r w:rsidR="00196555" w:rsidRPr="00021CDE">
        <w:rPr>
          <w:iCs/>
          <w:sz w:val="28"/>
          <w:szCs w:val="28"/>
        </w:rPr>
        <w:t>концепции</w:t>
      </w:r>
      <w:r w:rsidRPr="00021CDE">
        <w:rPr>
          <w:iCs/>
          <w:sz w:val="28"/>
          <w:szCs w:val="28"/>
        </w:rPr>
        <w:t>. Множественность Я в современном мире.</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Социальная идентичность как результат процесса социализации.</w:t>
      </w:r>
    </w:p>
    <w:p w:rsidR="00021CDE" w:rsidRPr="00021CDE" w:rsidRDefault="00021CDE" w:rsidP="00B2785F">
      <w:pPr>
        <w:pStyle w:val="aa"/>
        <w:numPr>
          <w:ilvl w:val="0"/>
          <w:numId w:val="36"/>
        </w:numPr>
        <w:spacing w:before="100" w:beforeAutospacing="1" w:after="100" w:afterAutospacing="1" w:line="360" w:lineRule="auto"/>
        <w:ind w:left="641" w:hanging="357"/>
        <w:rPr>
          <w:sz w:val="28"/>
          <w:szCs w:val="28"/>
        </w:rPr>
      </w:pPr>
      <w:r w:rsidRPr="00021CDE">
        <w:rPr>
          <w:sz w:val="28"/>
          <w:szCs w:val="28"/>
        </w:rPr>
        <w:t xml:space="preserve">Содержание современных концепций </w:t>
      </w:r>
      <w:r w:rsidR="00196555" w:rsidRPr="00021CDE">
        <w:rPr>
          <w:sz w:val="28"/>
          <w:szCs w:val="28"/>
        </w:rPr>
        <w:t>массовой</w:t>
      </w:r>
      <w:r w:rsidR="00196555">
        <w:rPr>
          <w:sz w:val="28"/>
          <w:szCs w:val="28"/>
        </w:rPr>
        <w:t xml:space="preserve"> </w:t>
      </w:r>
      <w:r w:rsidRPr="00021CDE">
        <w:rPr>
          <w:sz w:val="28"/>
          <w:szCs w:val="28"/>
        </w:rPr>
        <w:t>коммуникации.</w:t>
      </w:r>
    </w:p>
    <w:p w:rsidR="00021CDE" w:rsidRPr="00021CDE" w:rsidRDefault="00021CDE" w:rsidP="00B2785F">
      <w:pPr>
        <w:pStyle w:val="aa"/>
        <w:numPr>
          <w:ilvl w:val="0"/>
          <w:numId w:val="36"/>
        </w:numPr>
        <w:spacing w:before="100" w:beforeAutospacing="1" w:after="100" w:afterAutospacing="1" w:line="360" w:lineRule="auto"/>
        <w:ind w:left="641" w:hanging="357"/>
      </w:pPr>
      <w:r w:rsidRPr="00021CDE">
        <w:rPr>
          <w:sz w:val="28"/>
          <w:szCs w:val="28"/>
        </w:rPr>
        <w:t xml:space="preserve">Роль базовых систем коммуникации в развитии </w:t>
      </w:r>
      <w:r w:rsidR="00196555" w:rsidRPr="00021CDE">
        <w:rPr>
          <w:sz w:val="28"/>
          <w:szCs w:val="28"/>
        </w:rPr>
        <w:t>общественной</w:t>
      </w:r>
      <w:r w:rsidR="00196555">
        <w:rPr>
          <w:sz w:val="28"/>
          <w:szCs w:val="28"/>
        </w:rPr>
        <w:t xml:space="preserve"> </w:t>
      </w:r>
      <w:r w:rsidRPr="00021CDE">
        <w:rPr>
          <w:sz w:val="28"/>
          <w:szCs w:val="28"/>
        </w:rPr>
        <w:t xml:space="preserve">жизни? </w:t>
      </w:r>
    </w:p>
    <w:p w:rsidR="00021CDE" w:rsidRPr="00021CDE" w:rsidRDefault="00021CDE" w:rsidP="00B2785F">
      <w:pPr>
        <w:pStyle w:val="aa"/>
        <w:widowControl w:val="0"/>
        <w:numPr>
          <w:ilvl w:val="0"/>
          <w:numId w:val="36"/>
        </w:numPr>
        <w:spacing w:line="360" w:lineRule="auto"/>
        <w:ind w:left="641" w:hanging="357"/>
        <w:jc w:val="both"/>
        <w:rPr>
          <w:iCs/>
          <w:sz w:val="28"/>
          <w:szCs w:val="28"/>
        </w:rPr>
      </w:pPr>
      <w:r w:rsidRPr="00021CDE">
        <w:rPr>
          <w:iCs/>
          <w:sz w:val="28"/>
          <w:szCs w:val="28"/>
        </w:rPr>
        <w:t xml:space="preserve">Массовая коммуникация как общение больших социальных групп. Массовая коммуникация как общественное явление </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Межгрупповой характер общения в условиях МК и его взаимосвязь с межличностным общением</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Социальные и социально-психологические функции МК</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Разница подходов к изучению МК в общей психологии, социологии и социальной психологии.</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Теоретические подходы к исследованию МК</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Исследование перцептивной стороны МК</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lastRenderedPageBreak/>
        <w:t>Информационная и интерактивная стороны МК</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Методы исследования информационной и интерактивной сторон общения</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Мотивы обращения различных аудиторий к СМИ</w:t>
      </w:r>
    </w:p>
    <w:p w:rsidR="00021CDE" w:rsidRPr="00021CDE" w:rsidRDefault="00021CDE" w:rsidP="00021CDE">
      <w:pPr>
        <w:pStyle w:val="aa"/>
        <w:widowControl w:val="0"/>
        <w:numPr>
          <w:ilvl w:val="0"/>
          <w:numId w:val="36"/>
        </w:numPr>
        <w:spacing w:line="360" w:lineRule="auto"/>
        <w:jc w:val="both"/>
        <w:rPr>
          <w:iCs/>
          <w:sz w:val="28"/>
          <w:szCs w:val="28"/>
        </w:rPr>
      </w:pPr>
      <w:r w:rsidRPr="00021CDE">
        <w:rPr>
          <w:iCs/>
          <w:sz w:val="28"/>
          <w:szCs w:val="28"/>
        </w:rPr>
        <w:t>Интернет как средство МК</w:t>
      </w:r>
    </w:p>
    <w:p w:rsidR="00021CDE" w:rsidRPr="00021CDE" w:rsidRDefault="00021CDE" w:rsidP="00021CDE">
      <w:pPr>
        <w:pStyle w:val="aa"/>
        <w:widowControl w:val="0"/>
        <w:spacing w:line="360" w:lineRule="auto"/>
        <w:ind w:left="1069"/>
        <w:jc w:val="both"/>
        <w:rPr>
          <w:b/>
          <w:bCs/>
          <w:iCs/>
          <w:sz w:val="28"/>
          <w:szCs w:val="28"/>
        </w:rPr>
      </w:pPr>
    </w:p>
    <w:p w:rsidR="00D033B2" w:rsidRDefault="00D033B2" w:rsidP="007D3F55">
      <w:pPr>
        <w:widowControl w:val="0"/>
        <w:spacing w:line="360" w:lineRule="auto"/>
        <w:ind w:firstLine="709"/>
        <w:jc w:val="both"/>
        <w:rPr>
          <w:b/>
          <w:bCs/>
          <w:iCs/>
          <w:sz w:val="28"/>
          <w:szCs w:val="28"/>
        </w:rPr>
      </w:pPr>
      <w:r>
        <w:rPr>
          <w:b/>
          <w:bCs/>
          <w:iCs/>
          <w:sz w:val="28"/>
          <w:szCs w:val="28"/>
        </w:rPr>
        <w:t>Примерный перечень вопросов для подготовки к экзамену</w:t>
      </w:r>
    </w:p>
    <w:p w:rsidR="00533BE4" w:rsidRPr="002322AC" w:rsidRDefault="00533BE4" w:rsidP="00E06523">
      <w:pPr>
        <w:pStyle w:val="aa"/>
        <w:widowControl w:val="0"/>
        <w:numPr>
          <w:ilvl w:val="0"/>
          <w:numId w:val="19"/>
        </w:numPr>
        <w:spacing w:line="360" w:lineRule="auto"/>
        <w:jc w:val="both"/>
        <w:rPr>
          <w:iCs/>
          <w:sz w:val="28"/>
          <w:szCs w:val="28"/>
        </w:rPr>
      </w:pPr>
      <w:r w:rsidRPr="002322AC">
        <w:rPr>
          <w:iCs/>
          <w:sz w:val="28"/>
          <w:szCs w:val="28"/>
        </w:rPr>
        <w:t>Цели, задачи, объект и предмет изучения психологии массовой</w:t>
      </w:r>
    </w:p>
    <w:p w:rsidR="002322AC"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 xml:space="preserve">коммуникации </w:t>
      </w:r>
    </w:p>
    <w:p w:rsidR="00E06523" w:rsidRPr="00E06523" w:rsidRDefault="002322AC" w:rsidP="00E06523">
      <w:pPr>
        <w:pStyle w:val="aa"/>
        <w:widowControl w:val="0"/>
        <w:numPr>
          <w:ilvl w:val="0"/>
          <w:numId w:val="19"/>
        </w:numPr>
        <w:spacing w:line="360" w:lineRule="auto"/>
        <w:jc w:val="both"/>
        <w:rPr>
          <w:iCs/>
          <w:sz w:val="28"/>
          <w:szCs w:val="28"/>
        </w:rPr>
      </w:pPr>
      <w:r w:rsidRPr="00021CDE">
        <w:rPr>
          <w:rFonts w:ascii="TimesNewRomanPSMT" w:hAnsi="TimesNewRomanPSMT"/>
          <w:sz w:val="28"/>
          <w:szCs w:val="28"/>
        </w:rPr>
        <w:t xml:space="preserve">Роль средств массовой коммуникации (радио, телевидения, </w:t>
      </w:r>
      <w:r w:rsidRPr="00021CDE">
        <w:rPr>
          <w:rFonts w:ascii="TimesNewRomanPSMT" w:hAnsi="TimesNewRomanPSMT"/>
          <w:color w:val="000005"/>
          <w:sz w:val="28"/>
          <w:szCs w:val="28"/>
        </w:rPr>
        <w:t>кино, печати</w:t>
      </w:r>
      <w:r w:rsidRPr="00021CDE">
        <w:rPr>
          <w:rFonts w:ascii="TimesNewRomanPSMT" w:hAnsi="TimesNewRomanPSMT"/>
          <w:sz w:val="28"/>
          <w:szCs w:val="28"/>
        </w:rPr>
        <w:t>, Интернет) в современном</w:t>
      </w:r>
      <w:r w:rsidRPr="002322AC">
        <w:rPr>
          <w:rFonts w:ascii="TimesNewRomanPSMT" w:hAnsi="TimesNewRomanPSMT"/>
          <w:sz w:val="28"/>
          <w:szCs w:val="28"/>
        </w:rPr>
        <w:t xml:space="preserve"> обществе </w:t>
      </w:r>
    </w:p>
    <w:p w:rsidR="00E06523" w:rsidRDefault="00533BE4" w:rsidP="00E06523">
      <w:pPr>
        <w:pStyle w:val="aa"/>
        <w:widowControl w:val="0"/>
        <w:numPr>
          <w:ilvl w:val="0"/>
          <w:numId w:val="19"/>
        </w:numPr>
        <w:spacing w:line="360" w:lineRule="auto"/>
        <w:jc w:val="both"/>
        <w:rPr>
          <w:iCs/>
          <w:sz w:val="28"/>
          <w:szCs w:val="28"/>
        </w:rPr>
      </w:pPr>
      <w:r w:rsidRPr="00E06523">
        <w:rPr>
          <w:iCs/>
          <w:sz w:val="28"/>
          <w:szCs w:val="28"/>
        </w:rPr>
        <w:t>Методы исследования в массовой коммуникации (наблюдение).</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Методы исследования в массовой коммуникации (метод анализа</w:t>
      </w:r>
    </w:p>
    <w:p w:rsidR="00E06523" w:rsidRPr="00E06523" w:rsidRDefault="00533BE4" w:rsidP="00E06523">
      <w:pPr>
        <w:pStyle w:val="aa"/>
        <w:widowControl w:val="0"/>
        <w:spacing w:line="360" w:lineRule="auto"/>
        <w:jc w:val="both"/>
        <w:rPr>
          <w:iCs/>
          <w:sz w:val="28"/>
          <w:szCs w:val="28"/>
        </w:rPr>
      </w:pPr>
      <w:r w:rsidRPr="00E06523">
        <w:rPr>
          <w:iCs/>
          <w:sz w:val="28"/>
          <w:szCs w:val="28"/>
        </w:rPr>
        <w:t>документов, тестирование).</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Методы исследования в массовой коммуникации (беседа, интервью,</w:t>
      </w:r>
    </w:p>
    <w:p w:rsidR="00E06523" w:rsidRDefault="00533BE4" w:rsidP="00E06523">
      <w:pPr>
        <w:pStyle w:val="aa"/>
        <w:widowControl w:val="0"/>
        <w:spacing w:line="360" w:lineRule="auto"/>
        <w:jc w:val="both"/>
        <w:rPr>
          <w:iCs/>
          <w:sz w:val="28"/>
          <w:szCs w:val="28"/>
        </w:rPr>
      </w:pPr>
      <w:r w:rsidRPr="00E06523">
        <w:rPr>
          <w:iCs/>
          <w:sz w:val="28"/>
          <w:szCs w:val="28"/>
        </w:rPr>
        <w:t>опрос, анкетирование).</w:t>
      </w:r>
    </w:p>
    <w:p w:rsidR="00533BE4" w:rsidRPr="00533BE4" w:rsidRDefault="00533BE4" w:rsidP="00E06523">
      <w:pPr>
        <w:pStyle w:val="aa"/>
        <w:widowControl w:val="0"/>
        <w:numPr>
          <w:ilvl w:val="0"/>
          <w:numId w:val="19"/>
        </w:numPr>
        <w:spacing w:line="360" w:lineRule="auto"/>
        <w:jc w:val="both"/>
        <w:rPr>
          <w:iCs/>
          <w:sz w:val="28"/>
          <w:szCs w:val="28"/>
        </w:rPr>
      </w:pPr>
      <w:r w:rsidRPr="00533BE4">
        <w:rPr>
          <w:iCs/>
          <w:sz w:val="28"/>
          <w:szCs w:val="28"/>
        </w:rPr>
        <w:t>Особенности и функции массовой коммуникации.</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Социальные условия для возникновения и функционирования массовой коммуникации.</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История возникновения массовой коммуникации. Первобытное</w:t>
      </w:r>
    </w:p>
    <w:p w:rsidR="00533BE4" w:rsidRPr="00E06523" w:rsidRDefault="00533BE4" w:rsidP="00E06523">
      <w:pPr>
        <w:pStyle w:val="aa"/>
        <w:widowControl w:val="0"/>
        <w:spacing w:line="360" w:lineRule="auto"/>
        <w:jc w:val="both"/>
        <w:rPr>
          <w:iCs/>
          <w:sz w:val="28"/>
          <w:szCs w:val="28"/>
        </w:rPr>
      </w:pPr>
      <w:r w:rsidRPr="00E06523">
        <w:rPr>
          <w:iCs/>
          <w:sz w:val="28"/>
          <w:szCs w:val="28"/>
        </w:rPr>
        <w:t>общество. Коллективное мышление.</w:t>
      </w:r>
    </w:p>
    <w:p w:rsidR="00533BE4" w:rsidRPr="00E06523" w:rsidRDefault="00E06523" w:rsidP="00E06523">
      <w:pPr>
        <w:pStyle w:val="aa"/>
        <w:widowControl w:val="0"/>
        <w:numPr>
          <w:ilvl w:val="0"/>
          <w:numId w:val="19"/>
        </w:numPr>
        <w:spacing w:line="360" w:lineRule="auto"/>
        <w:jc w:val="both"/>
        <w:rPr>
          <w:iCs/>
          <w:sz w:val="28"/>
          <w:szCs w:val="28"/>
        </w:rPr>
      </w:pPr>
      <w:r>
        <w:rPr>
          <w:iCs/>
          <w:sz w:val="28"/>
          <w:szCs w:val="28"/>
        </w:rPr>
        <w:t xml:space="preserve"> </w:t>
      </w:r>
      <w:r w:rsidR="00533BE4" w:rsidRPr="00E06523">
        <w:rPr>
          <w:iCs/>
          <w:sz w:val="28"/>
          <w:szCs w:val="28"/>
        </w:rPr>
        <w:t>Древний мир и массовая коммуникация. Аристотель, Платон, Сократ.</w:t>
      </w:r>
    </w:p>
    <w:p w:rsidR="00533BE4" w:rsidRPr="00E06523" w:rsidRDefault="00E06523" w:rsidP="00E06523">
      <w:pPr>
        <w:pStyle w:val="aa"/>
        <w:widowControl w:val="0"/>
        <w:numPr>
          <w:ilvl w:val="0"/>
          <w:numId w:val="19"/>
        </w:numPr>
        <w:spacing w:line="360" w:lineRule="auto"/>
        <w:jc w:val="both"/>
        <w:rPr>
          <w:iCs/>
          <w:sz w:val="28"/>
          <w:szCs w:val="28"/>
        </w:rPr>
      </w:pPr>
      <w:r>
        <w:rPr>
          <w:iCs/>
          <w:sz w:val="28"/>
          <w:szCs w:val="28"/>
        </w:rPr>
        <w:t xml:space="preserve"> </w:t>
      </w:r>
      <w:r w:rsidR="00533BE4" w:rsidRPr="00E06523">
        <w:rPr>
          <w:iCs/>
          <w:sz w:val="28"/>
          <w:szCs w:val="28"/>
        </w:rPr>
        <w:t>Средневековье. Религия и массовая коммуникация.</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Возрождение – роль массовой коммуникации в изучении и познании</w:t>
      </w:r>
    </w:p>
    <w:p w:rsidR="00E06523" w:rsidRPr="00E06523" w:rsidRDefault="00533BE4" w:rsidP="00E06523">
      <w:pPr>
        <w:pStyle w:val="aa"/>
        <w:widowControl w:val="0"/>
        <w:spacing w:line="360" w:lineRule="auto"/>
        <w:jc w:val="both"/>
        <w:rPr>
          <w:iCs/>
          <w:sz w:val="28"/>
          <w:szCs w:val="28"/>
        </w:rPr>
      </w:pPr>
      <w:r w:rsidRPr="00E06523">
        <w:rPr>
          <w:iCs/>
          <w:sz w:val="28"/>
          <w:szCs w:val="28"/>
        </w:rPr>
        <w:t>человека.</w:t>
      </w:r>
    </w:p>
    <w:p w:rsidR="00E06523" w:rsidRPr="00E06523" w:rsidRDefault="00E06523" w:rsidP="00E06523">
      <w:pPr>
        <w:pStyle w:val="aa"/>
        <w:widowControl w:val="0"/>
        <w:numPr>
          <w:ilvl w:val="0"/>
          <w:numId w:val="19"/>
        </w:numPr>
        <w:spacing w:line="360" w:lineRule="auto"/>
        <w:jc w:val="both"/>
        <w:rPr>
          <w:iCs/>
          <w:sz w:val="28"/>
          <w:szCs w:val="28"/>
        </w:rPr>
      </w:pPr>
      <w:r w:rsidRPr="00E06523">
        <w:rPr>
          <w:sz w:val="28"/>
          <w:szCs w:val="28"/>
          <w:shd w:val="clear" w:color="auto" w:fill="FFFFFF"/>
        </w:rPr>
        <w:t xml:space="preserve">Особенности конфликтного взаимодействия лидера и группы </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Социальное научение в массовой коммуникации.</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Защитные механизмы и реализация потребностей человека во время</w:t>
      </w:r>
    </w:p>
    <w:p w:rsidR="00533BE4" w:rsidRPr="00E06523" w:rsidRDefault="00533BE4" w:rsidP="00E06523">
      <w:pPr>
        <w:widowControl w:val="0"/>
        <w:spacing w:line="360" w:lineRule="auto"/>
        <w:ind w:left="360"/>
        <w:jc w:val="both"/>
        <w:rPr>
          <w:iCs/>
          <w:sz w:val="28"/>
          <w:szCs w:val="28"/>
        </w:rPr>
      </w:pPr>
      <w:r w:rsidRPr="00E06523">
        <w:rPr>
          <w:iCs/>
          <w:sz w:val="28"/>
          <w:szCs w:val="28"/>
        </w:rPr>
        <w:t>массовой коммуникации</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Аналитическая психология К.Юнга и ее роль в изучении массовой</w:t>
      </w:r>
    </w:p>
    <w:p w:rsidR="00533BE4" w:rsidRPr="00E06523" w:rsidRDefault="00533BE4" w:rsidP="00E06523">
      <w:pPr>
        <w:widowControl w:val="0"/>
        <w:spacing w:line="360" w:lineRule="auto"/>
        <w:ind w:left="360"/>
        <w:jc w:val="both"/>
        <w:rPr>
          <w:iCs/>
          <w:sz w:val="28"/>
          <w:szCs w:val="28"/>
        </w:rPr>
      </w:pPr>
      <w:r w:rsidRPr="00E06523">
        <w:rPr>
          <w:iCs/>
          <w:sz w:val="28"/>
          <w:szCs w:val="28"/>
        </w:rPr>
        <w:lastRenderedPageBreak/>
        <w:t>коммуникации</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Индивидуальная психология А. Адлера и ее роль в массовой</w:t>
      </w:r>
    </w:p>
    <w:p w:rsidR="00533BE4" w:rsidRPr="00E06523" w:rsidRDefault="00533BE4" w:rsidP="00E06523">
      <w:pPr>
        <w:pStyle w:val="aa"/>
        <w:widowControl w:val="0"/>
        <w:spacing w:line="360" w:lineRule="auto"/>
        <w:jc w:val="both"/>
        <w:rPr>
          <w:iCs/>
          <w:sz w:val="28"/>
          <w:szCs w:val="28"/>
        </w:rPr>
      </w:pPr>
      <w:r w:rsidRPr="00E06523">
        <w:rPr>
          <w:iCs/>
          <w:sz w:val="28"/>
          <w:szCs w:val="28"/>
        </w:rPr>
        <w:t>коммуникации.</w:t>
      </w:r>
    </w:p>
    <w:p w:rsidR="00533BE4" w:rsidRPr="00E06523" w:rsidRDefault="00E06523" w:rsidP="00E06523">
      <w:pPr>
        <w:pStyle w:val="aa"/>
        <w:widowControl w:val="0"/>
        <w:numPr>
          <w:ilvl w:val="0"/>
          <w:numId w:val="19"/>
        </w:numPr>
        <w:spacing w:line="360" w:lineRule="auto"/>
        <w:jc w:val="both"/>
        <w:rPr>
          <w:iCs/>
          <w:sz w:val="28"/>
          <w:szCs w:val="28"/>
        </w:rPr>
      </w:pPr>
      <w:r>
        <w:rPr>
          <w:iCs/>
          <w:sz w:val="28"/>
          <w:szCs w:val="28"/>
        </w:rPr>
        <w:t xml:space="preserve"> </w:t>
      </w:r>
      <w:r w:rsidR="00533BE4" w:rsidRPr="00E06523">
        <w:rPr>
          <w:iCs/>
          <w:sz w:val="28"/>
          <w:szCs w:val="28"/>
        </w:rPr>
        <w:t>Трансактный анализ Э. Берна при анализе конфликтной ситуации</w:t>
      </w:r>
    </w:p>
    <w:p w:rsidR="002322AC" w:rsidRPr="00E06523" w:rsidRDefault="00E06523" w:rsidP="00E06523">
      <w:pPr>
        <w:pStyle w:val="aa"/>
        <w:widowControl w:val="0"/>
        <w:numPr>
          <w:ilvl w:val="0"/>
          <w:numId w:val="19"/>
        </w:numPr>
        <w:spacing w:line="360" w:lineRule="auto"/>
        <w:jc w:val="both"/>
        <w:rPr>
          <w:iCs/>
          <w:sz w:val="28"/>
          <w:szCs w:val="28"/>
        </w:rPr>
      </w:pPr>
      <w:r>
        <w:rPr>
          <w:iCs/>
          <w:sz w:val="28"/>
          <w:szCs w:val="28"/>
        </w:rPr>
        <w:t xml:space="preserve"> </w:t>
      </w:r>
      <w:r w:rsidR="00533BE4" w:rsidRPr="00E06523">
        <w:rPr>
          <w:iCs/>
          <w:sz w:val="28"/>
          <w:szCs w:val="28"/>
        </w:rPr>
        <w:t>Жизненные сценарии и их роль в массовой коммуникации.</w:t>
      </w:r>
    </w:p>
    <w:p w:rsidR="00E06523" w:rsidRDefault="00533BE4" w:rsidP="00E06523">
      <w:pPr>
        <w:pStyle w:val="aa"/>
        <w:widowControl w:val="0"/>
        <w:numPr>
          <w:ilvl w:val="0"/>
          <w:numId w:val="19"/>
        </w:numPr>
        <w:spacing w:line="360" w:lineRule="auto"/>
        <w:jc w:val="both"/>
        <w:rPr>
          <w:iCs/>
          <w:sz w:val="28"/>
          <w:szCs w:val="28"/>
        </w:rPr>
      </w:pPr>
      <w:r w:rsidRPr="00E06523">
        <w:rPr>
          <w:iCs/>
          <w:sz w:val="28"/>
          <w:szCs w:val="28"/>
        </w:rPr>
        <w:t>Невербальные особенности воздействия в массовой коммуникации.</w:t>
      </w:r>
    </w:p>
    <w:p w:rsidR="00E06523" w:rsidRDefault="00533BE4" w:rsidP="00E06523">
      <w:pPr>
        <w:pStyle w:val="aa"/>
        <w:widowControl w:val="0"/>
        <w:numPr>
          <w:ilvl w:val="0"/>
          <w:numId w:val="19"/>
        </w:numPr>
        <w:spacing w:line="360" w:lineRule="auto"/>
        <w:jc w:val="both"/>
        <w:rPr>
          <w:iCs/>
          <w:sz w:val="28"/>
          <w:szCs w:val="28"/>
        </w:rPr>
      </w:pPr>
      <w:r w:rsidRPr="00E06523">
        <w:rPr>
          <w:iCs/>
          <w:sz w:val="28"/>
          <w:szCs w:val="28"/>
        </w:rPr>
        <w:t>Пропаганда, реклама и массовая культура.</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Слухи как социально-психологическое явление в массовой</w:t>
      </w:r>
    </w:p>
    <w:p w:rsidR="00E06523" w:rsidRPr="00E06523" w:rsidRDefault="00533BE4" w:rsidP="00E06523">
      <w:pPr>
        <w:pStyle w:val="aa"/>
        <w:widowControl w:val="0"/>
        <w:spacing w:line="360" w:lineRule="auto"/>
        <w:ind w:left="502"/>
        <w:jc w:val="both"/>
        <w:rPr>
          <w:iCs/>
          <w:sz w:val="28"/>
          <w:szCs w:val="28"/>
        </w:rPr>
      </w:pPr>
      <w:r w:rsidRPr="00E06523">
        <w:rPr>
          <w:iCs/>
          <w:sz w:val="28"/>
          <w:szCs w:val="28"/>
        </w:rPr>
        <w:t>коммуникации.</w:t>
      </w:r>
    </w:p>
    <w:p w:rsidR="00E06523" w:rsidRPr="00E06523" w:rsidRDefault="00E06523" w:rsidP="00E06523">
      <w:pPr>
        <w:pStyle w:val="aa"/>
        <w:widowControl w:val="0"/>
        <w:numPr>
          <w:ilvl w:val="0"/>
          <w:numId w:val="19"/>
        </w:numPr>
        <w:spacing w:line="360" w:lineRule="auto"/>
        <w:jc w:val="both"/>
        <w:rPr>
          <w:iCs/>
          <w:sz w:val="28"/>
          <w:szCs w:val="28"/>
        </w:rPr>
      </w:pPr>
      <w:r w:rsidRPr="00E06523">
        <w:rPr>
          <w:sz w:val="28"/>
          <w:szCs w:val="28"/>
        </w:rPr>
        <w:t xml:space="preserve">Программирование массового поведения. </w:t>
      </w:r>
    </w:p>
    <w:p w:rsidR="00E06523" w:rsidRPr="00E06523" w:rsidRDefault="00E06523" w:rsidP="00E06523">
      <w:pPr>
        <w:pStyle w:val="aa"/>
        <w:numPr>
          <w:ilvl w:val="0"/>
          <w:numId w:val="19"/>
        </w:numPr>
        <w:spacing w:before="100" w:beforeAutospacing="1" w:after="100" w:afterAutospacing="1" w:line="360" w:lineRule="auto"/>
      </w:pPr>
      <w:r w:rsidRPr="00E06523">
        <w:rPr>
          <w:sz w:val="28"/>
          <w:szCs w:val="28"/>
        </w:rPr>
        <w:t xml:space="preserve">Мотивационно-потребностная сфера личности. Пирамида потребностей А.Маслоу. </w:t>
      </w:r>
    </w:p>
    <w:p w:rsidR="00E06523" w:rsidRPr="00E06523" w:rsidRDefault="00E06523" w:rsidP="00E06523">
      <w:pPr>
        <w:pStyle w:val="aa"/>
        <w:numPr>
          <w:ilvl w:val="0"/>
          <w:numId w:val="19"/>
        </w:numPr>
        <w:spacing w:before="100" w:beforeAutospacing="1" w:after="100" w:afterAutospacing="1" w:line="360" w:lineRule="auto"/>
      </w:pPr>
      <w:r w:rsidRPr="00E06523">
        <w:rPr>
          <w:sz w:val="28"/>
          <w:szCs w:val="28"/>
        </w:rPr>
        <w:t xml:space="preserve">Понятия большой и малой групп в социальной психологии. Основные особенности организации и протекания процессов. </w:t>
      </w:r>
    </w:p>
    <w:p w:rsidR="00E06523" w:rsidRPr="00E06523" w:rsidRDefault="00E06523" w:rsidP="00E06523">
      <w:pPr>
        <w:pStyle w:val="aa"/>
        <w:numPr>
          <w:ilvl w:val="0"/>
          <w:numId w:val="19"/>
        </w:numPr>
        <w:spacing w:before="100" w:beforeAutospacing="1" w:after="100" w:afterAutospacing="1" w:line="360" w:lineRule="auto"/>
      </w:pPr>
      <w:r w:rsidRPr="00E06523">
        <w:rPr>
          <w:sz w:val="28"/>
          <w:szCs w:val="28"/>
        </w:rPr>
        <w:t>Социально-психологические причины конфликтов.</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Динамика конфликта. Возможности разрешения конфликта на различных стадиях.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Объективные и личностные причины конфликтов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Механизмы убеждения, повседневное использование и злоупотребление. </w:t>
      </w:r>
    </w:p>
    <w:p w:rsidR="00E06523" w:rsidRPr="00E06523" w:rsidRDefault="00E06523" w:rsidP="00E06523">
      <w:pPr>
        <w:pStyle w:val="aa"/>
        <w:numPr>
          <w:ilvl w:val="0"/>
          <w:numId w:val="19"/>
        </w:numPr>
        <w:shd w:val="clear" w:color="auto" w:fill="FFFFFF"/>
        <w:spacing w:before="100" w:beforeAutospacing="1" w:after="100" w:afterAutospacing="1" w:line="360" w:lineRule="auto"/>
        <w:ind w:left="499" w:hanging="357"/>
        <w:rPr>
          <w:sz w:val="28"/>
          <w:szCs w:val="28"/>
        </w:rPr>
      </w:pPr>
      <w:r w:rsidRPr="00E06523">
        <w:rPr>
          <w:sz w:val="28"/>
          <w:szCs w:val="28"/>
        </w:rPr>
        <w:t xml:space="preserve">Эмоциональные состояния человека (стресс, эмоциональное выгорание) и способы управления ими. </w:t>
      </w:r>
    </w:p>
    <w:p w:rsidR="00E06523" w:rsidRPr="00E06523" w:rsidRDefault="00E06523" w:rsidP="00E06523">
      <w:pPr>
        <w:pStyle w:val="aa"/>
        <w:numPr>
          <w:ilvl w:val="0"/>
          <w:numId w:val="19"/>
        </w:numPr>
        <w:shd w:val="clear" w:color="auto" w:fill="FFFFFF"/>
        <w:spacing w:before="100" w:beforeAutospacing="1" w:after="100" w:afterAutospacing="1" w:line="360" w:lineRule="auto"/>
        <w:ind w:left="499" w:hanging="357"/>
        <w:rPr>
          <w:sz w:val="28"/>
          <w:szCs w:val="28"/>
        </w:rPr>
      </w:pPr>
      <w:r w:rsidRPr="00E06523">
        <w:rPr>
          <w:sz w:val="28"/>
          <w:szCs w:val="28"/>
        </w:rPr>
        <w:t xml:space="preserve">Типология конфликтов по социальным последствиям (конструктивные и деструктивные конфликты).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Добрые услуги и посредничество как средства мирного разрешения международных конфликтов.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Функции рекламы как феномена массовой культуры. </w:t>
      </w:r>
    </w:p>
    <w:p w:rsidR="00E06523" w:rsidRPr="00E06523" w:rsidRDefault="00E06523" w:rsidP="00E06523">
      <w:pPr>
        <w:pStyle w:val="aa"/>
        <w:numPr>
          <w:ilvl w:val="0"/>
          <w:numId w:val="19"/>
        </w:numPr>
        <w:spacing w:before="100" w:beforeAutospacing="1" w:after="100" w:afterAutospacing="1" w:line="360" w:lineRule="auto"/>
      </w:pPr>
      <w:r w:rsidRPr="00E06523">
        <w:rPr>
          <w:sz w:val="28"/>
          <w:szCs w:val="28"/>
        </w:rPr>
        <w:t>Роль психоанализа в изучении личности, как участника массовой коммуникации.</w:t>
      </w:r>
    </w:p>
    <w:p w:rsidR="00E06523" w:rsidRPr="00E06523" w:rsidRDefault="00E06523" w:rsidP="00E06523">
      <w:pPr>
        <w:pStyle w:val="aa"/>
        <w:numPr>
          <w:ilvl w:val="0"/>
          <w:numId w:val="19"/>
        </w:numPr>
        <w:spacing w:before="100" w:beforeAutospacing="1" w:after="100" w:afterAutospacing="1" w:line="360" w:lineRule="auto"/>
      </w:pPr>
      <w:r w:rsidRPr="00E06523">
        <w:rPr>
          <w:sz w:val="28"/>
          <w:szCs w:val="28"/>
        </w:rPr>
        <w:t xml:space="preserve">Психологические особенности восприятия информации массовой аудиторией. </w:t>
      </w:r>
    </w:p>
    <w:p w:rsidR="00E06523" w:rsidRPr="00E06523" w:rsidRDefault="00E06523" w:rsidP="00E06523">
      <w:pPr>
        <w:numPr>
          <w:ilvl w:val="0"/>
          <w:numId w:val="19"/>
        </w:numPr>
        <w:spacing w:before="100" w:beforeAutospacing="1" w:after="100" w:afterAutospacing="1" w:line="360" w:lineRule="auto"/>
        <w:rPr>
          <w:sz w:val="28"/>
          <w:szCs w:val="28"/>
        </w:rPr>
      </w:pPr>
      <w:r w:rsidRPr="00E06523">
        <w:rPr>
          <w:sz w:val="28"/>
          <w:szCs w:val="28"/>
        </w:rPr>
        <w:lastRenderedPageBreak/>
        <w:t>Убеждение</w:t>
      </w:r>
      <w:r w:rsidR="00922234">
        <w:rPr>
          <w:sz w:val="28"/>
          <w:szCs w:val="28"/>
        </w:rPr>
        <w:t xml:space="preserve"> </w:t>
      </w:r>
      <w:r w:rsidRPr="00E06523">
        <w:rPr>
          <w:sz w:val="28"/>
          <w:szCs w:val="28"/>
        </w:rPr>
        <w:t>и</w:t>
      </w:r>
      <w:r w:rsidR="00922234">
        <w:rPr>
          <w:sz w:val="28"/>
          <w:szCs w:val="28"/>
        </w:rPr>
        <w:t xml:space="preserve"> </w:t>
      </w:r>
      <w:r w:rsidRPr="00E06523">
        <w:rPr>
          <w:sz w:val="28"/>
          <w:szCs w:val="28"/>
        </w:rPr>
        <w:t>внушение</w:t>
      </w:r>
      <w:r w:rsidR="00922234">
        <w:rPr>
          <w:sz w:val="28"/>
          <w:szCs w:val="28"/>
        </w:rPr>
        <w:t xml:space="preserve"> </w:t>
      </w:r>
      <w:r w:rsidRPr="00E06523">
        <w:rPr>
          <w:sz w:val="28"/>
          <w:szCs w:val="28"/>
        </w:rPr>
        <w:t>как</w:t>
      </w:r>
      <w:r w:rsidR="00922234">
        <w:rPr>
          <w:sz w:val="28"/>
          <w:szCs w:val="28"/>
        </w:rPr>
        <w:t xml:space="preserve"> </w:t>
      </w:r>
      <w:r w:rsidRPr="00E06523">
        <w:rPr>
          <w:sz w:val="28"/>
          <w:szCs w:val="28"/>
        </w:rPr>
        <w:t>формирующие</w:t>
      </w:r>
      <w:r w:rsidR="00922234">
        <w:rPr>
          <w:sz w:val="28"/>
          <w:szCs w:val="28"/>
        </w:rPr>
        <w:t xml:space="preserve"> </w:t>
      </w:r>
      <w:r w:rsidRPr="00E06523">
        <w:rPr>
          <w:sz w:val="28"/>
          <w:szCs w:val="28"/>
        </w:rPr>
        <w:t>эффекты</w:t>
      </w:r>
      <w:r w:rsidR="00922234">
        <w:rPr>
          <w:sz w:val="28"/>
          <w:szCs w:val="28"/>
        </w:rPr>
        <w:t xml:space="preserve"> </w:t>
      </w:r>
      <w:r w:rsidRPr="00E06523">
        <w:rPr>
          <w:sz w:val="28"/>
          <w:szCs w:val="28"/>
        </w:rPr>
        <w:t xml:space="preserve">воздействия массовой коммуникации.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Типы конфликтогенов по Егидесу А.П.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Типы конфликтов по В.П. Шеинову. Закон эскалации конфликтов. </w:t>
      </w:r>
    </w:p>
    <w:p w:rsidR="00533BE4" w:rsidRPr="00E06523" w:rsidRDefault="00533BE4" w:rsidP="00E06523">
      <w:pPr>
        <w:pStyle w:val="aa"/>
        <w:widowControl w:val="0"/>
        <w:numPr>
          <w:ilvl w:val="0"/>
          <w:numId w:val="19"/>
        </w:numPr>
        <w:spacing w:line="360" w:lineRule="auto"/>
        <w:ind w:left="499" w:hanging="357"/>
        <w:jc w:val="both"/>
        <w:rPr>
          <w:iCs/>
          <w:sz w:val="28"/>
          <w:szCs w:val="28"/>
        </w:rPr>
      </w:pPr>
      <w:r w:rsidRPr="00E06523">
        <w:rPr>
          <w:iCs/>
          <w:sz w:val="28"/>
          <w:szCs w:val="28"/>
        </w:rPr>
        <w:t>Урегулирование и разрешение конфликтов.</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Основные формы урегулирования конфликтов.</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Основы переговорного процесса в условиях конфликта.</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 xml:space="preserve">Регулирование конфликта – этапы и технологии. </w:t>
      </w:r>
    </w:p>
    <w:p w:rsidR="00533BE4" w:rsidRPr="00E06523" w:rsidRDefault="00533BE4" w:rsidP="00E06523">
      <w:pPr>
        <w:pStyle w:val="aa"/>
        <w:widowControl w:val="0"/>
        <w:numPr>
          <w:ilvl w:val="0"/>
          <w:numId w:val="19"/>
        </w:numPr>
        <w:spacing w:line="360" w:lineRule="auto"/>
        <w:jc w:val="both"/>
        <w:rPr>
          <w:iCs/>
          <w:sz w:val="28"/>
          <w:szCs w:val="28"/>
        </w:rPr>
      </w:pPr>
      <w:r w:rsidRPr="00E06523">
        <w:rPr>
          <w:iCs/>
          <w:sz w:val="28"/>
          <w:szCs w:val="28"/>
        </w:rPr>
        <w:t>Медиация в условиях конфликта – достоинства и недостатки</w:t>
      </w:r>
    </w:p>
    <w:p w:rsidR="00E06523" w:rsidRDefault="00533BE4" w:rsidP="00E06523">
      <w:pPr>
        <w:widowControl w:val="0"/>
        <w:spacing w:line="360" w:lineRule="auto"/>
        <w:ind w:left="142"/>
        <w:jc w:val="both"/>
        <w:rPr>
          <w:iCs/>
          <w:sz w:val="28"/>
          <w:szCs w:val="28"/>
        </w:rPr>
      </w:pPr>
      <w:r w:rsidRPr="00E06523">
        <w:rPr>
          <w:iCs/>
          <w:sz w:val="28"/>
          <w:szCs w:val="28"/>
        </w:rPr>
        <w:t>посредничества.</w:t>
      </w:r>
    </w:p>
    <w:p w:rsidR="00E06523" w:rsidRPr="001C4777" w:rsidRDefault="00E06523" w:rsidP="00E06523">
      <w:pPr>
        <w:pStyle w:val="aa"/>
        <w:widowControl w:val="0"/>
        <w:numPr>
          <w:ilvl w:val="0"/>
          <w:numId w:val="19"/>
        </w:numPr>
        <w:spacing w:line="360" w:lineRule="auto"/>
        <w:ind w:left="499" w:hanging="357"/>
        <w:jc w:val="both"/>
        <w:rPr>
          <w:iCs/>
          <w:sz w:val="28"/>
          <w:szCs w:val="28"/>
          <w:lang w:val="en-US"/>
        </w:rPr>
      </w:pPr>
      <w:r w:rsidRPr="00E06523">
        <w:rPr>
          <w:sz w:val="28"/>
          <w:szCs w:val="28"/>
        </w:rPr>
        <w:t>Особенности разрешения и урегулирования конфликтов. Разница</w:t>
      </w:r>
      <w:r w:rsidRPr="00E06523">
        <w:rPr>
          <w:sz w:val="28"/>
          <w:szCs w:val="28"/>
          <w:lang w:val="en-US"/>
        </w:rPr>
        <w:t xml:space="preserve"> </w:t>
      </w:r>
      <w:r w:rsidRPr="00E06523">
        <w:rPr>
          <w:sz w:val="28"/>
          <w:szCs w:val="28"/>
        </w:rPr>
        <w:t>подходов</w:t>
      </w:r>
      <w:r w:rsidRPr="00E06523">
        <w:rPr>
          <w:sz w:val="28"/>
          <w:szCs w:val="28"/>
          <w:lang w:val="en-US"/>
        </w:rPr>
        <w:t xml:space="preserve"> «conflict resolution» </w:t>
      </w:r>
      <w:r w:rsidRPr="00E06523">
        <w:rPr>
          <w:sz w:val="28"/>
          <w:szCs w:val="28"/>
        </w:rPr>
        <w:t>и</w:t>
      </w:r>
      <w:r w:rsidRPr="00E06523">
        <w:rPr>
          <w:sz w:val="28"/>
          <w:szCs w:val="28"/>
          <w:lang w:val="en-US"/>
        </w:rPr>
        <w:t xml:space="preserve"> «conflict management».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Прогнозирование и профилактика конфликтов (типы и методы прогнозирования). </w:t>
      </w:r>
    </w:p>
    <w:p w:rsidR="00E06523" w:rsidRPr="00E06523" w:rsidRDefault="00E06523" w:rsidP="00E06523">
      <w:pPr>
        <w:pStyle w:val="aa"/>
        <w:numPr>
          <w:ilvl w:val="0"/>
          <w:numId w:val="19"/>
        </w:numPr>
        <w:shd w:val="clear" w:color="auto" w:fill="FFFFFF"/>
        <w:spacing w:before="100" w:beforeAutospacing="1" w:after="100" w:afterAutospacing="1" w:line="360" w:lineRule="auto"/>
        <w:ind w:left="499" w:hanging="357"/>
      </w:pPr>
      <w:r w:rsidRPr="00E06523">
        <w:rPr>
          <w:sz w:val="28"/>
          <w:szCs w:val="28"/>
        </w:rPr>
        <w:t xml:space="preserve">Стимулирование конфликта как один из способов его урегулирования .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«Метод принципиального ведения переговоров Р. Фишера и У. Юри. </w:t>
      </w:r>
    </w:p>
    <w:p w:rsidR="00E06523" w:rsidRPr="00E06523" w:rsidRDefault="00E06523" w:rsidP="00E06523">
      <w:pPr>
        <w:pStyle w:val="aa"/>
        <w:numPr>
          <w:ilvl w:val="0"/>
          <w:numId w:val="19"/>
        </w:numPr>
        <w:spacing w:before="100" w:beforeAutospacing="1" w:after="100" w:afterAutospacing="1" w:line="360" w:lineRule="auto"/>
        <w:ind w:left="499" w:hanging="357"/>
      </w:pPr>
      <w:r w:rsidRPr="00E06523">
        <w:rPr>
          <w:sz w:val="28"/>
          <w:szCs w:val="28"/>
        </w:rPr>
        <w:t xml:space="preserve">Основные технологии урегулирования конфликтов (информационные, организационные, коммуникативные, социально-психологические). </w:t>
      </w:r>
    </w:p>
    <w:p w:rsidR="00E06523" w:rsidRPr="00E06523" w:rsidRDefault="00E06523" w:rsidP="00E06523">
      <w:pPr>
        <w:numPr>
          <w:ilvl w:val="0"/>
          <w:numId w:val="19"/>
        </w:numPr>
        <w:spacing w:before="100" w:beforeAutospacing="1" w:after="100" w:afterAutospacing="1" w:line="360" w:lineRule="auto"/>
        <w:ind w:left="499" w:hanging="357"/>
        <w:rPr>
          <w:sz w:val="28"/>
          <w:szCs w:val="28"/>
        </w:rPr>
      </w:pPr>
      <w:r w:rsidRPr="00E06523">
        <w:rPr>
          <w:sz w:val="28"/>
          <w:szCs w:val="28"/>
        </w:rPr>
        <w:t>Стратегии</w:t>
      </w:r>
      <w:r w:rsidR="00021CDE">
        <w:rPr>
          <w:sz w:val="28"/>
          <w:szCs w:val="28"/>
        </w:rPr>
        <w:t xml:space="preserve"> </w:t>
      </w:r>
      <w:r w:rsidRPr="00E06523">
        <w:rPr>
          <w:sz w:val="28"/>
          <w:szCs w:val="28"/>
        </w:rPr>
        <w:t>переговоров</w:t>
      </w:r>
      <w:r w:rsidR="00021CDE">
        <w:rPr>
          <w:sz w:val="28"/>
          <w:szCs w:val="28"/>
        </w:rPr>
        <w:t xml:space="preserve"> </w:t>
      </w:r>
      <w:r w:rsidRPr="00E06523">
        <w:rPr>
          <w:sz w:val="28"/>
          <w:szCs w:val="28"/>
        </w:rPr>
        <w:t>в</w:t>
      </w:r>
      <w:r w:rsidR="00021CDE">
        <w:rPr>
          <w:sz w:val="28"/>
          <w:szCs w:val="28"/>
        </w:rPr>
        <w:t xml:space="preserve"> </w:t>
      </w:r>
      <w:r w:rsidR="00021CDE" w:rsidRPr="00E06523">
        <w:rPr>
          <w:sz w:val="28"/>
          <w:szCs w:val="28"/>
        </w:rPr>
        <w:t>рациональной</w:t>
      </w:r>
      <w:r w:rsidR="00021CDE">
        <w:rPr>
          <w:sz w:val="28"/>
          <w:szCs w:val="28"/>
        </w:rPr>
        <w:t xml:space="preserve"> </w:t>
      </w:r>
      <w:r w:rsidRPr="00E06523">
        <w:rPr>
          <w:sz w:val="28"/>
          <w:szCs w:val="28"/>
        </w:rPr>
        <w:t>теории</w:t>
      </w:r>
      <w:r w:rsidR="00021CDE">
        <w:rPr>
          <w:sz w:val="28"/>
          <w:szCs w:val="28"/>
        </w:rPr>
        <w:t xml:space="preserve"> </w:t>
      </w:r>
      <w:r w:rsidR="00021CDE" w:rsidRPr="00E06523">
        <w:rPr>
          <w:sz w:val="28"/>
          <w:szCs w:val="28"/>
        </w:rPr>
        <w:t>выбора (односторонний</w:t>
      </w:r>
      <w:r w:rsidR="00021CDE">
        <w:rPr>
          <w:sz w:val="28"/>
          <w:szCs w:val="28"/>
        </w:rPr>
        <w:t xml:space="preserve"> </w:t>
      </w:r>
      <w:r w:rsidRPr="00E06523">
        <w:rPr>
          <w:sz w:val="28"/>
          <w:szCs w:val="28"/>
        </w:rPr>
        <w:t xml:space="preserve">выигрыш; </w:t>
      </w:r>
      <w:r w:rsidR="00021CDE" w:rsidRPr="00E06523">
        <w:rPr>
          <w:sz w:val="28"/>
          <w:szCs w:val="28"/>
        </w:rPr>
        <w:t>односторонний</w:t>
      </w:r>
      <w:r w:rsidR="00021CDE">
        <w:rPr>
          <w:sz w:val="28"/>
          <w:szCs w:val="28"/>
        </w:rPr>
        <w:t xml:space="preserve"> </w:t>
      </w:r>
      <w:r w:rsidRPr="00E06523">
        <w:rPr>
          <w:sz w:val="28"/>
          <w:szCs w:val="28"/>
        </w:rPr>
        <w:t xml:space="preserve">проигрыш; взаимный проигрыш; взаимный выигрыш). </w:t>
      </w:r>
    </w:p>
    <w:p w:rsidR="00D033B2" w:rsidRPr="00021CDE" w:rsidRDefault="00E06523" w:rsidP="00021CDE">
      <w:pPr>
        <w:pStyle w:val="aa"/>
        <w:numPr>
          <w:ilvl w:val="0"/>
          <w:numId w:val="19"/>
        </w:numPr>
        <w:spacing w:before="100" w:beforeAutospacing="1" w:after="100" w:afterAutospacing="1" w:line="360" w:lineRule="auto"/>
        <w:ind w:left="499" w:hanging="357"/>
      </w:pPr>
      <w:r w:rsidRPr="00E06523">
        <w:rPr>
          <w:sz w:val="28"/>
          <w:szCs w:val="28"/>
        </w:rPr>
        <w:t xml:space="preserve">Тактики позиционного давления «жестких переговоров». </w:t>
      </w:r>
    </w:p>
    <w:p w:rsidR="00D033B2" w:rsidRPr="00BE0B8A" w:rsidRDefault="00D033B2" w:rsidP="00922234">
      <w:pPr>
        <w:widowControl w:val="0"/>
        <w:spacing w:line="360" w:lineRule="auto"/>
        <w:ind w:firstLine="709"/>
        <w:jc w:val="center"/>
        <w:rPr>
          <w:b/>
          <w:sz w:val="28"/>
          <w:szCs w:val="28"/>
        </w:rPr>
      </w:pPr>
      <w:r>
        <w:rPr>
          <w:b/>
          <w:iCs/>
          <w:sz w:val="28"/>
          <w:szCs w:val="28"/>
        </w:rPr>
        <w:t>Пример экзаменационного билета</w:t>
      </w:r>
    </w:p>
    <w:p w:rsidR="00E06523" w:rsidRPr="00E06523" w:rsidRDefault="00E06523" w:rsidP="00E06523">
      <w:pPr>
        <w:pStyle w:val="aa"/>
        <w:numPr>
          <w:ilvl w:val="0"/>
          <w:numId w:val="17"/>
        </w:numPr>
        <w:spacing w:before="100" w:beforeAutospacing="1" w:after="100" w:afterAutospacing="1" w:line="360" w:lineRule="auto"/>
      </w:pPr>
      <w:r w:rsidRPr="00E06523">
        <w:rPr>
          <w:sz w:val="28"/>
          <w:szCs w:val="28"/>
        </w:rPr>
        <w:t xml:space="preserve">История возникновения массовой коммуникации. Первобытное общество. Коллективное мышление. </w:t>
      </w:r>
      <w:r w:rsidRPr="00E06523">
        <w:rPr>
          <w:rFonts w:ascii="Times New Roman,Bold" w:hAnsi="Times New Roman,Bold"/>
          <w:sz w:val="28"/>
          <w:szCs w:val="28"/>
        </w:rPr>
        <w:t>(20 баллов)</w:t>
      </w:r>
    </w:p>
    <w:p w:rsidR="00E06523" w:rsidRPr="00E06523" w:rsidRDefault="00E06523" w:rsidP="00E06523">
      <w:pPr>
        <w:pStyle w:val="aa"/>
        <w:numPr>
          <w:ilvl w:val="0"/>
          <w:numId w:val="17"/>
        </w:numPr>
        <w:spacing w:before="100" w:beforeAutospacing="1" w:after="100" w:afterAutospacing="1" w:line="360" w:lineRule="auto"/>
      </w:pPr>
      <w:r w:rsidRPr="00E06523">
        <w:rPr>
          <w:sz w:val="28"/>
          <w:szCs w:val="28"/>
        </w:rPr>
        <w:t xml:space="preserve">Функции рекламы как массовой культуры. </w:t>
      </w:r>
      <w:r w:rsidRPr="00E06523">
        <w:rPr>
          <w:rFonts w:ascii="Times New Roman,Bold" w:hAnsi="Times New Roman,Bold"/>
          <w:sz w:val="28"/>
          <w:szCs w:val="28"/>
        </w:rPr>
        <w:t>(20 баллов)</w:t>
      </w:r>
    </w:p>
    <w:p w:rsidR="00E06523" w:rsidRPr="00E06523" w:rsidRDefault="00E06523" w:rsidP="00E06523">
      <w:pPr>
        <w:pStyle w:val="aa"/>
        <w:numPr>
          <w:ilvl w:val="0"/>
          <w:numId w:val="17"/>
        </w:numPr>
        <w:spacing w:before="100" w:beforeAutospacing="1" w:after="100" w:afterAutospacing="1" w:line="360" w:lineRule="auto"/>
      </w:pPr>
      <w:r w:rsidRPr="00E06523">
        <w:rPr>
          <w:rFonts w:ascii="Times New Roman,Italic" w:hAnsi="Times New Roman,Italic"/>
          <w:sz w:val="28"/>
          <w:szCs w:val="28"/>
        </w:rPr>
        <w:t xml:space="preserve">Практическое задание </w:t>
      </w:r>
      <w:r w:rsidRPr="00E06523">
        <w:rPr>
          <w:rFonts w:ascii="Times New Roman,Bold" w:hAnsi="Times New Roman,Bold"/>
          <w:sz w:val="28"/>
          <w:szCs w:val="28"/>
        </w:rPr>
        <w:t xml:space="preserve">(20 баллов) </w:t>
      </w:r>
    </w:p>
    <w:p w:rsidR="00E06523" w:rsidRPr="00E06523" w:rsidRDefault="00E06523" w:rsidP="00922234">
      <w:pPr>
        <w:spacing w:line="360" w:lineRule="auto"/>
        <w:ind w:firstLine="567"/>
      </w:pPr>
      <w:r w:rsidRPr="00E06523">
        <w:rPr>
          <w:sz w:val="28"/>
          <w:szCs w:val="28"/>
        </w:rPr>
        <w:lastRenderedPageBreak/>
        <w:t>Проанализируете свой пример межгруппового конфликта по следующей</w:t>
      </w:r>
      <w:r>
        <w:rPr>
          <w:sz w:val="28"/>
          <w:szCs w:val="28"/>
        </w:rPr>
        <w:t xml:space="preserve"> </w:t>
      </w:r>
      <w:r w:rsidRPr="00E06523">
        <w:rPr>
          <w:sz w:val="28"/>
          <w:szCs w:val="28"/>
        </w:rPr>
        <w:t xml:space="preserve">схеме: </w:t>
      </w:r>
    </w:p>
    <w:p w:rsidR="00E06523" w:rsidRPr="00E06523" w:rsidRDefault="00E06523" w:rsidP="00922234">
      <w:pPr>
        <w:numPr>
          <w:ilvl w:val="0"/>
          <w:numId w:val="16"/>
        </w:numPr>
        <w:spacing w:line="360" w:lineRule="auto"/>
      </w:pPr>
      <w:r w:rsidRPr="00E06523">
        <w:rPr>
          <w:sz w:val="28"/>
          <w:szCs w:val="28"/>
        </w:rPr>
        <w:t xml:space="preserve">-  динамика развития конфликтной ситуации; </w:t>
      </w:r>
    </w:p>
    <w:p w:rsidR="00E06523" w:rsidRPr="00E06523" w:rsidRDefault="00E06523" w:rsidP="00922234">
      <w:pPr>
        <w:numPr>
          <w:ilvl w:val="0"/>
          <w:numId w:val="16"/>
        </w:numPr>
        <w:spacing w:line="360" w:lineRule="auto"/>
      </w:pPr>
      <w:r w:rsidRPr="00E06523">
        <w:rPr>
          <w:sz w:val="28"/>
          <w:szCs w:val="28"/>
        </w:rPr>
        <w:t xml:space="preserve">-  тип конфликта, характеристика конфликтного взаимодействия; </w:t>
      </w:r>
    </w:p>
    <w:p w:rsidR="00E06523" w:rsidRPr="00E06523" w:rsidRDefault="00E06523" w:rsidP="00922234">
      <w:pPr>
        <w:numPr>
          <w:ilvl w:val="0"/>
          <w:numId w:val="16"/>
        </w:numPr>
        <w:spacing w:line="360" w:lineRule="auto"/>
      </w:pPr>
      <w:r w:rsidRPr="00E06523">
        <w:rPr>
          <w:sz w:val="28"/>
          <w:szCs w:val="28"/>
        </w:rPr>
        <w:t xml:space="preserve">-  анализ стратегий и тактик взаимодействующих сторон </w:t>
      </w:r>
    </w:p>
    <w:p w:rsidR="00922234" w:rsidRPr="00922234" w:rsidRDefault="00E06523" w:rsidP="00922234">
      <w:pPr>
        <w:numPr>
          <w:ilvl w:val="0"/>
          <w:numId w:val="16"/>
        </w:numPr>
        <w:spacing w:line="360" w:lineRule="auto"/>
      </w:pPr>
      <w:r w:rsidRPr="00E06523">
        <w:rPr>
          <w:sz w:val="28"/>
          <w:szCs w:val="28"/>
        </w:rPr>
        <w:t>-  возможные тактики переговоров, участие третьей стороны</w:t>
      </w:r>
    </w:p>
    <w:p w:rsidR="00D033B2" w:rsidRPr="00E06523" w:rsidRDefault="00E06523" w:rsidP="00922234">
      <w:pPr>
        <w:spacing w:line="360" w:lineRule="auto"/>
        <w:ind w:left="720"/>
      </w:pPr>
      <w:r w:rsidRPr="00E06523">
        <w:rPr>
          <w:sz w:val="28"/>
          <w:szCs w:val="28"/>
        </w:rPr>
        <w:t xml:space="preserve"> </w:t>
      </w:r>
    </w:p>
    <w:p w:rsidR="00D033B2" w:rsidRDefault="00D033B2" w:rsidP="007D3F55">
      <w:pPr>
        <w:widowControl w:val="0"/>
        <w:spacing w:line="360" w:lineRule="auto"/>
        <w:ind w:firstLine="284"/>
        <w:jc w:val="both"/>
        <w:rPr>
          <w:b/>
          <w:bCs/>
          <w:sz w:val="28"/>
          <w:szCs w:val="28"/>
        </w:rPr>
      </w:pPr>
      <w:r>
        <w:rPr>
          <w:b/>
          <w:bCs/>
          <w:sz w:val="28"/>
          <w:szCs w:val="28"/>
        </w:rPr>
        <w:t>Методические материалы, определяющие процедуры оценивания знаний, умений</w:t>
      </w:r>
    </w:p>
    <w:p w:rsidR="00D033B2" w:rsidRPr="00427574" w:rsidRDefault="00D033B2" w:rsidP="007D3F55">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D033B2" w:rsidRDefault="00D033B2" w:rsidP="007D3F55">
      <w:pPr>
        <w:widowControl w:val="0"/>
        <w:spacing w:line="360" w:lineRule="auto"/>
        <w:ind w:firstLine="284"/>
        <w:jc w:val="both"/>
        <w:rPr>
          <w:sz w:val="16"/>
          <w:szCs w:val="16"/>
        </w:rPr>
      </w:pPr>
    </w:p>
    <w:p w:rsidR="00642969" w:rsidRPr="00CB64F0" w:rsidRDefault="00642969" w:rsidP="00642969">
      <w:pPr>
        <w:pStyle w:val="1"/>
        <w:widowControl w:val="0"/>
        <w:spacing w:before="0" w:line="360" w:lineRule="auto"/>
        <w:jc w:val="both"/>
        <w:rPr>
          <w:rFonts w:ascii="Times New Roman" w:hAnsi="Times New Roman"/>
          <w:b w:val="0"/>
          <w:bCs w:val="0"/>
        </w:rPr>
      </w:pPr>
      <w:bookmarkStart w:id="20" w:name="_Toc27585863"/>
      <w:bookmarkStart w:id="21" w:name="_Toc56884158"/>
      <w:bookmarkStart w:id="22" w:name="_Toc27585864"/>
      <w:bookmarkStart w:id="23" w:name="_Toc56884159"/>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End w:id="20"/>
      <w:bookmarkEnd w:id="21"/>
      <w:r w:rsidRPr="00CB64F0">
        <w:rPr>
          <w:rFonts w:ascii="Times New Roman" w:hAnsi="Times New Roman"/>
        </w:rPr>
        <w:t>, необходимой для освоения дисциплины</w:t>
      </w:r>
    </w:p>
    <w:p w:rsidR="00642969" w:rsidRPr="00CB64F0" w:rsidRDefault="00642969" w:rsidP="00642969">
      <w:pPr>
        <w:pStyle w:val="1"/>
        <w:widowControl w:val="0"/>
        <w:spacing w:before="0" w:line="360" w:lineRule="auto"/>
        <w:jc w:val="both"/>
        <w:rPr>
          <w:rFonts w:ascii="Times New Roman" w:hAnsi="Times New Roman"/>
        </w:rPr>
      </w:pPr>
      <w:r w:rsidRPr="00CB64F0">
        <w:rPr>
          <w:rFonts w:ascii="Times New Roman" w:hAnsi="Times New Roman"/>
        </w:rPr>
        <w:t>Рекомендуемая литература</w:t>
      </w:r>
    </w:p>
    <w:p w:rsidR="00642969" w:rsidRDefault="00642969" w:rsidP="00922234">
      <w:pPr>
        <w:spacing w:line="360" w:lineRule="auto"/>
        <w:jc w:val="both"/>
        <w:rPr>
          <w:b/>
          <w:bCs/>
          <w:sz w:val="28"/>
          <w:szCs w:val="28"/>
        </w:rPr>
      </w:pPr>
      <w:r w:rsidRPr="00951D0D">
        <w:rPr>
          <w:b/>
          <w:bCs/>
          <w:sz w:val="28"/>
          <w:szCs w:val="28"/>
        </w:rPr>
        <w:t>а) основная:</w:t>
      </w:r>
    </w:p>
    <w:p w:rsidR="00642969" w:rsidRDefault="00642969" w:rsidP="00922234">
      <w:pPr>
        <w:pStyle w:val="aa"/>
        <w:numPr>
          <w:ilvl w:val="0"/>
          <w:numId w:val="15"/>
        </w:numPr>
        <w:spacing w:line="360" w:lineRule="auto"/>
        <w:ind w:left="502"/>
        <w:jc w:val="both"/>
        <w:rPr>
          <w:bCs/>
          <w:sz w:val="28"/>
          <w:szCs w:val="28"/>
        </w:rPr>
      </w:pPr>
      <w:r w:rsidRPr="00765970">
        <w:rPr>
          <w:bCs/>
          <w:sz w:val="28"/>
          <w:szCs w:val="28"/>
        </w:rPr>
        <w:t>Анцупов, А.Я. Конфликтология: учебник / А.Я. Анцупов, С.В. Баклановский. — Москва: КноРус, 2022. — 264 с. — ЭБС BOOK.ru. — URL: https://book.ru/book/940645 (дата обращения: 07.03.2023). — Текст: электронный.</w:t>
      </w:r>
    </w:p>
    <w:p w:rsidR="00642969" w:rsidRPr="00765970" w:rsidRDefault="00642969" w:rsidP="00642969">
      <w:pPr>
        <w:pStyle w:val="aa"/>
        <w:numPr>
          <w:ilvl w:val="0"/>
          <w:numId w:val="15"/>
        </w:numPr>
        <w:spacing w:line="360" w:lineRule="auto"/>
        <w:ind w:left="502"/>
        <w:jc w:val="both"/>
        <w:rPr>
          <w:bCs/>
          <w:sz w:val="28"/>
          <w:szCs w:val="28"/>
        </w:rPr>
      </w:pPr>
      <w:r w:rsidRPr="00765970">
        <w:rPr>
          <w:bCs/>
          <w:sz w:val="28"/>
          <w:szCs w:val="28"/>
        </w:rPr>
        <w:t>Гулевич, О. А.  Психология массовой коммуникации: от газет до интернета : учебник для вузов / О. А. Гулевич. — Москва : Издательство Юрайт, 2023. — 264 с. — (Высшее образование). — ISBN 978-5-534-12406-4. — Образовательная платформа Юрайт [сайт]. — URL: https://urait.ru/bcode/518819 (дата обращения: 07.03.2023).</w:t>
      </w:r>
      <w:r w:rsidRPr="00CF4729">
        <w:t xml:space="preserve"> </w:t>
      </w:r>
      <w:r w:rsidRPr="00765970">
        <w:rPr>
          <w:bCs/>
          <w:sz w:val="28"/>
          <w:szCs w:val="28"/>
        </w:rPr>
        <w:t>— Текст : электронный.</w:t>
      </w:r>
    </w:p>
    <w:p w:rsidR="00642969" w:rsidRPr="00765970" w:rsidRDefault="00642969" w:rsidP="00642969">
      <w:pPr>
        <w:pStyle w:val="aa"/>
        <w:numPr>
          <w:ilvl w:val="0"/>
          <w:numId w:val="15"/>
        </w:numPr>
        <w:spacing w:line="360" w:lineRule="auto"/>
        <w:ind w:left="502"/>
        <w:jc w:val="both"/>
        <w:rPr>
          <w:bCs/>
          <w:sz w:val="28"/>
          <w:szCs w:val="28"/>
        </w:rPr>
      </w:pPr>
      <w:r w:rsidRPr="00765970">
        <w:rPr>
          <w:bCs/>
          <w:sz w:val="28"/>
          <w:szCs w:val="28"/>
        </w:rPr>
        <w:t xml:space="preserve">Конфликтология : учебник / А.Я. Кибанов, И.Е. Ворожейкин, Д.К. Захаров, В.Г. Коновалова ; под ред. А.Я. Кибанова. — 2-е изд., перераб. и доп. — Москва : ИНФРА-М, 2021. — 301 с. — (Высшее образование: Бакалавриат). - ЭБС ZNANIUM.com. - URL: </w:t>
      </w:r>
      <w:r w:rsidRPr="00765970">
        <w:rPr>
          <w:bCs/>
          <w:sz w:val="28"/>
          <w:szCs w:val="28"/>
        </w:rPr>
        <w:lastRenderedPageBreak/>
        <w:t>https://znanium.com/catalog/product/1228800 (дата обращения: 07.03.2023). – Текст : электронный.</w:t>
      </w:r>
    </w:p>
    <w:p w:rsidR="00642969" w:rsidRPr="008D0B09" w:rsidRDefault="00642969" w:rsidP="00642969">
      <w:pPr>
        <w:spacing w:line="360" w:lineRule="auto"/>
        <w:ind w:left="360"/>
        <w:jc w:val="both"/>
        <w:rPr>
          <w:b/>
          <w:bCs/>
          <w:sz w:val="28"/>
          <w:szCs w:val="28"/>
        </w:rPr>
      </w:pPr>
      <w:r w:rsidRPr="008D0B09">
        <w:rPr>
          <w:b/>
          <w:bCs/>
          <w:sz w:val="28"/>
          <w:szCs w:val="28"/>
        </w:rPr>
        <w:t>б) дополнительная:</w:t>
      </w:r>
    </w:p>
    <w:p w:rsidR="00642969" w:rsidRPr="00765970" w:rsidRDefault="00642969" w:rsidP="00642969">
      <w:pPr>
        <w:pStyle w:val="aa"/>
        <w:numPr>
          <w:ilvl w:val="0"/>
          <w:numId w:val="15"/>
        </w:numPr>
        <w:spacing w:line="360" w:lineRule="auto"/>
        <w:ind w:left="502"/>
        <w:jc w:val="both"/>
        <w:rPr>
          <w:bCs/>
          <w:sz w:val="28"/>
          <w:szCs w:val="28"/>
        </w:rPr>
      </w:pPr>
      <w:r w:rsidRPr="00765970">
        <w:rPr>
          <w:bCs/>
          <w:sz w:val="28"/>
          <w:szCs w:val="28"/>
        </w:rPr>
        <w:t>Антонова, Н. В.  Психология массовых коммуникаций : учебник и практикум для вузов / Н. В. Антонова. — Москва : Издательство Юрайт, 2023. — 373 с. — (Высшее образование). — ISBN 978-5-534-00520-2. — Образовательная платформа Юрайт [сайт]. — URL: https://urait.ru/bcode/510851 (дата обращения: 07.03.2023).</w:t>
      </w:r>
      <w:r w:rsidRPr="00CF4729">
        <w:t xml:space="preserve"> </w:t>
      </w:r>
      <w:r w:rsidRPr="00765970">
        <w:rPr>
          <w:bCs/>
          <w:sz w:val="28"/>
          <w:szCs w:val="28"/>
        </w:rPr>
        <w:t>— Текст : электронный.</w:t>
      </w:r>
    </w:p>
    <w:p w:rsidR="00642969" w:rsidRDefault="00642969" w:rsidP="00642969">
      <w:pPr>
        <w:pStyle w:val="aa"/>
        <w:numPr>
          <w:ilvl w:val="0"/>
          <w:numId w:val="15"/>
        </w:numPr>
        <w:spacing w:line="360" w:lineRule="auto"/>
        <w:ind w:left="502"/>
        <w:jc w:val="both"/>
        <w:rPr>
          <w:bCs/>
          <w:sz w:val="28"/>
          <w:szCs w:val="28"/>
        </w:rPr>
      </w:pPr>
      <w:r w:rsidRPr="00765970">
        <w:rPr>
          <w:bCs/>
          <w:sz w:val="28"/>
          <w:szCs w:val="28"/>
        </w:rPr>
        <w:t>Евгеньева, Т. В.  Психология массовой политической коммуникации : учебник и практикум для вузов / Т. В. Евгеньева, А. В. Селезнева. — 2-е изд., испр. и доп. — Москва : Издательство Юрайт, 2023. — 250 с. — (Высшее образование). — ISBN 978-5-534-15715-4. — Образовательная платформа Юрайт [сайт]. — URL: https://urait.ru/bcode/515054 (дата обращения: 07.03.2023).</w:t>
      </w:r>
      <w:r w:rsidRPr="00C0305D">
        <w:t xml:space="preserve"> </w:t>
      </w:r>
      <w:r w:rsidRPr="00765970">
        <w:rPr>
          <w:bCs/>
          <w:sz w:val="28"/>
          <w:szCs w:val="28"/>
        </w:rPr>
        <w:t>— Текст : электронный.</w:t>
      </w:r>
    </w:p>
    <w:p w:rsidR="00642969" w:rsidRPr="00765970" w:rsidRDefault="00642969" w:rsidP="00642969">
      <w:pPr>
        <w:pStyle w:val="aa"/>
        <w:numPr>
          <w:ilvl w:val="0"/>
          <w:numId w:val="15"/>
        </w:numPr>
        <w:spacing w:line="360" w:lineRule="auto"/>
        <w:ind w:left="502"/>
        <w:jc w:val="both"/>
        <w:rPr>
          <w:bCs/>
          <w:sz w:val="28"/>
          <w:szCs w:val="28"/>
        </w:rPr>
      </w:pPr>
      <w:r w:rsidRPr="00765970">
        <w:rPr>
          <w:bCs/>
          <w:sz w:val="28"/>
          <w:szCs w:val="28"/>
        </w:rPr>
        <w:t xml:space="preserve">Киселёв, А. Г. Теория и практика массовой информации: общество – СМИ – власть : учебник / А. Г. Киселёв. – Москва : Юнити-Дана, 2017. – 431 с. – ISBN 978-5-238-01742-6. – ЭБС Университетская библиотека online. - URL: https://biblioclub.ru/index.php?page=book&amp;id=691915 ; ЭБС ZNANIUM.com. - URL: https://znanium.com/catalog/product/1028771 (дата обращения: 07.03.2023). – Текст : электронный. </w:t>
      </w:r>
    </w:p>
    <w:p w:rsidR="00642969" w:rsidRPr="00765970" w:rsidRDefault="00642969" w:rsidP="00642969">
      <w:pPr>
        <w:pStyle w:val="aa"/>
        <w:numPr>
          <w:ilvl w:val="0"/>
          <w:numId w:val="15"/>
        </w:numPr>
        <w:spacing w:line="360" w:lineRule="auto"/>
        <w:ind w:left="502"/>
        <w:jc w:val="both"/>
        <w:rPr>
          <w:bCs/>
          <w:sz w:val="28"/>
          <w:szCs w:val="28"/>
        </w:rPr>
      </w:pPr>
      <w:r w:rsidRPr="00765970">
        <w:rPr>
          <w:bCs/>
          <w:sz w:val="28"/>
          <w:szCs w:val="28"/>
        </w:rPr>
        <w:t>Коноваленко, М. Ю.  Теория коммуникации : учебник для вузов / М. Ю. Коноваленко, В. А. Коноваленко. — 2-е изд., перераб. и доп. — Москва : Издательство Юрайт, 2023. — 415 с. — (Высшее образование). — ISBN 978-5-534-00428-1. — Образовательная платформа Юрайт [сайт]. — URL: https://urait.ru/bcode/510671 (дата обращения: 07.03.2023). — Текст : электронный.</w:t>
      </w:r>
    </w:p>
    <w:p w:rsidR="00642969" w:rsidRPr="00765970" w:rsidRDefault="00642969" w:rsidP="00642969">
      <w:pPr>
        <w:pStyle w:val="aa"/>
        <w:numPr>
          <w:ilvl w:val="0"/>
          <w:numId w:val="15"/>
        </w:numPr>
        <w:spacing w:line="360" w:lineRule="auto"/>
        <w:ind w:left="502"/>
        <w:jc w:val="both"/>
        <w:rPr>
          <w:rFonts w:ascii="TimesNewRomanPSMT" w:hAnsi="TimesNewRomanPSMT"/>
          <w:b/>
          <w:bCs/>
          <w:sz w:val="28"/>
          <w:szCs w:val="28"/>
        </w:rPr>
      </w:pPr>
      <w:r w:rsidRPr="00765970">
        <w:rPr>
          <w:rFonts w:ascii="TimesNewRomanPSMT" w:hAnsi="TimesNewRomanPSMT"/>
          <w:sz w:val="28"/>
          <w:szCs w:val="28"/>
        </w:rPr>
        <w:t xml:space="preserve">Шарков, Ф. И. Общая конфликтология : учебник для бакалавров / Ф. И. Шарков, В. И. Сперанский ; под общ. ред. засл. деят. науки РФ Ф. И. Шаркова. - 2-е изд., стер. — Москва : Издательско-торговая корпорация </w:t>
      </w:r>
      <w:r w:rsidRPr="00765970">
        <w:rPr>
          <w:rFonts w:ascii="TimesNewRomanPSMT" w:hAnsi="TimesNewRomanPSMT"/>
          <w:sz w:val="28"/>
          <w:szCs w:val="28"/>
        </w:rPr>
        <w:lastRenderedPageBreak/>
        <w:t>«Дашков и К°», 2020. — 236 с. - ISBN 978-5-394-03585-2. - ЭБС ZNANIUM.com.  - URL: https://znanium.com/catalog/product/1091528 (дата обращения: 07.03.2023). – Текст : электронный.</w:t>
      </w:r>
    </w:p>
    <w:p w:rsidR="00642969" w:rsidRDefault="00642969" w:rsidP="00642969">
      <w:pPr>
        <w:pStyle w:val="1"/>
        <w:widowControl w:val="0"/>
        <w:spacing w:before="0" w:line="360" w:lineRule="auto"/>
        <w:jc w:val="both"/>
        <w:rPr>
          <w:rFonts w:ascii="TimesNewRomanPSMT" w:hAnsi="TimesNewRomanPSMT"/>
          <w:b w:val="0"/>
          <w:bCs w:val="0"/>
        </w:rPr>
      </w:pPr>
    </w:p>
    <w:p w:rsidR="00642969" w:rsidRDefault="00642969" w:rsidP="00642969">
      <w:pPr>
        <w:pStyle w:val="1"/>
        <w:widowControl w:val="0"/>
        <w:spacing w:before="0" w:line="360" w:lineRule="auto"/>
        <w:jc w:val="both"/>
        <w:rPr>
          <w:rFonts w:ascii="Times New Roman" w:hAnsi="Times New Roman"/>
        </w:rPr>
      </w:pPr>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2"/>
      <w:bookmarkEnd w:id="23"/>
    </w:p>
    <w:p w:rsidR="00642969" w:rsidRPr="00E743C1" w:rsidRDefault="00642969" w:rsidP="00642969">
      <w:pPr>
        <w:widowControl w:val="0"/>
        <w:spacing w:line="360" w:lineRule="auto"/>
        <w:ind w:firstLine="426"/>
        <w:jc w:val="both"/>
        <w:rPr>
          <w:sz w:val="28"/>
          <w:szCs w:val="28"/>
        </w:rPr>
      </w:pPr>
      <w:r>
        <w:rPr>
          <w:sz w:val="28"/>
          <w:szCs w:val="28"/>
        </w:rPr>
        <w:t xml:space="preserve">1. </w:t>
      </w:r>
      <w:r w:rsidRPr="00E743C1">
        <w:rPr>
          <w:sz w:val="28"/>
          <w:szCs w:val="28"/>
        </w:rPr>
        <w:t>Электронные ресурсы БИК:</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Электронная библиотека Финансового университета (ЭБ) http://elib.fa.ru/</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BOOK.RU http://www.book.ru</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«Университетская библиотека ОНЛАЙН» http://biblioclub.ru/</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Znanium http://www.znanium.com</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издательства «ЮРАЙТ» https://urait.ru/</w:t>
      </w:r>
    </w:p>
    <w:p w:rsidR="00642969"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 xml:space="preserve">Электронно-библиотечная система издательства Проспект </w:t>
      </w:r>
      <w:hyperlink r:id="rId7" w:history="1">
        <w:r w:rsidRPr="00324DAD">
          <w:rPr>
            <w:rStyle w:val="a5"/>
            <w:sz w:val="28"/>
            <w:szCs w:val="28"/>
          </w:rPr>
          <w:t>http://ebs.prospekt.org/books</w:t>
        </w:r>
      </w:hyperlink>
    </w:p>
    <w:p w:rsidR="00642969" w:rsidRDefault="00642969" w:rsidP="00642969">
      <w:pPr>
        <w:widowControl w:val="0"/>
        <w:spacing w:line="360" w:lineRule="auto"/>
        <w:ind w:firstLine="426"/>
        <w:jc w:val="both"/>
        <w:rPr>
          <w:sz w:val="28"/>
          <w:szCs w:val="28"/>
        </w:rPr>
      </w:pPr>
      <w:r w:rsidRPr="00EA3A6D">
        <w:rPr>
          <w:sz w:val="28"/>
          <w:szCs w:val="28"/>
        </w:rPr>
        <w:t>•</w:t>
      </w:r>
      <w:r w:rsidRPr="00EA3A6D">
        <w:rPr>
          <w:sz w:val="28"/>
          <w:szCs w:val="28"/>
        </w:rPr>
        <w:tab/>
        <w:t>Электронно-библиотечная система издательства Лань https://e.lanbook.com/</w:t>
      </w:r>
    </w:p>
    <w:p w:rsidR="00642969" w:rsidRPr="00EA3A6D" w:rsidRDefault="00642969" w:rsidP="00642969">
      <w:pPr>
        <w:pStyle w:val="aa"/>
        <w:widowControl w:val="0"/>
        <w:numPr>
          <w:ilvl w:val="0"/>
          <w:numId w:val="38"/>
        </w:numPr>
        <w:spacing w:line="360" w:lineRule="auto"/>
        <w:jc w:val="both"/>
        <w:rPr>
          <w:sz w:val="28"/>
          <w:szCs w:val="28"/>
        </w:rPr>
      </w:pPr>
      <w:r w:rsidRPr="00EA3A6D">
        <w:rPr>
          <w:sz w:val="28"/>
          <w:szCs w:val="28"/>
        </w:rPr>
        <w:t>Деловая онлайн-библиотека Alpina Digital http://lib.alpinadigital.ru/</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Электронная библиотека Издательского дома «Гребенников» https://grebennikon.ru/</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 xml:space="preserve">Научная электронная библиотека eLibrary.ru http://elibrary.ru  </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Национальная электронная библиотека http://нэб.рф/</w:t>
      </w:r>
    </w:p>
    <w:p w:rsidR="00642969" w:rsidRPr="00E743C1" w:rsidRDefault="00642969" w:rsidP="00642969">
      <w:pPr>
        <w:widowControl w:val="0"/>
        <w:spacing w:line="360" w:lineRule="auto"/>
        <w:ind w:firstLine="426"/>
        <w:jc w:val="both"/>
        <w:rPr>
          <w:sz w:val="28"/>
          <w:szCs w:val="28"/>
          <w:lang w:val="en-US"/>
        </w:rPr>
      </w:pPr>
      <w:r w:rsidRPr="00E743C1">
        <w:rPr>
          <w:sz w:val="28"/>
          <w:szCs w:val="28"/>
          <w:lang w:val="en-US"/>
        </w:rPr>
        <w:t>•</w:t>
      </w:r>
      <w:r w:rsidRPr="00E743C1">
        <w:rPr>
          <w:sz w:val="28"/>
          <w:szCs w:val="28"/>
          <w:lang w:val="en-US"/>
        </w:rPr>
        <w:tab/>
        <w:t>Academic Reference http://ar.cnki.net/ACADREF</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Пакет баз данных компании EBSCO Publishing, крупнейшего агрегатора научных ресурсов ведущих издательств мира http://search.ebscohost.com</w:t>
      </w:r>
    </w:p>
    <w:p w:rsidR="00642969" w:rsidRPr="00E743C1"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Электронные продукты издательства Elsevier http://www.sciencedirect.com</w:t>
      </w:r>
    </w:p>
    <w:p w:rsidR="00642969" w:rsidRPr="00E743C1" w:rsidRDefault="00642969" w:rsidP="00642969">
      <w:pPr>
        <w:widowControl w:val="0"/>
        <w:spacing w:line="360" w:lineRule="auto"/>
        <w:ind w:firstLine="426"/>
        <w:jc w:val="both"/>
        <w:rPr>
          <w:sz w:val="28"/>
          <w:szCs w:val="28"/>
          <w:lang w:val="en-US"/>
        </w:rPr>
      </w:pPr>
      <w:r w:rsidRPr="00E743C1">
        <w:rPr>
          <w:sz w:val="28"/>
          <w:szCs w:val="28"/>
          <w:lang w:val="en-US"/>
        </w:rPr>
        <w:lastRenderedPageBreak/>
        <w:t>•</w:t>
      </w:r>
      <w:r w:rsidRPr="00E743C1">
        <w:rPr>
          <w:sz w:val="28"/>
          <w:szCs w:val="28"/>
          <w:lang w:val="en-US"/>
        </w:rPr>
        <w:tab/>
        <w:t>JSTOR Arts &amp; Sciences I Collection http://jstor.org</w:t>
      </w:r>
    </w:p>
    <w:p w:rsidR="00642969" w:rsidRPr="00B67C22" w:rsidRDefault="00642969" w:rsidP="00642969">
      <w:pPr>
        <w:widowControl w:val="0"/>
        <w:spacing w:line="360" w:lineRule="auto"/>
        <w:ind w:firstLine="426"/>
        <w:jc w:val="both"/>
        <w:rPr>
          <w:sz w:val="28"/>
          <w:szCs w:val="28"/>
        </w:rPr>
      </w:pPr>
      <w:r w:rsidRPr="00B67C22">
        <w:rPr>
          <w:sz w:val="28"/>
          <w:szCs w:val="28"/>
        </w:rPr>
        <w:t>•</w:t>
      </w:r>
      <w:r w:rsidRPr="00B67C22">
        <w:rPr>
          <w:sz w:val="28"/>
          <w:szCs w:val="28"/>
        </w:rPr>
        <w:tab/>
      </w:r>
      <w:r w:rsidRPr="00E743C1">
        <w:rPr>
          <w:sz w:val="28"/>
          <w:szCs w:val="28"/>
          <w:lang w:val="en-US"/>
        </w:rPr>
        <w:t>Scopus</w:t>
      </w:r>
      <w:r w:rsidRPr="00B67C22">
        <w:rPr>
          <w:sz w:val="28"/>
          <w:szCs w:val="28"/>
        </w:rPr>
        <w:t xml:space="preserve"> </w:t>
      </w:r>
      <w:r w:rsidRPr="00E743C1">
        <w:rPr>
          <w:sz w:val="28"/>
          <w:szCs w:val="28"/>
          <w:lang w:val="en-US"/>
        </w:rPr>
        <w:t>https</w:t>
      </w:r>
      <w:r w:rsidRPr="00B67C22">
        <w:rPr>
          <w:sz w:val="28"/>
          <w:szCs w:val="28"/>
        </w:rPr>
        <w:t>://</w:t>
      </w:r>
      <w:r w:rsidRPr="00E743C1">
        <w:rPr>
          <w:sz w:val="28"/>
          <w:szCs w:val="28"/>
          <w:lang w:val="en-US"/>
        </w:rPr>
        <w:t>www</w:t>
      </w:r>
      <w:r w:rsidRPr="00B67C22">
        <w:rPr>
          <w:sz w:val="28"/>
          <w:szCs w:val="28"/>
        </w:rPr>
        <w:t>.</w:t>
      </w:r>
      <w:r w:rsidRPr="00E743C1">
        <w:rPr>
          <w:sz w:val="28"/>
          <w:szCs w:val="28"/>
          <w:lang w:val="en-US"/>
        </w:rPr>
        <w:t>scopus</w:t>
      </w:r>
      <w:r w:rsidRPr="00B67C22">
        <w:rPr>
          <w:sz w:val="28"/>
          <w:szCs w:val="28"/>
        </w:rPr>
        <w:t>.</w:t>
      </w:r>
      <w:r w:rsidRPr="00E743C1">
        <w:rPr>
          <w:sz w:val="28"/>
          <w:szCs w:val="28"/>
          <w:lang w:val="en-US"/>
        </w:rPr>
        <w:t>com</w:t>
      </w:r>
    </w:p>
    <w:p w:rsidR="00642969" w:rsidRPr="00B67C22" w:rsidRDefault="00642969" w:rsidP="00642969">
      <w:pPr>
        <w:widowControl w:val="0"/>
        <w:spacing w:line="360" w:lineRule="auto"/>
        <w:ind w:firstLine="426"/>
        <w:jc w:val="both"/>
        <w:rPr>
          <w:sz w:val="28"/>
          <w:szCs w:val="28"/>
        </w:rPr>
      </w:pPr>
      <w:r w:rsidRPr="00B67C22">
        <w:rPr>
          <w:sz w:val="28"/>
          <w:szCs w:val="28"/>
        </w:rPr>
        <w:t>•</w:t>
      </w:r>
      <w:r w:rsidRPr="00B67C22">
        <w:rPr>
          <w:sz w:val="28"/>
          <w:szCs w:val="28"/>
        </w:rPr>
        <w:tab/>
      </w:r>
      <w:r w:rsidRPr="00E743C1">
        <w:rPr>
          <w:sz w:val="28"/>
          <w:szCs w:val="28"/>
        </w:rPr>
        <w:t>Электронная</w:t>
      </w:r>
      <w:r w:rsidRPr="00B67C22">
        <w:rPr>
          <w:sz w:val="28"/>
          <w:szCs w:val="28"/>
        </w:rPr>
        <w:t xml:space="preserve"> </w:t>
      </w:r>
      <w:r w:rsidRPr="00E743C1">
        <w:rPr>
          <w:sz w:val="28"/>
          <w:szCs w:val="28"/>
        </w:rPr>
        <w:t>коллекция</w:t>
      </w:r>
      <w:r w:rsidRPr="00B67C22">
        <w:rPr>
          <w:sz w:val="28"/>
          <w:szCs w:val="28"/>
        </w:rPr>
        <w:t xml:space="preserve"> </w:t>
      </w:r>
      <w:r w:rsidRPr="00E743C1">
        <w:rPr>
          <w:sz w:val="28"/>
          <w:szCs w:val="28"/>
        </w:rPr>
        <w:t>книг</w:t>
      </w:r>
      <w:r w:rsidRPr="00B67C22">
        <w:rPr>
          <w:sz w:val="28"/>
          <w:szCs w:val="28"/>
        </w:rPr>
        <w:t xml:space="preserve"> </w:t>
      </w:r>
      <w:r w:rsidRPr="00E743C1">
        <w:rPr>
          <w:sz w:val="28"/>
          <w:szCs w:val="28"/>
        </w:rPr>
        <w:t>издательства</w:t>
      </w:r>
      <w:r w:rsidRPr="00B67C22">
        <w:rPr>
          <w:sz w:val="28"/>
          <w:szCs w:val="28"/>
        </w:rPr>
        <w:t xml:space="preserve"> </w:t>
      </w:r>
      <w:r w:rsidRPr="00E743C1">
        <w:rPr>
          <w:sz w:val="28"/>
          <w:szCs w:val="28"/>
          <w:lang w:val="en-US"/>
        </w:rPr>
        <w:t>Springer</w:t>
      </w:r>
      <w:r w:rsidRPr="00B67C22">
        <w:rPr>
          <w:sz w:val="28"/>
          <w:szCs w:val="28"/>
        </w:rPr>
        <w:t xml:space="preserve">:  </w:t>
      </w:r>
      <w:r w:rsidRPr="00E743C1">
        <w:rPr>
          <w:sz w:val="28"/>
          <w:szCs w:val="28"/>
          <w:lang w:val="en-US"/>
        </w:rPr>
        <w:t>Springer</w:t>
      </w:r>
      <w:r w:rsidRPr="00B67C22">
        <w:rPr>
          <w:sz w:val="28"/>
          <w:szCs w:val="28"/>
        </w:rPr>
        <w:t xml:space="preserve"> </w:t>
      </w:r>
      <w:r w:rsidRPr="00E743C1">
        <w:rPr>
          <w:sz w:val="28"/>
          <w:szCs w:val="28"/>
          <w:lang w:val="en-US"/>
        </w:rPr>
        <w:t>eBooks</w:t>
      </w:r>
      <w:r w:rsidRPr="00B67C22">
        <w:rPr>
          <w:sz w:val="28"/>
          <w:szCs w:val="28"/>
        </w:rPr>
        <w:t xml:space="preserve"> </w:t>
      </w:r>
      <w:r w:rsidRPr="00E743C1">
        <w:rPr>
          <w:sz w:val="28"/>
          <w:szCs w:val="28"/>
          <w:lang w:val="en-US"/>
        </w:rPr>
        <w:t>http</w:t>
      </w:r>
      <w:r w:rsidRPr="00B67C22">
        <w:rPr>
          <w:sz w:val="28"/>
          <w:szCs w:val="28"/>
        </w:rPr>
        <w:t>://</w:t>
      </w:r>
      <w:r w:rsidRPr="00E743C1">
        <w:rPr>
          <w:sz w:val="28"/>
          <w:szCs w:val="28"/>
          <w:lang w:val="en-US"/>
        </w:rPr>
        <w:t>link</w:t>
      </w:r>
      <w:r w:rsidRPr="00B67C22">
        <w:rPr>
          <w:sz w:val="28"/>
          <w:szCs w:val="28"/>
        </w:rPr>
        <w:t>.</w:t>
      </w:r>
      <w:r w:rsidRPr="00E743C1">
        <w:rPr>
          <w:sz w:val="28"/>
          <w:szCs w:val="28"/>
          <w:lang w:val="en-US"/>
        </w:rPr>
        <w:t>springer</w:t>
      </w:r>
      <w:r w:rsidRPr="00B67C22">
        <w:rPr>
          <w:sz w:val="28"/>
          <w:szCs w:val="28"/>
        </w:rPr>
        <w:t>.</w:t>
      </w:r>
      <w:r w:rsidRPr="00E743C1">
        <w:rPr>
          <w:sz w:val="28"/>
          <w:szCs w:val="28"/>
          <w:lang w:val="en-US"/>
        </w:rPr>
        <w:t>com</w:t>
      </w:r>
      <w:r w:rsidRPr="00B67C22">
        <w:rPr>
          <w:sz w:val="28"/>
          <w:szCs w:val="28"/>
        </w:rPr>
        <w:t>/</w:t>
      </w:r>
    </w:p>
    <w:p w:rsidR="00765970" w:rsidRPr="00642969" w:rsidRDefault="00642969" w:rsidP="00642969">
      <w:pPr>
        <w:widowControl w:val="0"/>
        <w:spacing w:line="360" w:lineRule="auto"/>
        <w:ind w:firstLine="426"/>
        <w:jc w:val="both"/>
        <w:rPr>
          <w:sz w:val="28"/>
          <w:szCs w:val="28"/>
        </w:rPr>
      </w:pPr>
      <w:r w:rsidRPr="00E743C1">
        <w:rPr>
          <w:sz w:val="28"/>
          <w:szCs w:val="28"/>
        </w:rPr>
        <w:t>•</w:t>
      </w:r>
      <w:r w:rsidRPr="00E743C1">
        <w:rPr>
          <w:sz w:val="28"/>
          <w:szCs w:val="28"/>
        </w:rPr>
        <w:tab/>
        <w:t>Цифровой архив научных журналов: http://arch.neicon.ru/xmlui/</w:t>
      </w:r>
    </w:p>
    <w:p w:rsidR="00D033B2" w:rsidRPr="00765970" w:rsidRDefault="00D033B2" w:rsidP="007D3F55">
      <w:pPr>
        <w:widowControl w:val="0"/>
        <w:spacing w:line="360" w:lineRule="auto"/>
        <w:ind w:firstLine="709"/>
        <w:jc w:val="both"/>
        <w:rPr>
          <w:bCs/>
          <w:sz w:val="16"/>
          <w:szCs w:val="16"/>
        </w:rPr>
      </w:pPr>
    </w:p>
    <w:p w:rsidR="00D033B2" w:rsidRPr="0094732F" w:rsidRDefault="00D033B2" w:rsidP="007D3F55">
      <w:pPr>
        <w:pStyle w:val="1"/>
        <w:widowControl w:val="0"/>
        <w:spacing w:before="0" w:line="360" w:lineRule="auto"/>
        <w:jc w:val="both"/>
        <w:rPr>
          <w:rFonts w:ascii="Times New Roman" w:hAnsi="Times New Roman"/>
        </w:rPr>
      </w:pPr>
      <w:bookmarkStart w:id="24" w:name="_Toc27585865"/>
      <w:bookmarkStart w:id="25" w:name="_Toc56884160"/>
      <w:r w:rsidRPr="0094732F">
        <w:rPr>
          <w:rFonts w:ascii="Times New Roman" w:hAnsi="Times New Roman"/>
        </w:rPr>
        <w:t>10. Методические указания для обучающихся по освоению дисциплины</w:t>
      </w:r>
      <w:bookmarkEnd w:id="24"/>
      <w:bookmarkEnd w:id="25"/>
    </w:p>
    <w:p w:rsidR="00D033B2" w:rsidRDefault="00D033B2" w:rsidP="007D3F55">
      <w:pPr>
        <w:spacing w:line="360" w:lineRule="auto"/>
        <w:ind w:firstLine="567"/>
        <w:jc w:val="both"/>
        <w:rPr>
          <w:sz w:val="28"/>
        </w:rPr>
      </w:pPr>
      <w:bookmarkStart w:id="26"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D033B2" w:rsidRPr="00B82A1D" w:rsidRDefault="00D033B2" w:rsidP="007D3F55">
      <w:pPr>
        <w:spacing w:line="360" w:lineRule="auto"/>
        <w:ind w:firstLine="567"/>
        <w:jc w:val="both"/>
        <w:rPr>
          <w:sz w:val="28"/>
        </w:rPr>
      </w:pPr>
    </w:p>
    <w:p w:rsidR="00D033B2" w:rsidRPr="005C10E7" w:rsidRDefault="00D033B2" w:rsidP="007D3F55">
      <w:pPr>
        <w:pStyle w:val="1"/>
        <w:widowControl w:val="0"/>
        <w:spacing w:before="0" w:line="360" w:lineRule="auto"/>
        <w:jc w:val="both"/>
        <w:rPr>
          <w:rFonts w:ascii="Times New Roman" w:hAnsi="Times New Roman"/>
        </w:rPr>
      </w:pPr>
      <w:bookmarkStart w:id="27" w:name="_Toc27156607"/>
      <w:bookmarkStart w:id="28" w:name="_Toc27585866"/>
      <w:bookmarkStart w:id="29"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rsidR="00D033B2" w:rsidRPr="00B82A1D" w:rsidRDefault="00D033B2" w:rsidP="007D3F55">
      <w:pPr>
        <w:spacing w:line="360" w:lineRule="auto"/>
        <w:jc w:val="both"/>
        <w:rPr>
          <w:b/>
          <w:sz w:val="28"/>
        </w:rPr>
      </w:pPr>
      <w:r w:rsidRPr="00B82A1D">
        <w:rPr>
          <w:b/>
          <w:sz w:val="28"/>
        </w:rPr>
        <w:t>11. 1. Комплект лицензионного программного обеспечения:</w:t>
      </w:r>
    </w:p>
    <w:p w:rsidR="00922234" w:rsidRPr="000013F1" w:rsidRDefault="00922234" w:rsidP="00922234">
      <w:pPr>
        <w:spacing w:line="360" w:lineRule="auto"/>
        <w:ind w:left="1" w:hanging="3"/>
        <w:jc w:val="both"/>
        <w:rPr>
          <w:sz w:val="28"/>
        </w:rPr>
      </w:pPr>
      <w:r w:rsidRPr="000013F1">
        <w:rPr>
          <w:sz w:val="28"/>
        </w:rPr>
        <w:t xml:space="preserve">1. </w:t>
      </w:r>
      <w:r w:rsidRPr="00A15AE9">
        <w:rPr>
          <w:sz w:val="28"/>
          <w:lang w:val="en-US"/>
        </w:rPr>
        <w:t>Astra</w:t>
      </w:r>
      <w:r w:rsidRPr="000013F1">
        <w:rPr>
          <w:sz w:val="28"/>
        </w:rPr>
        <w:t xml:space="preserve"> </w:t>
      </w:r>
      <w:r w:rsidRPr="00A15AE9">
        <w:rPr>
          <w:sz w:val="28"/>
          <w:lang w:val="en-US"/>
        </w:rPr>
        <w:t>Linux</w:t>
      </w:r>
      <w:r w:rsidRPr="000013F1">
        <w:rPr>
          <w:sz w:val="28"/>
        </w:rPr>
        <w:t xml:space="preserve">, </w:t>
      </w:r>
      <w:r w:rsidRPr="00A15AE9">
        <w:rPr>
          <w:sz w:val="28"/>
          <w:lang w:val="en-US"/>
        </w:rPr>
        <w:t>LibreOffice</w:t>
      </w:r>
    </w:p>
    <w:p w:rsidR="00D033B2" w:rsidRPr="00D033B2" w:rsidRDefault="00D033B2" w:rsidP="007D3F55">
      <w:pPr>
        <w:spacing w:line="360" w:lineRule="auto"/>
        <w:jc w:val="both"/>
        <w:rPr>
          <w:sz w:val="28"/>
        </w:rPr>
      </w:pPr>
      <w:r w:rsidRPr="00D033B2">
        <w:rPr>
          <w:sz w:val="28"/>
        </w:rPr>
        <w:t xml:space="preserve">2. </w:t>
      </w:r>
      <w:r w:rsidRPr="00B82A1D">
        <w:rPr>
          <w:sz w:val="28"/>
        </w:rPr>
        <w:t>Антивирус</w:t>
      </w:r>
      <w:r w:rsidRPr="00D033B2">
        <w:rPr>
          <w:sz w:val="28"/>
        </w:rPr>
        <w:t xml:space="preserve"> </w:t>
      </w:r>
      <w:r>
        <w:rPr>
          <w:sz w:val="28"/>
          <w:lang w:val="en-US"/>
        </w:rPr>
        <w:t>Kaspersky</w:t>
      </w:r>
    </w:p>
    <w:p w:rsidR="00D033B2" w:rsidRPr="00B82A1D" w:rsidRDefault="00D033B2" w:rsidP="007D3F55">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D033B2" w:rsidRPr="00B82A1D" w:rsidRDefault="00D033B2" w:rsidP="007D3F55">
      <w:pPr>
        <w:spacing w:line="360" w:lineRule="auto"/>
        <w:jc w:val="both"/>
        <w:rPr>
          <w:sz w:val="28"/>
        </w:rPr>
      </w:pPr>
      <w:r w:rsidRPr="00B82A1D">
        <w:rPr>
          <w:sz w:val="28"/>
        </w:rPr>
        <w:t>1. Информационно-правовая система «Гарант»</w:t>
      </w:r>
    </w:p>
    <w:p w:rsidR="00D033B2" w:rsidRPr="00B82A1D" w:rsidRDefault="00D033B2" w:rsidP="007D3F55">
      <w:pPr>
        <w:spacing w:line="360" w:lineRule="auto"/>
        <w:jc w:val="both"/>
        <w:rPr>
          <w:sz w:val="28"/>
        </w:rPr>
      </w:pPr>
      <w:r w:rsidRPr="00B82A1D">
        <w:rPr>
          <w:sz w:val="28"/>
        </w:rPr>
        <w:t>2. Информационно-правовая система «Консультант Плюс»</w:t>
      </w:r>
    </w:p>
    <w:p w:rsidR="00D033B2" w:rsidRPr="00B82A1D" w:rsidRDefault="00D033B2" w:rsidP="007D3F55">
      <w:pPr>
        <w:spacing w:line="360" w:lineRule="auto"/>
        <w:jc w:val="both"/>
        <w:rPr>
          <w:sz w:val="28"/>
        </w:rPr>
      </w:pPr>
      <w:r w:rsidRPr="00B82A1D">
        <w:rPr>
          <w:sz w:val="28"/>
        </w:rPr>
        <w:t>4. Система комплексного раскрытия информации «СКРИН» -http://www.skrin.ru/</w:t>
      </w:r>
    </w:p>
    <w:p w:rsidR="00D033B2" w:rsidRPr="00B82A1D" w:rsidRDefault="00D033B2" w:rsidP="007D3F55">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D033B2" w:rsidRPr="00250789" w:rsidRDefault="00D033B2" w:rsidP="007D3F55">
      <w:pPr>
        <w:widowControl w:val="0"/>
        <w:tabs>
          <w:tab w:val="left" w:pos="708"/>
        </w:tabs>
        <w:spacing w:line="360" w:lineRule="auto"/>
        <w:ind w:left="709" w:hanging="709"/>
        <w:jc w:val="both"/>
      </w:pPr>
    </w:p>
    <w:p w:rsidR="00D033B2" w:rsidRDefault="00D033B2" w:rsidP="007D3F55">
      <w:pPr>
        <w:pStyle w:val="1"/>
        <w:widowControl w:val="0"/>
        <w:spacing w:before="0" w:line="360" w:lineRule="auto"/>
        <w:jc w:val="both"/>
        <w:rPr>
          <w:rFonts w:ascii="Times New Roman" w:hAnsi="Times New Roman"/>
        </w:rPr>
      </w:pPr>
      <w:bookmarkStart w:id="30" w:name="_Toc27585867"/>
      <w:bookmarkStart w:id="31" w:name="_Toc56884162"/>
      <w:r>
        <w:rPr>
          <w:rFonts w:ascii="Times New Roman" w:hAnsi="Times New Roman"/>
        </w:rPr>
        <w:lastRenderedPageBreak/>
        <w:t>12. Описание материально-технической базы, необходимой для осуществления образовательного процесса по дисциплине</w:t>
      </w:r>
      <w:bookmarkEnd w:id="30"/>
      <w:bookmarkEnd w:id="31"/>
    </w:p>
    <w:p w:rsidR="00D033B2" w:rsidRPr="007C16DC" w:rsidRDefault="00D033B2" w:rsidP="007D3F55">
      <w:pPr>
        <w:widowControl w:val="0"/>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D033B2" w:rsidRPr="00436A71" w:rsidRDefault="00D033B2" w:rsidP="007D3F55">
      <w:pPr>
        <w:jc w:val="both"/>
      </w:pPr>
    </w:p>
    <w:p w:rsidR="00D033B2" w:rsidRDefault="00D033B2" w:rsidP="007D3F55">
      <w:pPr>
        <w:jc w:val="both"/>
      </w:pPr>
    </w:p>
    <w:sectPr w:rsidR="00D033B2" w:rsidSect="005E344B">
      <w:headerReference w:type="even" r:id="rId8"/>
      <w:headerReference w:type="default" r:id="rId9"/>
      <w:footerReference w:type="even" r:id="rId10"/>
      <w:footerReference w:type="default" r:id="rId11"/>
      <w:headerReference w:type="first" r:id="rId12"/>
      <w:footerReference w:type="first" r:id="rId13"/>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DE6" w:rsidRDefault="004D4DE6">
      <w:r>
        <w:separator/>
      </w:r>
    </w:p>
  </w:endnote>
  <w:endnote w:type="continuationSeparator" w:id="0">
    <w:p w:rsidR="004D4DE6" w:rsidRDefault="004D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TimesNewRomanPS">
    <w:altName w:val="Times New Roman"/>
    <w:charset w:val="00"/>
    <w:family w:val="roman"/>
    <w:pitch w:val="default"/>
  </w:font>
  <w:font w:name="docs-Roboto">
    <w:altName w:val="Cambria"/>
    <w:panose1 w:val="00000000000000000000"/>
    <w:charset w:val="00"/>
    <w:family w:val="roman"/>
    <w:notTrueType/>
    <w:pitch w:val="default"/>
  </w:font>
  <w:font w:name="Times New Roman,Italic">
    <w:altName w:val="Times New Roman"/>
    <w:panose1 w:val="00000000000000000000"/>
    <w:charset w:val="00"/>
    <w:family w:val="roman"/>
    <w:notTrueType/>
    <w:pitch w:val="default"/>
  </w:font>
  <w:font w:name="Calibri,Italic">
    <w:altName w:val="Calibri"/>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6E" w:rsidRDefault="0001726E">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6E" w:rsidRDefault="0001726E">
    <w:pPr>
      <w:pStyle w:val="a8"/>
      <w:jc w:val="right"/>
    </w:pPr>
    <w:r>
      <w:fldChar w:fldCharType="begin"/>
    </w:r>
    <w:r>
      <w:instrText>PAGE   \* MERGEFORMAT</w:instrText>
    </w:r>
    <w:r>
      <w:fldChar w:fldCharType="separate"/>
    </w:r>
    <w:r w:rsidR="00E21DE9">
      <w:rPr>
        <w:noProof/>
      </w:rPr>
      <w:t>4</w:t>
    </w:r>
    <w:r>
      <w:rPr>
        <w:noProof/>
      </w:rPr>
      <w:fldChar w:fldCharType="end"/>
    </w:r>
  </w:p>
  <w:p w:rsidR="0001726E" w:rsidRDefault="0001726E">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6E" w:rsidRDefault="0001726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DE6" w:rsidRDefault="004D4DE6">
      <w:r>
        <w:separator/>
      </w:r>
    </w:p>
  </w:footnote>
  <w:footnote w:type="continuationSeparator" w:id="0">
    <w:p w:rsidR="004D4DE6" w:rsidRDefault="004D4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6E" w:rsidRDefault="0001726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6E" w:rsidRDefault="0001726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6E" w:rsidRDefault="0001726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C2C85"/>
    <w:multiLevelType w:val="hybridMultilevel"/>
    <w:tmpl w:val="F3689162"/>
    <w:lvl w:ilvl="0" w:tplc="2368BBFA">
      <w:start w:val="1"/>
      <w:numFmt w:val="decimal"/>
      <w:lvlText w:val="%1."/>
      <w:lvlJc w:val="left"/>
      <w:pPr>
        <w:ind w:left="502"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324480"/>
    <w:multiLevelType w:val="multilevel"/>
    <w:tmpl w:val="5C18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D504F"/>
    <w:multiLevelType w:val="hybridMultilevel"/>
    <w:tmpl w:val="CCECF0BE"/>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8D50D5"/>
    <w:multiLevelType w:val="hybridMultilevel"/>
    <w:tmpl w:val="66E6F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CC512B"/>
    <w:multiLevelType w:val="hybridMultilevel"/>
    <w:tmpl w:val="BF408AC2"/>
    <w:lvl w:ilvl="0" w:tplc="175698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77E71E6"/>
    <w:multiLevelType w:val="hybridMultilevel"/>
    <w:tmpl w:val="69CAD8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7C6628"/>
    <w:multiLevelType w:val="multilevel"/>
    <w:tmpl w:val="AF0E5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E36EF5"/>
    <w:multiLevelType w:val="hybridMultilevel"/>
    <w:tmpl w:val="61905620"/>
    <w:lvl w:ilvl="0" w:tplc="7834D77A">
      <w:start w:val="1"/>
      <w:numFmt w:val="bullet"/>
      <w:lvlText w:val=""/>
      <w:lvlJc w:val="left"/>
      <w:pPr>
        <w:ind w:left="786" w:hanging="360"/>
      </w:pPr>
      <w:rPr>
        <w:rFonts w:ascii="Symbol" w:hAnsi="Symbol" w:hint="default"/>
        <w:sz w:val="20"/>
        <w:szCs w:val="20"/>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254F0765"/>
    <w:multiLevelType w:val="hybridMultilevel"/>
    <w:tmpl w:val="ABD6B9E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0C46DD"/>
    <w:multiLevelType w:val="hybridMultilevel"/>
    <w:tmpl w:val="8CA286BE"/>
    <w:lvl w:ilvl="0" w:tplc="9078D26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33258A"/>
    <w:multiLevelType w:val="hybridMultilevel"/>
    <w:tmpl w:val="01D6C156"/>
    <w:lvl w:ilvl="0" w:tplc="2368BBF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AC1890"/>
    <w:multiLevelType w:val="hybridMultilevel"/>
    <w:tmpl w:val="684EE662"/>
    <w:lvl w:ilvl="0" w:tplc="6012F2F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186C6C"/>
    <w:multiLevelType w:val="hybridMultilevel"/>
    <w:tmpl w:val="65B89F6C"/>
    <w:lvl w:ilvl="0" w:tplc="1F3826D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2D41E9B"/>
    <w:multiLevelType w:val="hybridMultilevel"/>
    <w:tmpl w:val="B2B8AAEC"/>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3F5172"/>
    <w:multiLevelType w:val="multilevel"/>
    <w:tmpl w:val="7A50C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BA6F40"/>
    <w:multiLevelType w:val="hybridMultilevel"/>
    <w:tmpl w:val="7D966588"/>
    <w:lvl w:ilvl="0" w:tplc="82C2E2B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26571E0"/>
    <w:multiLevelType w:val="hybridMultilevel"/>
    <w:tmpl w:val="DB8AF922"/>
    <w:lvl w:ilvl="0" w:tplc="2368BBFA">
      <w:start w:val="1"/>
      <w:numFmt w:val="decimal"/>
      <w:lvlText w:val="%1."/>
      <w:lvlJc w:val="left"/>
      <w:pPr>
        <w:ind w:left="862" w:hanging="360"/>
      </w:pPr>
      <w:rPr>
        <w:rFonts w:hint="default"/>
        <w:sz w:val="28"/>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430301AF"/>
    <w:multiLevelType w:val="hybridMultilevel"/>
    <w:tmpl w:val="7346D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A840F7"/>
    <w:multiLevelType w:val="hybridMultilevel"/>
    <w:tmpl w:val="050607E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497F58FF"/>
    <w:multiLevelType w:val="hybridMultilevel"/>
    <w:tmpl w:val="98FEDCA2"/>
    <w:lvl w:ilvl="0" w:tplc="FE4662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D434327"/>
    <w:multiLevelType w:val="hybridMultilevel"/>
    <w:tmpl w:val="E60E3816"/>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0B2512"/>
    <w:multiLevelType w:val="multilevel"/>
    <w:tmpl w:val="B998B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906D2C"/>
    <w:multiLevelType w:val="hybridMultilevel"/>
    <w:tmpl w:val="E266EC8A"/>
    <w:lvl w:ilvl="0" w:tplc="FFFFFFFF">
      <w:start w:val="1"/>
      <w:numFmt w:val="decimal"/>
      <w:lvlText w:val="%1."/>
      <w:lvlJc w:val="left"/>
      <w:pPr>
        <w:ind w:left="786"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53896731"/>
    <w:multiLevelType w:val="hybridMultilevel"/>
    <w:tmpl w:val="41A0F100"/>
    <w:lvl w:ilvl="0" w:tplc="04190017">
      <w:start w:val="1"/>
      <w:numFmt w:val="lowerLetter"/>
      <w:lvlText w:val="%1)"/>
      <w:lvlJc w:val="left"/>
      <w:pPr>
        <w:ind w:left="360" w:hanging="360"/>
      </w:pPr>
      <w:rPr>
        <w:rFonts w:hint="default"/>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24" w15:restartNumberingAfterBreak="0">
    <w:nsid w:val="59DE6EEB"/>
    <w:multiLevelType w:val="multilevel"/>
    <w:tmpl w:val="0F908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BA6E14"/>
    <w:multiLevelType w:val="hybridMultilevel"/>
    <w:tmpl w:val="F654A20A"/>
    <w:lvl w:ilvl="0" w:tplc="6012F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6FF21D5"/>
    <w:multiLevelType w:val="multilevel"/>
    <w:tmpl w:val="2C4A8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8695146"/>
    <w:multiLevelType w:val="hybridMultilevel"/>
    <w:tmpl w:val="B5DE7676"/>
    <w:lvl w:ilvl="0" w:tplc="013A6192">
      <w:start w:val="1"/>
      <w:numFmt w:val="decimal"/>
      <w:lvlText w:val="%1."/>
      <w:lvlJc w:val="left"/>
      <w:pPr>
        <w:ind w:left="786" w:hanging="360"/>
      </w:pPr>
      <w:rPr>
        <w:b w:val="0"/>
        <w:bCs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68A01BA0"/>
    <w:multiLevelType w:val="hybridMultilevel"/>
    <w:tmpl w:val="FC829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372F59"/>
    <w:multiLevelType w:val="hybridMultilevel"/>
    <w:tmpl w:val="346A1C8C"/>
    <w:lvl w:ilvl="0" w:tplc="1F382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E9515B6"/>
    <w:multiLevelType w:val="hybridMultilevel"/>
    <w:tmpl w:val="3C16A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3F567F"/>
    <w:multiLevelType w:val="hybridMultilevel"/>
    <w:tmpl w:val="22BAB1A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DB6368"/>
    <w:multiLevelType w:val="hybridMultilevel"/>
    <w:tmpl w:val="D2D26290"/>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96A1976"/>
    <w:multiLevelType w:val="multilevel"/>
    <w:tmpl w:val="EE4ECC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136227"/>
    <w:multiLevelType w:val="hybridMultilevel"/>
    <w:tmpl w:val="728CC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4D7955"/>
    <w:multiLevelType w:val="hybridMultilevel"/>
    <w:tmpl w:val="07FA73C2"/>
    <w:lvl w:ilvl="0" w:tplc="2368BBFA">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DC0069A"/>
    <w:multiLevelType w:val="hybridMultilevel"/>
    <w:tmpl w:val="07E07F3E"/>
    <w:lvl w:ilvl="0" w:tplc="2368BBFA">
      <w:start w:val="1"/>
      <w:numFmt w:val="decimal"/>
      <w:lvlText w:val="%1."/>
      <w:lvlJc w:val="left"/>
      <w:pPr>
        <w:ind w:left="644" w:hanging="360"/>
      </w:pPr>
      <w:rPr>
        <w:rFonts w:hint="default"/>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7F12243F"/>
    <w:multiLevelType w:val="hybridMultilevel"/>
    <w:tmpl w:val="69CAD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8"/>
  </w:num>
  <w:num w:numId="3">
    <w:abstractNumId w:val="32"/>
  </w:num>
  <w:num w:numId="4">
    <w:abstractNumId w:val="13"/>
  </w:num>
  <w:num w:numId="5">
    <w:abstractNumId w:val="31"/>
  </w:num>
  <w:num w:numId="6">
    <w:abstractNumId w:val="4"/>
  </w:num>
  <w:num w:numId="7">
    <w:abstractNumId w:val="19"/>
  </w:num>
  <w:num w:numId="8">
    <w:abstractNumId w:val="3"/>
  </w:num>
  <w:num w:numId="9">
    <w:abstractNumId w:val="2"/>
  </w:num>
  <w:num w:numId="10">
    <w:abstractNumId w:val="25"/>
  </w:num>
  <w:num w:numId="11">
    <w:abstractNumId w:val="11"/>
  </w:num>
  <w:num w:numId="12">
    <w:abstractNumId w:val="20"/>
  </w:num>
  <w:num w:numId="13">
    <w:abstractNumId w:val="37"/>
  </w:num>
  <w:num w:numId="14">
    <w:abstractNumId w:val="5"/>
  </w:num>
  <w:num w:numId="15">
    <w:abstractNumId w:val="27"/>
  </w:num>
  <w:num w:numId="16">
    <w:abstractNumId w:val="1"/>
  </w:num>
  <w:num w:numId="17">
    <w:abstractNumId w:val="10"/>
  </w:num>
  <w:num w:numId="18">
    <w:abstractNumId w:val="35"/>
  </w:num>
  <w:num w:numId="19">
    <w:abstractNumId w:val="0"/>
  </w:num>
  <w:num w:numId="20">
    <w:abstractNumId w:val="16"/>
  </w:num>
  <w:num w:numId="21">
    <w:abstractNumId w:val="6"/>
  </w:num>
  <w:num w:numId="22">
    <w:abstractNumId w:val="26"/>
  </w:num>
  <w:num w:numId="23">
    <w:abstractNumId w:val="18"/>
  </w:num>
  <w:num w:numId="24">
    <w:abstractNumId w:val="28"/>
  </w:num>
  <w:num w:numId="25">
    <w:abstractNumId w:val="34"/>
  </w:num>
  <w:num w:numId="26">
    <w:abstractNumId w:val="15"/>
  </w:num>
  <w:num w:numId="27">
    <w:abstractNumId w:val="14"/>
  </w:num>
  <w:num w:numId="28">
    <w:abstractNumId w:val="24"/>
  </w:num>
  <w:num w:numId="29">
    <w:abstractNumId w:val="9"/>
  </w:num>
  <w:num w:numId="30">
    <w:abstractNumId w:val="23"/>
  </w:num>
  <w:num w:numId="31">
    <w:abstractNumId w:val="17"/>
  </w:num>
  <w:num w:numId="32">
    <w:abstractNumId w:val="30"/>
  </w:num>
  <w:num w:numId="33">
    <w:abstractNumId w:val="29"/>
  </w:num>
  <w:num w:numId="34">
    <w:abstractNumId w:val="33"/>
  </w:num>
  <w:num w:numId="35">
    <w:abstractNumId w:val="12"/>
  </w:num>
  <w:num w:numId="36">
    <w:abstractNumId w:val="36"/>
  </w:num>
  <w:num w:numId="37">
    <w:abstractNumId w:val="22"/>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033B2"/>
    <w:rsid w:val="0001726E"/>
    <w:rsid w:val="00021CDE"/>
    <w:rsid w:val="000517BE"/>
    <w:rsid w:val="000C5543"/>
    <w:rsid w:val="000D0F91"/>
    <w:rsid w:val="00196555"/>
    <w:rsid w:val="001C4777"/>
    <w:rsid w:val="002322AC"/>
    <w:rsid w:val="002B6135"/>
    <w:rsid w:val="002E0287"/>
    <w:rsid w:val="0030479C"/>
    <w:rsid w:val="003557F0"/>
    <w:rsid w:val="00416065"/>
    <w:rsid w:val="004D4DE6"/>
    <w:rsid w:val="00504F38"/>
    <w:rsid w:val="00533BE4"/>
    <w:rsid w:val="005454CD"/>
    <w:rsid w:val="005E344B"/>
    <w:rsid w:val="005E6929"/>
    <w:rsid w:val="005F476D"/>
    <w:rsid w:val="00630F8C"/>
    <w:rsid w:val="00642969"/>
    <w:rsid w:val="006473D1"/>
    <w:rsid w:val="006B78EB"/>
    <w:rsid w:val="00765970"/>
    <w:rsid w:val="007D3F55"/>
    <w:rsid w:val="008216E1"/>
    <w:rsid w:val="00831D8F"/>
    <w:rsid w:val="00854FCB"/>
    <w:rsid w:val="00877A0C"/>
    <w:rsid w:val="00893738"/>
    <w:rsid w:val="008D0B09"/>
    <w:rsid w:val="00922234"/>
    <w:rsid w:val="00970659"/>
    <w:rsid w:val="009857B3"/>
    <w:rsid w:val="009B2E04"/>
    <w:rsid w:val="009E7BED"/>
    <w:rsid w:val="00A43B76"/>
    <w:rsid w:val="00A4605A"/>
    <w:rsid w:val="00AD7719"/>
    <w:rsid w:val="00AF0246"/>
    <w:rsid w:val="00B2785F"/>
    <w:rsid w:val="00B404D5"/>
    <w:rsid w:val="00C151E5"/>
    <w:rsid w:val="00C80915"/>
    <w:rsid w:val="00CC10EF"/>
    <w:rsid w:val="00D033B2"/>
    <w:rsid w:val="00D442FB"/>
    <w:rsid w:val="00DA33CA"/>
    <w:rsid w:val="00DA69FF"/>
    <w:rsid w:val="00E057A0"/>
    <w:rsid w:val="00E06523"/>
    <w:rsid w:val="00E21DE9"/>
    <w:rsid w:val="00EA1BF8"/>
    <w:rsid w:val="00ED35A8"/>
    <w:rsid w:val="00F23023"/>
    <w:rsid w:val="00F32B1E"/>
    <w:rsid w:val="00F3479D"/>
    <w:rsid w:val="00F36EBB"/>
    <w:rsid w:val="00F376D4"/>
    <w:rsid w:val="00F71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00A60"/>
  <w15:docId w15:val="{7851F2AD-4248-4BD6-8DC2-86C9A849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719"/>
    <w:rPr>
      <w:rFonts w:ascii="Times New Roman" w:eastAsia="Times New Roman" w:hAnsi="Times New Roman" w:cs="Times New Roman"/>
      <w:lang w:eastAsia="ru-RU"/>
    </w:rPr>
  </w:style>
  <w:style w:type="paragraph" w:styleId="1">
    <w:name w:val="heading 1"/>
    <w:basedOn w:val="a"/>
    <w:next w:val="a"/>
    <w:link w:val="10"/>
    <w:uiPriority w:val="99"/>
    <w:qFormat/>
    <w:rsid w:val="00D033B2"/>
    <w:pPr>
      <w:keepNext/>
      <w:keepLines/>
      <w:spacing w:before="480" w:line="276" w:lineRule="auto"/>
      <w:outlineLvl w:val="0"/>
    </w:pPr>
    <w:rPr>
      <w:rFonts w:ascii="Cambria" w:hAnsi="Cambria"/>
      <w:b/>
      <w:bCs/>
      <w:sz w:val="28"/>
      <w:szCs w:val="28"/>
    </w:rPr>
  </w:style>
  <w:style w:type="paragraph" w:styleId="2">
    <w:name w:val="heading 2"/>
    <w:basedOn w:val="a"/>
    <w:next w:val="a"/>
    <w:link w:val="20"/>
    <w:uiPriority w:val="9"/>
    <w:unhideWhenUsed/>
    <w:qFormat/>
    <w:rsid w:val="00D033B2"/>
    <w:pPr>
      <w:keepNext/>
      <w:keepLines/>
      <w:spacing w:before="40" w:line="276" w:lineRule="auto"/>
      <w:outlineLvl w:val="1"/>
    </w:pPr>
    <w:rPr>
      <w:rFonts w:ascii="Cambria" w:hAnsi="Cambria"/>
      <w:color w:val="365F9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033B2"/>
    <w:rPr>
      <w:rFonts w:ascii="Cambria" w:eastAsia="Times New Roman" w:hAnsi="Cambria" w:cs="Times New Roman"/>
      <w:b/>
      <w:bCs/>
      <w:sz w:val="28"/>
      <w:szCs w:val="28"/>
    </w:rPr>
  </w:style>
  <w:style w:type="character" w:customStyle="1" w:styleId="20">
    <w:name w:val="Заголовок 2 Знак"/>
    <w:basedOn w:val="a0"/>
    <w:link w:val="2"/>
    <w:uiPriority w:val="9"/>
    <w:rsid w:val="00D033B2"/>
    <w:rPr>
      <w:rFonts w:ascii="Cambria" w:eastAsia="Times New Roman" w:hAnsi="Cambria" w:cs="Times New Roman"/>
      <w:color w:val="365F91"/>
      <w:sz w:val="26"/>
      <w:szCs w:val="26"/>
    </w:rPr>
  </w:style>
  <w:style w:type="paragraph" w:customStyle="1" w:styleId="Default">
    <w:name w:val="Default"/>
    <w:rsid w:val="00D033B2"/>
    <w:pPr>
      <w:autoSpaceDE w:val="0"/>
      <w:autoSpaceDN w:val="0"/>
      <w:adjustRightInd w:val="0"/>
    </w:pPr>
    <w:rPr>
      <w:rFonts w:ascii="Calibri" w:eastAsia="Times New Roman" w:hAnsi="Calibri" w:cs="Calibri"/>
      <w:color w:val="000000"/>
      <w:lang w:eastAsia="ru-RU"/>
    </w:rPr>
  </w:style>
  <w:style w:type="paragraph" w:styleId="3">
    <w:name w:val="Body Text Indent 3"/>
    <w:basedOn w:val="a"/>
    <w:link w:val="30"/>
    <w:uiPriority w:val="99"/>
    <w:rsid w:val="00D033B2"/>
    <w:pPr>
      <w:spacing w:after="120" w:line="276" w:lineRule="auto"/>
      <w:ind w:left="283"/>
    </w:pPr>
    <w:rPr>
      <w:sz w:val="16"/>
      <w:szCs w:val="16"/>
    </w:rPr>
  </w:style>
  <w:style w:type="character" w:customStyle="1" w:styleId="30">
    <w:name w:val="Основной текст с отступом 3 Знак"/>
    <w:basedOn w:val="a0"/>
    <w:link w:val="3"/>
    <w:uiPriority w:val="99"/>
    <w:rsid w:val="00D033B2"/>
    <w:rPr>
      <w:rFonts w:ascii="Times New Roman" w:eastAsia="Times New Roman" w:hAnsi="Times New Roman" w:cs="Times New Roman"/>
      <w:sz w:val="16"/>
      <w:szCs w:val="16"/>
    </w:rPr>
  </w:style>
  <w:style w:type="paragraph" w:customStyle="1" w:styleId="Web">
    <w:name w:val="Обычный (Web)"/>
    <w:basedOn w:val="a"/>
    <w:next w:val="a3"/>
    <w:link w:val="a4"/>
    <w:uiPriority w:val="99"/>
    <w:qFormat/>
    <w:rsid w:val="00D033B2"/>
    <w:pPr>
      <w:spacing w:before="100" w:beforeAutospacing="1" w:after="100" w:afterAutospacing="1"/>
    </w:pPr>
    <w:rPr>
      <w:rFonts w:ascii="Calibri" w:hAnsi="Calibri"/>
    </w:rPr>
  </w:style>
  <w:style w:type="paragraph" w:styleId="11">
    <w:name w:val="toc 1"/>
    <w:basedOn w:val="a"/>
    <w:next w:val="a"/>
    <w:autoRedefine/>
    <w:uiPriority w:val="39"/>
    <w:rsid w:val="00D033B2"/>
    <w:pPr>
      <w:spacing w:before="120" w:after="120" w:line="276" w:lineRule="auto"/>
    </w:pPr>
    <w:rPr>
      <w:rFonts w:ascii="Calibri" w:hAnsi="Calibri" w:cs="Calibri"/>
      <w:b/>
      <w:bCs/>
      <w:caps/>
      <w:sz w:val="20"/>
      <w:szCs w:val="20"/>
    </w:rPr>
  </w:style>
  <w:style w:type="character" w:styleId="a5">
    <w:name w:val="Hyperlink"/>
    <w:uiPriority w:val="99"/>
    <w:rsid w:val="00D033B2"/>
    <w:rPr>
      <w:rFonts w:cs="Times New Roman"/>
      <w:color w:val="0000FF"/>
      <w:u w:val="single"/>
    </w:rPr>
  </w:style>
  <w:style w:type="paragraph" w:styleId="a6">
    <w:name w:val="header"/>
    <w:basedOn w:val="a"/>
    <w:link w:val="a7"/>
    <w:uiPriority w:val="99"/>
    <w:rsid w:val="00D033B2"/>
    <w:pPr>
      <w:tabs>
        <w:tab w:val="center" w:pos="4677"/>
        <w:tab w:val="right" w:pos="9355"/>
      </w:tabs>
    </w:pPr>
    <w:rPr>
      <w:sz w:val="20"/>
      <w:szCs w:val="20"/>
    </w:rPr>
  </w:style>
  <w:style w:type="character" w:customStyle="1" w:styleId="a7">
    <w:name w:val="Верхний колонтитул Знак"/>
    <w:basedOn w:val="a0"/>
    <w:link w:val="a6"/>
    <w:uiPriority w:val="99"/>
    <w:rsid w:val="00D033B2"/>
    <w:rPr>
      <w:rFonts w:ascii="Times New Roman" w:eastAsia="Times New Roman" w:hAnsi="Times New Roman" w:cs="Times New Roman"/>
      <w:sz w:val="20"/>
      <w:szCs w:val="20"/>
    </w:rPr>
  </w:style>
  <w:style w:type="paragraph" w:styleId="a8">
    <w:name w:val="footer"/>
    <w:basedOn w:val="a"/>
    <w:link w:val="a9"/>
    <w:uiPriority w:val="99"/>
    <w:rsid w:val="00D033B2"/>
    <w:pPr>
      <w:tabs>
        <w:tab w:val="center" w:pos="4677"/>
        <w:tab w:val="right" w:pos="9355"/>
      </w:tabs>
    </w:pPr>
    <w:rPr>
      <w:sz w:val="20"/>
      <w:szCs w:val="20"/>
    </w:rPr>
  </w:style>
  <w:style w:type="character" w:customStyle="1" w:styleId="a9">
    <w:name w:val="Нижний колонтитул Знак"/>
    <w:basedOn w:val="a0"/>
    <w:link w:val="a8"/>
    <w:uiPriority w:val="99"/>
    <w:rsid w:val="00D033B2"/>
    <w:rPr>
      <w:rFonts w:ascii="Times New Roman" w:eastAsia="Times New Roman" w:hAnsi="Times New Roman" w:cs="Times New Roman"/>
      <w:sz w:val="20"/>
      <w:szCs w:val="20"/>
    </w:rPr>
  </w:style>
  <w:style w:type="paragraph" w:styleId="21">
    <w:name w:val="Quote"/>
    <w:basedOn w:val="a"/>
    <w:next w:val="a"/>
    <w:link w:val="22"/>
    <w:uiPriority w:val="29"/>
    <w:qFormat/>
    <w:rsid w:val="00D033B2"/>
    <w:rPr>
      <w:i/>
      <w:iCs/>
      <w:color w:val="000000"/>
    </w:rPr>
  </w:style>
  <w:style w:type="character" w:customStyle="1" w:styleId="22">
    <w:name w:val="Цитата 2 Знак"/>
    <w:basedOn w:val="a0"/>
    <w:link w:val="21"/>
    <w:uiPriority w:val="29"/>
    <w:rsid w:val="00D033B2"/>
    <w:rPr>
      <w:rFonts w:ascii="Times New Roman" w:eastAsia="Times New Roman" w:hAnsi="Times New Roman" w:cs="Times New Roman"/>
      <w:i/>
      <w:iCs/>
      <w:color w:val="000000"/>
    </w:rPr>
  </w:style>
  <w:style w:type="character" w:customStyle="1" w:styleId="a4">
    <w:name w:val="Обычный (веб) Знак"/>
    <w:aliases w:val="Обычный (Web) Знак"/>
    <w:link w:val="Web"/>
    <w:uiPriority w:val="99"/>
    <w:rsid w:val="00D033B2"/>
    <w:rPr>
      <w:rFonts w:ascii="Calibri" w:hAnsi="Calibri" w:cs="Calibri"/>
      <w:sz w:val="24"/>
      <w:szCs w:val="24"/>
    </w:rPr>
  </w:style>
  <w:style w:type="paragraph" w:styleId="a3">
    <w:name w:val="Normal (Web)"/>
    <w:basedOn w:val="a"/>
    <w:uiPriority w:val="99"/>
    <w:unhideWhenUsed/>
    <w:rsid w:val="00D033B2"/>
  </w:style>
  <w:style w:type="paragraph" w:styleId="aa">
    <w:name w:val="List Paragraph"/>
    <w:basedOn w:val="a"/>
    <w:uiPriority w:val="34"/>
    <w:qFormat/>
    <w:rsid w:val="00F32B1E"/>
    <w:pPr>
      <w:ind w:left="720"/>
      <w:contextualSpacing/>
    </w:pPr>
  </w:style>
  <w:style w:type="character" w:styleId="ab">
    <w:name w:val="Strong"/>
    <w:basedOn w:val="a0"/>
    <w:uiPriority w:val="22"/>
    <w:qFormat/>
    <w:rsid w:val="002B6135"/>
    <w:rPr>
      <w:b/>
      <w:bCs/>
    </w:rPr>
  </w:style>
  <w:style w:type="character" w:styleId="ac">
    <w:name w:val="Emphasis"/>
    <w:basedOn w:val="a0"/>
    <w:uiPriority w:val="20"/>
    <w:qFormat/>
    <w:rsid w:val="00877A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3855">
      <w:bodyDiv w:val="1"/>
      <w:marLeft w:val="0"/>
      <w:marRight w:val="0"/>
      <w:marTop w:val="0"/>
      <w:marBottom w:val="0"/>
      <w:divBdr>
        <w:top w:val="none" w:sz="0" w:space="0" w:color="auto"/>
        <w:left w:val="none" w:sz="0" w:space="0" w:color="auto"/>
        <w:bottom w:val="none" w:sz="0" w:space="0" w:color="auto"/>
        <w:right w:val="none" w:sz="0" w:space="0" w:color="auto"/>
      </w:divBdr>
      <w:divsChild>
        <w:div w:id="1645350276">
          <w:marLeft w:val="0"/>
          <w:marRight w:val="0"/>
          <w:marTop w:val="0"/>
          <w:marBottom w:val="0"/>
          <w:divBdr>
            <w:top w:val="none" w:sz="0" w:space="0" w:color="auto"/>
            <w:left w:val="none" w:sz="0" w:space="0" w:color="auto"/>
            <w:bottom w:val="none" w:sz="0" w:space="0" w:color="auto"/>
            <w:right w:val="none" w:sz="0" w:space="0" w:color="auto"/>
          </w:divBdr>
          <w:divsChild>
            <w:div w:id="1235354513">
              <w:marLeft w:val="0"/>
              <w:marRight w:val="0"/>
              <w:marTop w:val="0"/>
              <w:marBottom w:val="0"/>
              <w:divBdr>
                <w:top w:val="none" w:sz="0" w:space="0" w:color="auto"/>
                <w:left w:val="none" w:sz="0" w:space="0" w:color="auto"/>
                <w:bottom w:val="none" w:sz="0" w:space="0" w:color="auto"/>
                <w:right w:val="none" w:sz="0" w:space="0" w:color="auto"/>
              </w:divBdr>
              <w:divsChild>
                <w:div w:id="80809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8462">
      <w:bodyDiv w:val="1"/>
      <w:marLeft w:val="0"/>
      <w:marRight w:val="0"/>
      <w:marTop w:val="0"/>
      <w:marBottom w:val="0"/>
      <w:divBdr>
        <w:top w:val="none" w:sz="0" w:space="0" w:color="auto"/>
        <w:left w:val="none" w:sz="0" w:space="0" w:color="auto"/>
        <w:bottom w:val="none" w:sz="0" w:space="0" w:color="auto"/>
        <w:right w:val="none" w:sz="0" w:space="0" w:color="auto"/>
      </w:divBdr>
    </w:div>
    <w:div w:id="23604839">
      <w:bodyDiv w:val="1"/>
      <w:marLeft w:val="0"/>
      <w:marRight w:val="0"/>
      <w:marTop w:val="0"/>
      <w:marBottom w:val="0"/>
      <w:divBdr>
        <w:top w:val="none" w:sz="0" w:space="0" w:color="auto"/>
        <w:left w:val="none" w:sz="0" w:space="0" w:color="auto"/>
        <w:bottom w:val="none" w:sz="0" w:space="0" w:color="auto"/>
        <w:right w:val="none" w:sz="0" w:space="0" w:color="auto"/>
      </w:divBdr>
      <w:divsChild>
        <w:div w:id="1233848984">
          <w:marLeft w:val="0"/>
          <w:marRight w:val="0"/>
          <w:marTop w:val="0"/>
          <w:marBottom w:val="0"/>
          <w:divBdr>
            <w:top w:val="none" w:sz="0" w:space="0" w:color="auto"/>
            <w:left w:val="none" w:sz="0" w:space="0" w:color="auto"/>
            <w:bottom w:val="none" w:sz="0" w:space="0" w:color="auto"/>
            <w:right w:val="none" w:sz="0" w:space="0" w:color="auto"/>
          </w:divBdr>
          <w:divsChild>
            <w:div w:id="1985154631">
              <w:marLeft w:val="0"/>
              <w:marRight w:val="0"/>
              <w:marTop w:val="0"/>
              <w:marBottom w:val="0"/>
              <w:divBdr>
                <w:top w:val="none" w:sz="0" w:space="0" w:color="auto"/>
                <w:left w:val="none" w:sz="0" w:space="0" w:color="auto"/>
                <w:bottom w:val="none" w:sz="0" w:space="0" w:color="auto"/>
                <w:right w:val="none" w:sz="0" w:space="0" w:color="auto"/>
              </w:divBdr>
              <w:divsChild>
                <w:div w:id="33615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7900">
      <w:bodyDiv w:val="1"/>
      <w:marLeft w:val="0"/>
      <w:marRight w:val="0"/>
      <w:marTop w:val="0"/>
      <w:marBottom w:val="0"/>
      <w:divBdr>
        <w:top w:val="none" w:sz="0" w:space="0" w:color="auto"/>
        <w:left w:val="none" w:sz="0" w:space="0" w:color="auto"/>
        <w:bottom w:val="none" w:sz="0" w:space="0" w:color="auto"/>
        <w:right w:val="none" w:sz="0" w:space="0" w:color="auto"/>
      </w:divBdr>
    </w:div>
    <w:div w:id="47727692">
      <w:bodyDiv w:val="1"/>
      <w:marLeft w:val="0"/>
      <w:marRight w:val="0"/>
      <w:marTop w:val="0"/>
      <w:marBottom w:val="0"/>
      <w:divBdr>
        <w:top w:val="none" w:sz="0" w:space="0" w:color="auto"/>
        <w:left w:val="none" w:sz="0" w:space="0" w:color="auto"/>
        <w:bottom w:val="none" w:sz="0" w:space="0" w:color="auto"/>
        <w:right w:val="none" w:sz="0" w:space="0" w:color="auto"/>
      </w:divBdr>
      <w:divsChild>
        <w:div w:id="1524978327">
          <w:marLeft w:val="547"/>
          <w:marRight w:val="0"/>
          <w:marTop w:val="0"/>
          <w:marBottom w:val="0"/>
          <w:divBdr>
            <w:top w:val="none" w:sz="0" w:space="0" w:color="auto"/>
            <w:left w:val="none" w:sz="0" w:space="0" w:color="auto"/>
            <w:bottom w:val="none" w:sz="0" w:space="0" w:color="auto"/>
            <w:right w:val="none" w:sz="0" w:space="0" w:color="auto"/>
          </w:divBdr>
        </w:div>
      </w:divsChild>
    </w:div>
    <w:div w:id="51388315">
      <w:bodyDiv w:val="1"/>
      <w:marLeft w:val="0"/>
      <w:marRight w:val="0"/>
      <w:marTop w:val="0"/>
      <w:marBottom w:val="0"/>
      <w:divBdr>
        <w:top w:val="none" w:sz="0" w:space="0" w:color="auto"/>
        <w:left w:val="none" w:sz="0" w:space="0" w:color="auto"/>
        <w:bottom w:val="none" w:sz="0" w:space="0" w:color="auto"/>
        <w:right w:val="none" w:sz="0" w:space="0" w:color="auto"/>
      </w:divBdr>
      <w:divsChild>
        <w:div w:id="1868174027">
          <w:marLeft w:val="0"/>
          <w:marRight w:val="0"/>
          <w:marTop w:val="0"/>
          <w:marBottom w:val="0"/>
          <w:divBdr>
            <w:top w:val="none" w:sz="0" w:space="0" w:color="auto"/>
            <w:left w:val="none" w:sz="0" w:space="0" w:color="auto"/>
            <w:bottom w:val="none" w:sz="0" w:space="0" w:color="auto"/>
            <w:right w:val="none" w:sz="0" w:space="0" w:color="auto"/>
          </w:divBdr>
          <w:divsChild>
            <w:div w:id="1035740716">
              <w:marLeft w:val="0"/>
              <w:marRight w:val="0"/>
              <w:marTop w:val="0"/>
              <w:marBottom w:val="0"/>
              <w:divBdr>
                <w:top w:val="none" w:sz="0" w:space="0" w:color="auto"/>
                <w:left w:val="none" w:sz="0" w:space="0" w:color="auto"/>
                <w:bottom w:val="none" w:sz="0" w:space="0" w:color="auto"/>
                <w:right w:val="none" w:sz="0" w:space="0" w:color="auto"/>
              </w:divBdr>
              <w:divsChild>
                <w:div w:id="7694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93526">
      <w:bodyDiv w:val="1"/>
      <w:marLeft w:val="0"/>
      <w:marRight w:val="0"/>
      <w:marTop w:val="0"/>
      <w:marBottom w:val="0"/>
      <w:divBdr>
        <w:top w:val="none" w:sz="0" w:space="0" w:color="auto"/>
        <w:left w:val="none" w:sz="0" w:space="0" w:color="auto"/>
        <w:bottom w:val="none" w:sz="0" w:space="0" w:color="auto"/>
        <w:right w:val="none" w:sz="0" w:space="0" w:color="auto"/>
      </w:divBdr>
      <w:divsChild>
        <w:div w:id="1689330964">
          <w:marLeft w:val="0"/>
          <w:marRight w:val="0"/>
          <w:marTop w:val="0"/>
          <w:marBottom w:val="0"/>
          <w:divBdr>
            <w:top w:val="none" w:sz="0" w:space="0" w:color="auto"/>
            <w:left w:val="none" w:sz="0" w:space="0" w:color="auto"/>
            <w:bottom w:val="none" w:sz="0" w:space="0" w:color="auto"/>
            <w:right w:val="none" w:sz="0" w:space="0" w:color="auto"/>
          </w:divBdr>
          <w:divsChild>
            <w:div w:id="1352948038">
              <w:marLeft w:val="0"/>
              <w:marRight w:val="0"/>
              <w:marTop w:val="0"/>
              <w:marBottom w:val="0"/>
              <w:divBdr>
                <w:top w:val="none" w:sz="0" w:space="0" w:color="auto"/>
                <w:left w:val="none" w:sz="0" w:space="0" w:color="auto"/>
                <w:bottom w:val="none" w:sz="0" w:space="0" w:color="auto"/>
                <w:right w:val="none" w:sz="0" w:space="0" w:color="auto"/>
              </w:divBdr>
              <w:divsChild>
                <w:div w:id="92631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61115">
      <w:bodyDiv w:val="1"/>
      <w:marLeft w:val="0"/>
      <w:marRight w:val="0"/>
      <w:marTop w:val="0"/>
      <w:marBottom w:val="0"/>
      <w:divBdr>
        <w:top w:val="none" w:sz="0" w:space="0" w:color="auto"/>
        <w:left w:val="none" w:sz="0" w:space="0" w:color="auto"/>
        <w:bottom w:val="none" w:sz="0" w:space="0" w:color="auto"/>
        <w:right w:val="none" w:sz="0" w:space="0" w:color="auto"/>
      </w:divBdr>
      <w:divsChild>
        <w:div w:id="1292057474">
          <w:marLeft w:val="0"/>
          <w:marRight w:val="0"/>
          <w:marTop w:val="0"/>
          <w:marBottom w:val="0"/>
          <w:divBdr>
            <w:top w:val="none" w:sz="0" w:space="0" w:color="auto"/>
            <w:left w:val="none" w:sz="0" w:space="0" w:color="auto"/>
            <w:bottom w:val="none" w:sz="0" w:space="0" w:color="auto"/>
            <w:right w:val="none" w:sz="0" w:space="0" w:color="auto"/>
          </w:divBdr>
          <w:divsChild>
            <w:div w:id="1146749680">
              <w:marLeft w:val="0"/>
              <w:marRight w:val="0"/>
              <w:marTop w:val="0"/>
              <w:marBottom w:val="0"/>
              <w:divBdr>
                <w:top w:val="none" w:sz="0" w:space="0" w:color="auto"/>
                <w:left w:val="none" w:sz="0" w:space="0" w:color="auto"/>
                <w:bottom w:val="none" w:sz="0" w:space="0" w:color="auto"/>
                <w:right w:val="none" w:sz="0" w:space="0" w:color="auto"/>
              </w:divBdr>
              <w:divsChild>
                <w:div w:id="468520889">
                  <w:marLeft w:val="0"/>
                  <w:marRight w:val="0"/>
                  <w:marTop w:val="0"/>
                  <w:marBottom w:val="0"/>
                  <w:divBdr>
                    <w:top w:val="none" w:sz="0" w:space="0" w:color="auto"/>
                    <w:left w:val="none" w:sz="0" w:space="0" w:color="auto"/>
                    <w:bottom w:val="none" w:sz="0" w:space="0" w:color="auto"/>
                    <w:right w:val="none" w:sz="0" w:space="0" w:color="auto"/>
                  </w:divBdr>
                  <w:divsChild>
                    <w:div w:id="192599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59941">
      <w:bodyDiv w:val="1"/>
      <w:marLeft w:val="0"/>
      <w:marRight w:val="0"/>
      <w:marTop w:val="0"/>
      <w:marBottom w:val="0"/>
      <w:divBdr>
        <w:top w:val="none" w:sz="0" w:space="0" w:color="auto"/>
        <w:left w:val="none" w:sz="0" w:space="0" w:color="auto"/>
        <w:bottom w:val="none" w:sz="0" w:space="0" w:color="auto"/>
        <w:right w:val="none" w:sz="0" w:space="0" w:color="auto"/>
      </w:divBdr>
      <w:divsChild>
        <w:div w:id="1612007916">
          <w:marLeft w:val="0"/>
          <w:marRight w:val="0"/>
          <w:marTop w:val="0"/>
          <w:marBottom w:val="0"/>
          <w:divBdr>
            <w:top w:val="none" w:sz="0" w:space="0" w:color="auto"/>
            <w:left w:val="none" w:sz="0" w:space="0" w:color="auto"/>
            <w:bottom w:val="none" w:sz="0" w:space="0" w:color="auto"/>
            <w:right w:val="none" w:sz="0" w:space="0" w:color="auto"/>
          </w:divBdr>
          <w:divsChild>
            <w:div w:id="1766656413">
              <w:marLeft w:val="0"/>
              <w:marRight w:val="0"/>
              <w:marTop w:val="0"/>
              <w:marBottom w:val="0"/>
              <w:divBdr>
                <w:top w:val="none" w:sz="0" w:space="0" w:color="auto"/>
                <w:left w:val="none" w:sz="0" w:space="0" w:color="auto"/>
                <w:bottom w:val="none" w:sz="0" w:space="0" w:color="auto"/>
                <w:right w:val="none" w:sz="0" w:space="0" w:color="auto"/>
              </w:divBdr>
              <w:divsChild>
                <w:div w:id="1921137517">
                  <w:marLeft w:val="0"/>
                  <w:marRight w:val="0"/>
                  <w:marTop w:val="0"/>
                  <w:marBottom w:val="0"/>
                  <w:divBdr>
                    <w:top w:val="none" w:sz="0" w:space="0" w:color="auto"/>
                    <w:left w:val="none" w:sz="0" w:space="0" w:color="auto"/>
                    <w:bottom w:val="none" w:sz="0" w:space="0" w:color="auto"/>
                    <w:right w:val="none" w:sz="0" w:space="0" w:color="auto"/>
                  </w:divBdr>
                  <w:divsChild>
                    <w:div w:id="15929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78219">
      <w:bodyDiv w:val="1"/>
      <w:marLeft w:val="0"/>
      <w:marRight w:val="0"/>
      <w:marTop w:val="0"/>
      <w:marBottom w:val="0"/>
      <w:divBdr>
        <w:top w:val="none" w:sz="0" w:space="0" w:color="auto"/>
        <w:left w:val="none" w:sz="0" w:space="0" w:color="auto"/>
        <w:bottom w:val="none" w:sz="0" w:space="0" w:color="auto"/>
        <w:right w:val="none" w:sz="0" w:space="0" w:color="auto"/>
      </w:divBdr>
      <w:divsChild>
        <w:div w:id="141122430">
          <w:marLeft w:val="0"/>
          <w:marRight w:val="0"/>
          <w:marTop w:val="0"/>
          <w:marBottom w:val="0"/>
          <w:divBdr>
            <w:top w:val="none" w:sz="0" w:space="0" w:color="auto"/>
            <w:left w:val="none" w:sz="0" w:space="0" w:color="auto"/>
            <w:bottom w:val="none" w:sz="0" w:space="0" w:color="auto"/>
            <w:right w:val="none" w:sz="0" w:space="0" w:color="auto"/>
          </w:divBdr>
          <w:divsChild>
            <w:div w:id="1882786693">
              <w:marLeft w:val="0"/>
              <w:marRight w:val="0"/>
              <w:marTop w:val="0"/>
              <w:marBottom w:val="0"/>
              <w:divBdr>
                <w:top w:val="none" w:sz="0" w:space="0" w:color="auto"/>
                <w:left w:val="none" w:sz="0" w:space="0" w:color="auto"/>
                <w:bottom w:val="none" w:sz="0" w:space="0" w:color="auto"/>
                <w:right w:val="none" w:sz="0" w:space="0" w:color="auto"/>
              </w:divBdr>
              <w:divsChild>
                <w:div w:id="29093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85829">
      <w:bodyDiv w:val="1"/>
      <w:marLeft w:val="0"/>
      <w:marRight w:val="0"/>
      <w:marTop w:val="0"/>
      <w:marBottom w:val="0"/>
      <w:divBdr>
        <w:top w:val="none" w:sz="0" w:space="0" w:color="auto"/>
        <w:left w:val="none" w:sz="0" w:space="0" w:color="auto"/>
        <w:bottom w:val="none" w:sz="0" w:space="0" w:color="auto"/>
        <w:right w:val="none" w:sz="0" w:space="0" w:color="auto"/>
      </w:divBdr>
    </w:div>
    <w:div w:id="127817449">
      <w:bodyDiv w:val="1"/>
      <w:marLeft w:val="0"/>
      <w:marRight w:val="0"/>
      <w:marTop w:val="0"/>
      <w:marBottom w:val="0"/>
      <w:divBdr>
        <w:top w:val="none" w:sz="0" w:space="0" w:color="auto"/>
        <w:left w:val="none" w:sz="0" w:space="0" w:color="auto"/>
        <w:bottom w:val="none" w:sz="0" w:space="0" w:color="auto"/>
        <w:right w:val="none" w:sz="0" w:space="0" w:color="auto"/>
      </w:divBdr>
    </w:div>
    <w:div w:id="147404965">
      <w:bodyDiv w:val="1"/>
      <w:marLeft w:val="0"/>
      <w:marRight w:val="0"/>
      <w:marTop w:val="0"/>
      <w:marBottom w:val="0"/>
      <w:divBdr>
        <w:top w:val="none" w:sz="0" w:space="0" w:color="auto"/>
        <w:left w:val="none" w:sz="0" w:space="0" w:color="auto"/>
        <w:bottom w:val="none" w:sz="0" w:space="0" w:color="auto"/>
        <w:right w:val="none" w:sz="0" w:space="0" w:color="auto"/>
      </w:divBdr>
      <w:divsChild>
        <w:div w:id="384257343">
          <w:marLeft w:val="0"/>
          <w:marRight w:val="0"/>
          <w:marTop w:val="0"/>
          <w:marBottom w:val="0"/>
          <w:divBdr>
            <w:top w:val="none" w:sz="0" w:space="0" w:color="auto"/>
            <w:left w:val="none" w:sz="0" w:space="0" w:color="auto"/>
            <w:bottom w:val="none" w:sz="0" w:space="0" w:color="auto"/>
            <w:right w:val="none" w:sz="0" w:space="0" w:color="auto"/>
          </w:divBdr>
          <w:divsChild>
            <w:div w:id="215632258">
              <w:marLeft w:val="0"/>
              <w:marRight w:val="0"/>
              <w:marTop w:val="0"/>
              <w:marBottom w:val="0"/>
              <w:divBdr>
                <w:top w:val="none" w:sz="0" w:space="0" w:color="auto"/>
                <w:left w:val="none" w:sz="0" w:space="0" w:color="auto"/>
                <w:bottom w:val="none" w:sz="0" w:space="0" w:color="auto"/>
                <w:right w:val="none" w:sz="0" w:space="0" w:color="auto"/>
              </w:divBdr>
              <w:divsChild>
                <w:div w:id="1529028454">
                  <w:marLeft w:val="0"/>
                  <w:marRight w:val="0"/>
                  <w:marTop w:val="0"/>
                  <w:marBottom w:val="0"/>
                  <w:divBdr>
                    <w:top w:val="none" w:sz="0" w:space="0" w:color="auto"/>
                    <w:left w:val="none" w:sz="0" w:space="0" w:color="auto"/>
                    <w:bottom w:val="none" w:sz="0" w:space="0" w:color="auto"/>
                    <w:right w:val="none" w:sz="0" w:space="0" w:color="auto"/>
                  </w:divBdr>
                  <w:divsChild>
                    <w:div w:id="163698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41319">
      <w:bodyDiv w:val="1"/>
      <w:marLeft w:val="0"/>
      <w:marRight w:val="0"/>
      <w:marTop w:val="0"/>
      <w:marBottom w:val="0"/>
      <w:divBdr>
        <w:top w:val="none" w:sz="0" w:space="0" w:color="auto"/>
        <w:left w:val="none" w:sz="0" w:space="0" w:color="auto"/>
        <w:bottom w:val="none" w:sz="0" w:space="0" w:color="auto"/>
        <w:right w:val="none" w:sz="0" w:space="0" w:color="auto"/>
      </w:divBdr>
      <w:divsChild>
        <w:div w:id="692073736">
          <w:marLeft w:val="0"/>
          <w:marRight w:val="0"/>
          <w:marTop w:val="0"/>
          <w:marBottom w:val="0"/>
          <w:divBdr>
            <w:top w:val="none" w:sz="0" w:space="0" w:color="auto"/>
            <w:left w:val="none" w:sz="0" w:space="0" w:color="auto"/>
            <w:bottom w:val="none" w:sz="0" w:space="0" w:color="auto"/>
            <w:right w:val="none" w:sz="0" w:space="0" w:color="auto"/>
          </w:divBdr>
          <w:divsChild>
            <w:div w:id="1216626403">
              <w:marLeft w:val="0"/>
              <w:marRight w:val="0"/>
              <w:marTop w:val="0"/>
              <w:marBottom w:val="0"/>
              <w:divBdr>
                <w:top w:val="none" w:sz="0" w:space="0" w:color="auto"/>
                <w:left w:val="none" w:sz="0" w:space="0" w:color="auto"/>
                <w:bottom w:val="none" w:sz="0" w:space="0" w:color="auto"/>
                <w:right w:val="none" w:sz="0" w:space="0" w:color="auto"/>
              </w:divBdr>
              <w:divsChild>
                <w:div w:id="22865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1452">
      <w:bodyDiv w:val="1"/>
      <w:marLeft w:val="0"/>
      <w:marRight w:val="0"/>
      <w:marTop w:val="0"/>
      <w:marBottom w:val="0"/>
      <w:divBdr>
        <w:top w:val="none" w:sz="0" w:space="0" w:color="auto"/>
        <w:left w:val="none" w:sz="0" w:space="0" w:color="auto"/>
        <w:bottom w:val="none" w:sz="0" w:space="0" w:color="auto"/>
        <w:right w:val="none" w:sz="0" w:space="0" w:color="auto"/>
      </w:divBdr>
      <w:divsChild>
        <w:div w:id="2140148894">
          <w:marLeft w:val="0"/>
          <w:marRight w:val="0"/>
          <w:marTop w:val="0"/>
          <w:marBottom w:val="0"/>
          <w:divBdr>
            <w:top w:val="none" w:sz="0" w:space="0" w:color="auto"/>
            <w:left w:val="none" w:sz="0" w:space="0" w:color="auto"/>
            <w:bottom w:val="none" w:sz="0" w:space="0" w:color="auto"/>
            <w:right w:val="none" w:sz="0" w:space="0" w:color="auto"/>
          </w:divBdr>
          <w:divsChild>
            <w:div w:id="1090934790">
              <w:marLeft w:val="0"/>
              <w:marRight w:val="0"/>
              <w:marTop w:val="0"/>
              <w:marBottom w:val="0"/>
              <w:divBdr>
                <w:top w:val="none" w:sz="0" w:space="0" w:color="auto"/>
                <w:left w:val="none" w:sz="0" w:space="0" w:color="auto"/>
                <w:bottom w:val="none" w:sz="0" w:space="0" w:color="auto"/>
                <w:right w:val="none" w:sz="0" w:space="0" w:color="auto"/>
              </w:divBdr>
              <w:divsChild>
                <w:div w:id="847016229">
                  <w:marLeft w:val="0"/>
                  <w:marRight w:val="0"/>
                  <w:marTop w:val="0"/>
                  <w:marBottom w:val="0"/>
                  <w:divBdr>
                    <w:top w:val="none" w:sz="0" w:space="0" w:color="auto"/>
                    <w:left w:val="none" w:sz="0" w:space="0" w:color="auto"/>
                    <w:bottom w:val="none" w:sz="0" w:space="0" w:color="auto"/>
                    <w:right w:val="none" w:sz="0" w:space="0" w:color="auto"/>
                  </w:divBdr>
                  <w:divsChild>
                    <w:div w:id="17366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27322">
      <w:bodyDiv w:val="1"/>
      <w:marLeft w:val="0"/>
      <w:marRight w:val="0"/>
      <w:marTop w:val="0"/>
      <w:marBottom w:val="0"/>
      <w:divBdr>
        <w:top w:val="none" w:sz="0" w:space="0" w:color="auto"/>
        <w:left w:val="none" w:sz="0" w:space="0" w:color="auto"/>
        <w:bottom w:val="none" w:sz="0" w:space="0" w:color="auto"/>
        <w:right w:val="none" w:sz="0" w:space="0" w:color="auto"/>
      </w:divBdr>
      <w:divsChild>
        <w:div w:id="1185091448">
          <w:marLeft w:val="0"/>
          <w:marRight w:val="0"/>
          <w:marTop w:val="0"/>
          <w:marBottom w:val="0"/>
          <w:divBdr>
            <w:top w:val="none" w:sz="0" w:space="0" w:color="auto"/>
            <w:left w:val="none" w:sz="0" w:space="0" w:color="auto"/>
            <w:bottom w:val="none" w:sz="0" w:space="0" w:color="auto"/>
            <w:right w:val="none" w:sz="0" w:space="0" w:color="auto"/>
          </w:divBdr>
          <w:divsChild>
            <w:div w:id="2117096499">
              <w:marLeft w:val="0"/>
              <w:marRight w:val="0"/>
              <w:marTop w:val="0"/>
              <w:marBottom w:val="0"/>
              <w:divBdr>
                <w:top w:val="none" w:sz="0" w:space="0" w:color="auto"/>
                <w:left w:val="none" w:sz="0" w:space="0" w:color="auto"/>
                <w:bottom w:val="none" w:sz="0" w:space="0" w:color="auto"/>
                <w:right w:val="none" w:sz="0" w:space="0" w:color="auto"/>
              </w:divBdr>
              <w:divsChild>
                <w:div w:id="182570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79038">
      <w:bodyDiv w:val="1"/>
      <w:marLeft w:val="0"/>
      <w:marRight w:val="0"/>
      <w:marTop w:val="0"/>
      <w:marBottom w:val="0"/>
      <w:divBdr>
        <w:top w:val="none" w:sz="0" w:space="0" w:color="auto"/>
        <w:left w:val="none" w:sz="0" w:space="0" w:color="auto"/>
        <w:bottom w:val="none" w:sz="0" w:space="0" w:color="auto"/>
        <w:right w:val="none" w:sz="0" w:space="0" w:color="auto"/>
      </w:divBdr>
      <w:divsChild>
        <w:div w:id="93482953">
          <w:marLeft w:val="0"/>
          <w:marRight w:val="0"/>
          <w:marTop w:val="0"/>
          <w:marBottom w:val="0"/>
          <w:divBdr>
            <w:top w:val="none" w:sz="0" w:space="0" w:color="auto"/>
            <w:left w:val="none" w:sz="0" w:space="0" w:color="auto"/>
            <w:bottom w:val="none" w:sz="0" w:space="0" w:color="auto"/>
            <w:right w:val="none" w:sz="0" w:space="0" w:color="auto"/>
          </w:divBdr>
          <w:divsChild>
            <w:div w:id="609623532">
              <w:marLeft w:val="0"/>
              <w:marRight w:val="0"/>
              <w:marTop w:val="0"/>
              <w:marBottom w:val="0"/>
              <w:divBdr>
                <w:top w:val="none" w:sz="0" w:space="0" w:color="auto"/>
                <w:left w:val="none" w:sz="0" w:space="0" w:color="auto"/>
                <w:bottom w:val="none" w:sz="0" w:space="0" w:color="auto"/>
                <w:right w:val="none" w:sz="0" w:space="0" w:color="auto"/>
              </w:divBdr>
              <w:divsChild>
                <w:div w:id="1547915494">
                  <w:marLeft w:val="0"/>
                  <w:marRight w:val="0"/>
                  <w:marTop w:val="0"/>
                  <w:marBottom w:val="0"/>
                  <w:divBdr>
                    <w:top w:val="none" w:sz="0" w:space="0" w:color="auto"/>
                    <w:left w:val="none" w:sz="0" w:space="0" w:color="auto"/>
                    <w:bottom w:val="none" w:sz="0" w:space="0" w:color="auto"/>
                    <w:right w:val="none" w:sz="0" w:space="0" w:color="auto"/>
                  </w:divBdr>
                  <w:divsChild>
                    <w:div w:id="211763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63222">
      <w:bodyDiv w:val="1"/>
      <w:marLeft w:val="0"/>
      <w:marRight w:val="0"/>
      <w:marTop w:val="0"/>
      <w:marBottom w:val="0"/>
      <w:divBdr>
        <w:top w:val="none" w:sz="0" w:space="0" w:color="auto"/>
        <w:left w:val="none" w:sz="0" w:space="0" w:color="auto"/>
        <w:bottom w:val="none" w:sz="0" w:space="0" w:color="auto"/>
        <w:right w:val="none" w:sz="0" w:space="0" w:color="auto"/>
      </w:divBdr>
      <w:divsChild>
        <w:div w:id="977997695">
          <w:marLeft w:val="0"/>
          <w:marRight w:val="0"/>
          <w:marTop w:val="0"/>
          <w:marBottom w:val="0"/>
          <w:divBdr>
            <w:top w:val="none" w:sz="0" w:space="0" w:color="auto"/>
            <w:left w:val="none" w:sz="0" w:space="0" w:color="auto"/>
            <w:bottom w:val="none" w:sz="0" w:space="0" w:color="auto"/>
            <w:right w:val="none" w:sz="0" w:space="0" w:color="auto"/>
          </w:divBdr>
          <w:divsChild>
            <w:div w:id="1265306336">
              <w:marLeft w:val="0"/>
              <w:marRight w:val="0"/>
              <w:marTop w:val="0"/>
              <w:marBottom w:val="0"/>
              <w:divBdr>
                <w:top w:val="none" w:sz="0" w:space="0" w:color="auto"/>
                <w:left w:val="none" w:sz="0" w:space="0" w:color="auto"/>
                <w:bottom w:val="none" w:sz="0" w:space="0" w:color="auto"/>
                <w:right w:val="none" w:sz="0" w:space="0" w:color="auto"/>
              </w:divBdr>
              <w:divsChild>
                <w:div w:id="108973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22562">
      <w:bodyDiv w:val="1"/>
      <w:marLeft w:val="0"/>
      <w:marRight w:val="0"/>
      <w:marTop w:val="0"/>
      <w:marBottom w:val="0"/>
      <w:divBdr>
        <w:top w:val="none" w:sz="0" w:space="0" w:color="auto"/>
        <w:left w:val="none" w:sz="0" w:space="0" w:color="auto"/>
        <w:bottom w:val="none" w:sz="0" w:space="0" w:color="auto"/>
        <w:right w:val="none" w:sz="0" w:space="0" w:color="auto"/>
      </w:divBdr>
    </w:div>
    <w:div w:id="199978165">
      <w:bodyDiv w:val="1"/>
      <w:marLeft w:val="0"/>
      <w:marRight w:val="0"/>
      <w:marTop w:val="0"/>
      <w:marBottom w:val="0"/>
      <w:divBdr>
        <w:top w:val="none" w:sz="0" w:space="0" w:color="auto"/>
        <w:left w:val="none" w:sz="0" w:space="0" w:color="auto"/>
        <w:bottom w:val="none" w:sz="0" w:space="0" w:color="auto"/>
        <w:right w:val="none" w:sz="0" w:space="0" w:color="auto"/>
      </w:divBdr>
      <w:divsChild>
        <w:div w:id="17202765">
          <w:marLeft w:val="0"/>
          <w:marRight w:val="0"/>
          <w:marTop w:val="0"/>
          <w:marBottom w:val="0"/>
          <w:divBdr>
            <w:top w:val="none" w:sz="0" w:space="0" w:color="auto"/>
            <w:left w:val="none" w:sz="0" w:space="0" w:color="auto"/>
            <w:bottom w:val="none" w:sz="0" w:space="0" w:color="auto"/>
            <w:right w:val="none" w:sz="0" w:space="0" w:color="auto"/>
          </w:divBdr>
          <w:divsChild>
            <w:div w:id="1739009684">
              <w:marLeft w:val="0"/>
              <w:marRight w:val="0"/>
              <w:marTop w:val="0"/>
              <w:marBottom w:val="0"/>
              <w:divBdr>
                <w:top w:val="none" w:sz="0" w:space="0" w:color="auto"/>
                <w:left w:val="none" w:sz="0" w:space="0" w:color="auto"/>
                <w:bottom w:val="none" w:sz="0" w:space="0" w:color="auto"/>
                <w:right w:val="none" w:sz="0" w:space="0" w:color="auto"/>
              </w:divBdr>
              <w:divsChild>
                <w:div w:id="11290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73377">
      <w:bodyDiv w:val="1"/>
      <w:marLeft w:val="0"/>
      <w:marRight w:val="0"/>
      <w:marTop w:val="0"/>
      <w:marBottom w:val="0"/>
      <w:divBdr>
        <w:top w:val="none" w:sz="0" w:space="0" w:color="auto"/>
        <w:left w:val="none" w:sz="0" w:space="0" w:color="auto"/>
        <w:bottom w:val="none" w:sz="0" w:space="0" w:color="auto"/>
        <w:right w:val="none" w:sz="0" w:space="0" w:color="auto"/>
      </w:divBdr>
      <w:divsChild>
        <w:div w:id="1271475620">
          <w:marLeft w:val="0"/>
          <w:marRight w:val="0"/>
          <w:marTop w:val="0"/>
          <w:marBottom w:val="0"/>
          <w:divBdr>
            <w:top w:val="none" w:sz="0" w:space="0" w:color="auto"/>
            <w:left w:val="none" w:sz="0" w:space="0" w:color="auto"/>
            <w:bottom w:val="none" w:sz="0" w:space="0" w:color="auto"/>
            <w:right w:val="none" w:sz="0" w:space="0" w:color="auto"/>
          </w:divBdr>
          <w:divsChild>
            <w:div w:id="474218771">
              <w:marLeft w:val="0"/>
              <w:marRight w:val="0"/>
              <w:marTop w:val="0"/>
              <w:marBottom w:val="0"/>
              <w:divBdr>
                <w:top w:val="none" w:sz="0" w:space="0" w:color="auto"/>
                <w:left w:val="none" w:sz="0" w:space="0" w:color="auto"/>
                <w:bottom w:val="none" w:sz="0" w:space="0" w:color="auto"/>
                <w:right w:val="none" w:sz="0" w:space="0" w:color="auto"/>
              </w:divBdr>
              <w:divsChild>
                <w:div w:id="88128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15332">
      <w:bodyDiv w:val="1"/>
      <w:marLeft w:val="0"/>
      <w:marRight w:val="0"/>
      <w:marTop w:val="0"/>
      <w:marBottom w:val="0"/>
      <w:divBdr>
        <w:top w:val="none" w:sz="0" w:space="0" w:color="auto"/>
        <w:left w:val="none" w:sz="0" w:space="0" w:color="auto"/>
        <w:bottom w:val="none" w:sz="0" w:space="0" w:color="auto"/>
        <w:right w:val="none" w:sz="0" w:space="0" w:color="auto"/>
      </w:divBdr>
      <w:divsChild>
        <w:div w:id="71590819">
          <w:marLeft w:val="0"/>
          <w:marRight w:val="0"/>
          <w:marTop w:val="0"/>
          <w:marBottom w:val="0"/>
          <w:divBdr>
            <w:top w:val="none" w:sz="0" w:space="0" w:color="auto"/>
            <w:left w:val="none" w:sz="0" w:space="0" w:color="auto"/>
            <w:bottom w:val="none" w:sz="0" w:space="0" w:color="auto"/>
            <w:right w:val="none" w:sz="0" w:space="0" w:color="auto"/>
          </w:divBdr>
          <w:divsChild>
            <w:div w:id="1456094182">
              <w:marLeft w:val="0"/>
              <w:marRight w:val="0"/>
              <w:marTop w:val="0"/>
              <w:marBottom w:val="0"/>
              <w:divBdr>
                <w:top w:val="none" w:sz="0" w:space="0" w:color="auto"/>
                <w:left w:val="none" w:sz="0" w:space="0" w:color="auto"/>
                <w:bottom w:val="none" w:sz="0" w:space="0" w:color="auto"/>
                <w:right w:val="none" w:sz="0" w:space="0" w:color="auto"/>
              </w:divBdr>
              <w:divsChild>
                <w:div w:id="196831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43882">
      <w:bodyDiv w:val="1"/>
      <w:marLeft w:val="0"/>
      <w:marRight w:val="0"/>
      <w:marTop w:val="0"/>
      <w:marBottom w:val="0"/>
      <w:divBdr>
        <w:top w:val="none" w:sz="0" w:space="0" w:color="auto"/>
        <w:left w:val="none" w:sz="0" w:space="0" w:color="auto"/>
        <w:bottom w:val="none" w:sz="0" w:space="0" w:color="auto"/>
        <w:right w:val="none" w:sz="0" w:space="0" w:color="auto"/>
      </w:divBdr>
      <w:divsChild>
        <w:div w:id="1607695506">
          <w:marLeft w:val="0"/>
          <w:marRight w:val="0"/>
          <w:marTop w:val="0"/>
          <w:marBottom w:val="0"/>
          <w:divBdr>
            <w:top w:val="none" w:sz="0" w:space="0" w:color="auto"/>
            <w:left w:val="none" w:sz="0" w:space="0" w:color="auto"/>
            <w:bottom w:val="none" w:sz="0" w:space="0" w:color="auto"/>
            <w:right w:val="none" w:sz="0" w:space="0" w:color="auto"/>
          </w:divBdr>
          <w:divsChild>
            <w:div w:id="1071267910">
              <w:marLeft w:val="0"/>
              <w:marRight w:val="0"/>
              <w:marTop w:val="0"/>
              <w:marBottom w:val="0"/>
              <w:divBdr>
                <w:top w:val="none" w:sz="0" w:space="0" w:color="auto"/>
                <w:left w:val="none" w:sz="0" w:space="0" w:color="auto"/>
                <w:bottom w:val="none" w:sz="0" w:space="0" w:color="auto"/>
                <w:right w:val="none" w:sz="0" w:space="0" w:color="auto"/>
              </w:divBdr>
              <w:divsChild>
                <w:div w:id="1736123710">
                  <w:marLeft w:val="0"/>
                  <w:marRight w:val="0"/>
                  <w:marTop w:val="0"/>
                  <w:marBottom w:val="0"/>
                  <w:divBdr>
                    <w:top w:val="none" w:sz="0" w:space="0" w:color="auto"/>
                    <w:left w:val="none" w:sz="0" w:space="0" w:color="auto"/>
                    <w:bottom w:val="none" w:sz="0" w:space="0" w:color="auto"/>
                    <w:right w:val="none" w:sz="0" w:space="0" w:color="auto"/>
                  </w:divBdr>
                  <w:divsChild>
                    <w:div w:id="210437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60168">
      <w:bodyDiv w:val="1"/>
      <w:marLeft w:val="0"/>
      <w:marRight w:val="0"/>
      <w:marTop w:val="0"/>
      <w:marBottom w:val="0"/>
      <w:divBdr>
        <w:top w:val="none" w:sz="0" w:space="0" w:color="auto"/>
        <w:left w:val="none" w:sz="0" w:space="0" w:color="auto"/>
        <w:bottom w:val="none" w:sz="0" w:space="0" w:color="auto"/>
        <w:right w:val="none" w:sz="0" w:space="0" w:color="auto"/>
      </w:divBdr>
      <w:divsChild>
        <w:div w:id="608240730">
          <w:marLeft w:val="0"/>
          <w:marRight w:val="0"/>
          <w:marTop w:val="0"/>
          <w:marBottom w:val="0"/>
          <w:divBdr>
            <w:top w:val="none" w:sz="0" w:space="0" w:color="auto"/>
            <w:left w:val="none" w:sz="0" w:space="0" w:color="auto"/>
            <w:bottom w:val="none" w:sz="0" w:space="0" w:color="auto"/>
            <w:right w:val="none" w:sz="0" w:space="0" w:color="auto"/>
          </w:divBdr>
          <w:divsChild>
            <w:div w:id="935331034">
              <w:marLeft w:val="0"/>
              <w:marRight w:val="0"/>
              <w:marTop w:val="0"/>
              <w:marBottom w:val="0"/>
              <w:divBdr>
                <w:top w:val="none" w:sz="0" w:space="0" w:color="auto"/>
                <w:left w:val="none" w:sz="0" w:space="0" w:color="auto"/>
                <w:bottom w:val="none" w:sz="0" w:space="0" w:color="auto"/>
                <w:right w:val="none" w:sz="0" w:space="0" w:color="auto"/>
              </w:divBdr>
              <w:divsChild>
                <w:div w:id="167198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741184">
      <w:bodyDiv w:val="1"/>
      <w:marLeft w:val="0"/>
      <w:marRight w:val="0"/>
      <w:marTop w:val="0"/>
      <w:marBottom w:val="0"/>
      <w:divBdr>
        <w:top w:val="none" w:sz="0" w:space="0" w:color="auto"/>
        <w:left w:val="none" w:sz="0" w:space="0" w:color="auto"/>
        <w:bottom w:val="none" w:sz="0" w:space="0" w:color="auto"/>
        <w:right w:val="none" w:sz="0" w:space="0" w:color="auto"/>
      </w:divBdr>
      <w:divsChild>
        <w:div w:id="1291403302">
          <w:marLeft w:val="0"/>
          <w:marRight w:val="0"/>
          <w:marTop w:val="0"/>
          <w:marBottom w:val="0"/>
          <w:divBdr>
            <w:top w:val="none" w:sz="0" w:space="0" w:color="auto"/>
            <w:left w:val="none" w:sz="0" w:space="0" w:color="auto"/>
            <w:bottom w:val="none" w:sz="0" w:space="0" w:color="auto"/>
            <w:right w:val="none" w:sz="0" w:space="0" w:color="auto"/>
          </w:divBdr>
          <w:divsChild>
            <w:div w:id="1326977254">
              <w:marLeft w:val="0"/>
              <w:marRight w:val="0"/>
              <w:marTop w:val="0"/>
              <w:marBottom w:val="0"/>
              <w:divBdr>
                <w:top w:val="none" w:sz="0" w:space="0" w:color="auto"/>
                <w:left w:val="none" w:sz="0" w:space="0" w:color="auto"/>
                <w:bottom w:val="none" w:sz="0" w:space="0" w:color="auto"/>
                <w:right w:val="none" w:sz="0" w:space="0" w:color="auto"/>
              </w:divBdr>
              <w:divsChild>
                <w:div w:id="197659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022079">
      <w:bodyDiv w:val="1"/>
      <w:marLeft w:val="0"/>
      <w:marRight w:val="0"/>
      <w:marTop w:val="0"/>
      <w:marBottom w:val="0"/>
      <w:divBdr>
        <w:top w:val="none" w:sz="0" w:space="0" w:color="auto"/>
        <w:left w:val="none" w:sz="0" w:space="0" w:color="auto"/>
        <w:bottom w:val="none" w:sz="0" w:space="0" w:color="auto"/>
        <w:right w:val="none" w:sz="0" w:space="0" w:color="auto"/>
      </w:divBdr>
      <w:divsChild>
        <w:div w:id="399639189">
          <w:marLeft w:val="0"/>
          <w:marRight w:val="0"/>
          <w:marTop w:val="0"/>
          <w:marBottom w:val="0"/>
          <w:divBdr>
            <w:top w:val="none" w:sz="0" w:space="0" w:color="auto"/>
            <w:left w:val="none" w:sz="0" w:space="0" w:color="auto"/>
            <w:bottom w:val="none" w:sz="0" w:space="0" w:color="auto"/>
            <w:right w:val="none" w:sz="0" w:space="0" w:color="auto"/>
          </w:divBdr>
          <w:divsChild>
            <w:div w:id="1243375804">
              <w:marLeft w:val="0"/>
              <w:marRight w:val="0"/>
              <w:marTop w:val="0"/>
              <w:marBottom w:val="0"/>
              <w:divBdr>
                <w:top w:val="none" w:sz="0" w:space="0" w:color="auto"/>
                <w:left w:val="none" w:sz="0" w:space="0" w:color="auto"/>
                <w:bottom w:val="none" w:sz="0" w:space="0" w:color="auto"/>
                <w:right w:val="none" w:sz="0" w:space="0" w:color="auto"/>
              </w:divBdr>
              <w:divsChild>
                <w:div w:id="2079739518">
                  <w:marLeft w:val="0"/>
                  <w:marRight w:val="0"/>
                  <w:marTop w:val="0"/>
                  <w:marBottom w:val="0"/>
                  <w:divBdr>
                    <w:top w:val="none" w:sz="0" w:space="0" w:color="auto"/>
                    <w:left w:val="none" w:sz="0" w:space="0" w:color="auto"/>
                    <w:bottom w:val="none" w:sz="0" w:space="0" w:color="auto"/>
                    <w:right w:val="none" w:sz="0" w:space="0" w:color="auto"/>
                  </w:divBdr>
                  <w:divsChild>
                    <w:div w:id="186883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373603">
      <w:bodyDiv w:val="1"/>
      <w:marLeft w:val="0"/>
      <w:marRight w:val="0"/>
      <w:marTop w:val="0"/>
      <w:marBottom w:val="0"/>
      <w:divBdr>
        <w:top w:val="none" w:sz="0" w:space="0" w:color="auto"/>
        <w:left w:val="none" w:sz="0" w:space="0" w:color="auto"/>
        <w:bottom w:val="none" w:sz="0" w:space="0" w:color="auto"/>
        <w:right w:val="none" w:sz="0" w:space="0" w:color="auto"/>
      </w:divBdr>
    </w:div>
    <w:div w:id="232737394">
      <w:bodyDiv w:val="1"/>
      <w:marLeft w:val="0"/>
      <w:marRight w:val="0"/>
      <w:marTop w:val="0"/>
      <w:marBottom w:val="0"/>
      <w:divBdr>
        <w:top w:val="none" w:sz="0" w:space="0" w:color="auto"/>
        <w:left w:val="none" w:sz="0" w:space="0" w:color="auto"/>
        <w:bottom w:val="none" w:sz="0" w:space="0" w:color="auto"/>
        <w:right w:val="none" w:sz="0" w:space="0" w:color="auto"/>
      </w:divBdr>
    </w:div>
    <w:div w:id="245236443">
      <w:bodyDiv w:val="1"/>
      <w:marLeft w:val="0"/>
      <w:marRight w:val="0"/>
      <w:marTop w:val="0"/>
      <w:marBottom w:val="0"/>
      <w:divBdr>
        <w:top w:val="none" w:sz="0" w:space="0" w:color="auto"/>
        <w:left w:val="none" w:sz="0" w:space="0" w:color="auto"/>
        <w:bottom w:val="none" w:sz="0" w:space="0" w:color="auto"/>
        <w:right w:val="none" w:sz="0" w:space="0" w:color="auto"/>
      </w:divBdr>
      <w:divsChild>
        <w:div w:id="1374649149">
          <w:marLeft w:val="0"/>
          <w:marRight w:val="0"/>
          <w:marTop w:val="0"/>
          <w:marBottom w:val="0"/>
          <w:divBdr>
            <w:top w:val="none" w:sz="0" w:space="0" w:color="auto"/>
            <w:left w:val="none" w:sz="0" w:space="0" w:color="auto"/>
            <w:bottom w:val="none" w:sz="0" w:space="0" w:color="auto"/>
            <w:right w:val="none" w:sz="0" w:space="0" w:color="auto"/>
          </w:divBdr>
          <w:divsChild>
            <w:div w:id="529682436">
              <w:marLeft w:val="0"/>
              <w:marRight w:val="0"/>
              <w:marTop w:val="0"/>
              <w:marBottom w:val="0"/>
              <w:divBdr>
                <w:top w:val="none" w:sz="0" w:space="0" w:color="auto"/>
                <w:left w:val="none" w:sz="0" w:space="0" w:color="auto"/>
                <w:bottom w:val="none" w:sz="0" w:space="0" w:color="auto"/>
                <w:right w:val="none" w:sz="0" w:space="0" w:color="auto"/>
              </w:divBdr>
              <w:divsChild>
                <w:div w:id="1825514179">
                  <w:marLeft w:val="0"/>
                  <w:marRight w:val="0"/>
                  <w:marTop w:val="0"/>
                  <w:marBottom w:val="0"/>
                  <w:divBdr>
                    <w:top w:val="none" w:sz="0" w:space="0" w:color="auto"/>
                    <w:left w:val="none" w:sz="0" w:space="0" w:color="auto"/>
                    <w:bottom w:val="none" w:sz="0" w:space="0" w:color="auto"/>
                    <w:right w:val="none" w:sz="0" w:space="0" w:color="auto"/>
                  </w:divBdr>
                  <w:divsChild>
                    <w:div w:id="167202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7983">
      <w:bodyDiv w:val="1"/>
      <w:marLeft w:val="0"/>
      <w:marRight w:val="0"/>
      <w:marTop w:val="0"/>
      <w:marBottom w:val="0"/>
      <w:divBdr>
        <w:top w:val="none" w:sz="0" w:space="0" w:color="auto"/>
        <w:left w:val="none" w:sz="0" w:space="0" w:color="auto"/>
        <w:bottom w:val="none" w:sz="0" w:space="0" w:color="auto"/>
        <w:right w:val="none" w:sz="0" w:space="0" w:color="auto"/>
      </w:divBdr>
      <w:divsChild>
        <w:div w:id="399400924">
          <w:marLeft w:val="0"/>
          <w:marRight w:val="0"/>
          <w:marTop w:val="0"/>
          <w:marBottom w:val="0"/>
          <w:divBdr>
            <w:top w:val="none" w:sz="0" w:space="0" w:color="auto"/>
            <w:left w:val="none" w:sz="0" w:space="0" w:color="auto"/>
            <w:bottom w:val="none" w:sz="0" w:space="0" w:color="auto"/>
            <w:right w:val="none" w:sz="0" w:space="0" w:color="auto"/>
          </w:divBdr>
          <w:divsChild>
            <w:div w:id="728722030">
              <w:marLeft w:val="0"/>
              <w:marRight w:val="0"/>
              <w:marTop w:val="0"/>
              <w:marBottom w:val="0"/>
              <w:divBdr>
                <w:top w:val="none" w:sz="0" w:space="0" w:color="auto"/>
                <w:left w:val="none" w:sz="0" w:space="0" w:color="auto"/>
                <w:bottom w:val="none" w:sz="0" w:space="0" w:color="auto"/>
                <w:right w:val="none" w:sz="0" w:space="0" w:color="auto"/>
              </w:divBdr>
              <w:divsChild>
                <w:div w:id="309939463">
                  <w:marLeft w:val="0"/>
                  <w:marRight w:val="0"/>
                  <w:marTop w:val="0"/>
                  <w:marBottom w:val="0"/>
                  <w:divBdr>
                    <w:top w:val="none" w:sz="0" w:space="0" w:color="auto"/>
                    <w:left w:val="none" w:sz="0" w:space="0" w:color="auto"/>
                    <w:bottom w:val="none" w:sz="0" w:space="0" w:color="auto"/>
                    <w:right w:val="none" w:sz="0" w:space="0" w:color="auto"/>
                  </w:divBdr>
                  <w:divsChild>
                    <w:div w:id="214384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874847">
      <w:bodyDiv w:val="1"/>
      <w:marLeft w:val="0"/>
      <w:marRight w:val="0"/>
      <w:marTop w:val="0"/>
      <w:marBottom w:val="0"/>
      <w:divBdr>
        <w:top w:val="none" w:sz="0" w:space="0" w:color="auto"/>
        <w:left w:val="none" w:sz="0" w:space="0" w:color="auto"/>
        <w:bottom w:val="none" w:sz="0" w:space="0" w:color="auto"/>
        <w:right w:val="none" w:sz="0" w:space="0" w:color="auto"/>
      </w:divBdr>
      <w:divsChild>
        <w:div w:id="506752555">
          <w:marLeft w:val="0"/>
          <w:marRight w:val="0"/>
          <w:marTop w:val="0"/>
          <w:marBottom w:val="0"/>
          <w:divBdr>
            <w:top w:val="none" w:sz="0" w:space="0" w:color="auto"/>
            <w:left w:val="none" w:sz="0" w:space="0" w:color="auto"/>
            <w:bottom w:val="none" w:sz="0" w:space="0" w:color="auto"/>
            <w:right w:val="none" w:sz="0" w:space="0" w:color="auto"/>
          </w:divBdr>
          <w:divsChild>
            <w:div w:id="1250430834">
              <w:marLeft w:val="0"/>
              <w:marRight w:val="0"/>
              <w:marTop w:val="0"/>
              <w:marBottom w:val="0"/>
              <w:divBdr>
                <w:top w:val="none" w:sz="0" w:space="0" w:color="auto"/>
                <w:left w:val="none" w:sz="0" w:space="0" w:color="auto"/>
                <w:bottom w:val="none" w:sz="0" w:space="0" w:color="auto"/>
                <w:right w:val="none" w:sz="0" w:space="0" w:color="auto"/>
              </w:divBdr>
              <w:divsChild>
                <w:div w:id="553855698">
                  <w:marLeft w:val="0"/>
                  <w:marRight w:val="0"/>
                  <w:marTop w:val="0"/>
                  <w:marBottom w:val="0"/>
                  <w:divBdr>
                    <w:top w:val="none" w:sz="0" w:space="0" w:color="auto"/>
                    <w:left w:val="none" w:sz="0" w:space="0" w:color="auto"/>
                    <w:bottom w:val="none" w:sz="0" w:space="0" w:color="auto"/>
                    <w:right w:val="none" w:sz="0" w:space="0" w:color="auto"/>
                  </w:divBdr>
                  <w:divsChild>
                    <w:div w:id="205006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008397">
      <w:bodyDiv w:val="1"/>
      <w:marLeft w:val="0"/>
      <w:marRight w:val="0"/>
      <w:marTop w:val="0"/>
      <w:marBottom w:val="0"/>
      <w:divBdr>
        <w:top w:val="none" w:sz="0" w:space="0" w:color="auto"/>
        <w:left w:val="none" w:sz="0" w:space="0" w:color="auto"/>
        <w:bottom w:val="none" w:sz="0" w:space="0" w:color="auto"/>
        <w:right w:val="none" w:sz="0" w:space="0" w:color="auto"/>
      </w:divBdr>
      <w:divsChild>
        <w:div w:id="1464083859">
          <w:marLeft w:val="0"/>
          <w:marRight w:val="0"/>
          <w:marTop w:val="0"/>
          <w:marBottom w:val="0"/>
          <w:divBdr>
            <w:top w:val="none" w:sz="0" w:space="0" w:color="auto"/>
            <w:left w:val="none" w:sz="0" w:space="0" w:color="auto"/>
            <w:bottom w:val="none" w:sz="0" w:space="0" w:color="auto"/>
            <w:right w:val="none" w:sz="0" w:space="0" w:color="auto"/>
          </w:divBdr>
          <w:divsChild>
            <w:div w:id="370108512">
              <w:marLeft w:val="0"/>
              <w:marRight w:val="0"/>
              <w:marTop w:val="0"/>
              <w:marBottom w:val="0"/>
              <w:divBdr>
                <w:top w:val="none" w:sz="0" w:space="0" w:color="auto"/>
                <w:left w:val="none" w:sz="0" w:space="0" w:color="auto"/>
                <w:bottom w:val="none" w:sz="0" w:space="0" w:color="auto"/>
                <w:right w:val="none" w:sz="0" w:space="0" w:color="auto"/>
              </w:divBdr>
              <w:divsChild>
                <w:div w:id="60477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34962">
      <w:bodyDiv w:val="1"/>
      <w:marLeft w:val="0"/>
      <w:marRight w:val="0"/>
      <w:marTop w:val="0"/>
      <w:marBottom w:val="0"/>
      <w:divBdr>
        <w:top w:val="none" w:sz="0" w:space="0" w:color="auto"/>
        <w:left w:val="none" w:sz="0" w:space="0" w:color="auto"/>
        <w:bottom w:val="none" w:sz="0" w:space="0" w:color="auto"/>
        <w:right w:val="none" w:sz="0" w:space="0" w:color="auto"/>
      </w:divBdr>
      <w:divsChild>
        <w:div w:id="1119765172">
          <w:marLeft w:val="0"/>
          <w:marRight w:val="0"/>
          <w:marTop w:val="0"/>
          <w:marBottom w:val="0"/>
          <w:divBdr>
            <w:top w:val="none" w:sz="0" w:space="0" w:color="auto"/>
            <w:left w:val="none" w:sz="0" w:space="0" w:color="auto"/>
            <w:bottom w:val="none" w:sz="0" w:space="0" w:color="auto"/>
            <w:right w:val="none" w:sz="0" w:space="0" w:color="auto"/>
          </w:divBdr>
          <w:divsChild>
            <w:div w:id="1842233840">
              <w:marLeft w:val="0"/>
              <w:marRight w:val="0"/>
              <w:marTop w:val="0"/>
              <w:marBottom w:val="0"/>
              <w:divBdr>
                <w:top w:val="none" w:sz="0" w:space="0" w:color="auto"/>
                <w:left w:val="none" w:sz="0" w:space="0" w:color="auto"/>
                <w:bottom w:val="none" w:sz="0" w:space="0" w:color="auto"/>
                <w:right w:val="none" w:sz="0" w:space="0" w:color="auto"/>
              </w:divBdr>
              <w:divsChild>
                <w:div w:id="1312365549">
                  <w:marLeft w:val="0"/>
                  <w:marRight w:val="0"/>
                  <w:marTop w:val="0"/>
                  <w:marBottom w:val="0"/>
                  <w:divBdr>
                    <w:top w:val="none" w:sz="0" w:space="0" w:color="auto"/>
                    <w:left w:val="none" w:sz="0" w:space="0" w:color="auto"/>
                    <w:bottom w:val="none" w:sz="0" w:space="0" w:color="auto"/>
                    <w:right w:val="none" w:sz="0" w:space="0" w:color="auto"/>
                  </w:divBdr>
                  <w:divsChild>
                    <w:div w:id="136957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629910">
      <w:bodyDiv w:val="1"/>
      <w:marLeft w:val="0"/>
      <w:marRight w:val="0"/>
      <w:marTop w:val="0"/>
      <w:marBottom w:val="0"/>
      <w:divBdr>
        <w:top w:val="none" w:sz="0" w:space="0" w:color="auto"/>
        <w:left w:val="none" w:sz="0" w:space="0" w:color="auto"/>
        <w:bottom w:val="none" w:sz="0" w:space="0" w:color="auto"/>
        <w:right w:val="none" w:sz="0" w:space="0" w:color="auto"/>
      </w:divBdr>
      <w:divsChild>
        <w:div w:id="860894919">
          <w:marLeft w:val="0"/>
          <w:marRight w:val="0"/>
          <w:marTop w:val="0"/>
          <w:marBottom w:val="0"/>
          <w:divBdr>
            <w:top w:val="none" w:sz="0" w:space="0" w:color="auto"/>
            <w:left w:val="none" w:sz="0" w:space="0" w:color="auto"/>
            <w:bottom w:val="none" w:sz="0" w:space="0" w:color="auto"/>
            <w:right w:val="none" w:sz="0" w:space="0" w:color="auto"/>
          </w:divBdr>
          <w:divsChild>
            <w:div w:id="501744458">
              <w:marLeft w:val="0"/>
              <w:marRight w:val="0"/>
              <w:marTop w:val="0"/>
              <w:marBottom w:val="0"/>
              <w:divBdr>
                <w:top w:val="none" w:sz="0" w:space="0" w:color="auto"/>
                <w:left w:val="none" w:sz="0" w:space="0" w:color="auto"/>
                <w:bottom w:val="none" w:sz="0" w:space="0" w:color="auto"/>
                <w:right w:val="none" w:sz="0" w:space="0" w:color="auto"/>
              </w:divBdr>
              <w:divsChild>
                <w:div w:id="988480766">
                  <w:marLeft w:val="0"/>
                  <w:marRight w:val="0"/>
                  <w:marTop w:val="0"/>
                  <w:marBottom w:val="0"/>
                  <w:divBdr>
                    <w:top w:val="none" w:sz="0" w:space="0" w:color="auto"/>
                    <w:left w:val="none" w:sz="0" w:space="0" w:color="auto"/>
                    <w:bottom w:val="none" w:sz="0" w:space="0" w:color="auto"/>
                    <w:right w:val="none" w:sz="0" w:space="0" w:color="auto"/>
                  </w:divBdr>
                  <w:divsChild>
                    <w:div w:id="11784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314469">
      <w:bodyDiv w:val="1"/>
      <w:marLeft w:val="0"/>
      <w:marRight w:val="0"/>
      <w:marTop w:val="0"/>
      <w:marBottom w:val="0"/>
      <w:divBdr>
        <w:top w:val="none" w:sz="0" w:space="0" w:color="auto"/>
        <w:left w:val="none" w:sz="0" w:space="0" w:color="auto"/>
        <w:bottom w:val="none" w:sz="0" w:space="0" w:color="auto"/>
        <w:right w:val="none" w:sz="0" w:space="0" w:color="auto"/>
      </w:divBdr>
      <w:divsChild>
        <w:div w:id="1103188621">
          <w:marLeft w:val="0"/>
          <w:marRight w:val="0"/>
          <w:marTop w:val="0"/>
          <w:marBottom w:val="0"/>
          <w:divBdr>
            <w:top w:val="none" w:sz="0" w:space="0" w:color="auto"/>
            <w:left w:val="none" w:sz="0" w:space="0" w:color="auto"/>
            <w:bottom w:val="none" w:sz="0" w:space="0" w:color="auto"/>
            <w:right w:val="none" w:sz="0" w:space="0" w:color="auto"/>
          </w:divBdr>
          <w:divsChild>
            <w:div w:id="1710372209">
              <w:marLeft w:val="0"/>
              <w:marRight w:val="0"/>
              <w:marTop w:val="0"/>
              <w:marBottom w:val="0"/>
              <w:divBdr>
                <w:top w:val="none" w:sz="0" w:space="0" w:color="auto"/>
                <w:left w:val="none" w:sz="0" w:space="0" w:color="auto"/>
                <w:bottom w:val="none" w:sz="0" w:space="0" w:color="auto"/>
                <w:right w:val="none" w:sz="0" w:space="0" w:color="auto"/>
              </w:divBdr>
              <w:divsChild>
                <w:div w:id="2088650202">
                  <w:marLeft w:val="0"/>
                  <w:marRight w:val="0"/>
                  <w:marTop w:val="0"/>
                  <w:marBottom w:val="0"/>
                  <w:divBdr>
                    <w:top w:val="none" w:sz="0" w:space="0" w:color="auto"/>
                    <w:left w:val="none" w:sz="0" w:space="0" w:color="auto"/>
                    <w:bottom w:val="none" w:sz="0" w:space="0" w:color="auto"/>
                    <w:right w:val="none" w:sz="0" w:space="0" w:color="auto"/>
                  </w:divBdr>
                  <w:divsChild>
                    <w:div w:id="175755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623934">
      <w:bodyDiv w:val="1"/>
      <w:marLeft w:val="0"/>
      <w:marRight w:val="0"/>
      <w:marTop w:val="0"/>
      <w:marBottom w:val="0"/>
      <w:divBdr>
        <w:top w:val="none" w:sz="0" w:space="0" w:color="auto"/>
        <w:left w:val="none" w:sz="0" w:space="0" w:color="auto"/>
        <w:bottom w:val="none" w:sz="0" w:space="0" w:color="auto"/>
        <w:right w:val="none" w:sz="0" w:space="0" w:color="auto"/>
      </w:divBdr>
      <w:divsChild>
        <w:div w:id="1633052323">
          <w:marLeft w:val="0"/>
          <w:marRight w:val="0"/>
          <w:marTop w:val="0"/>
          <w:marBottom w:val="0"/>
          <w:divBdr>
            <w:top w:val="none" w:sz="0" w:space="0" w:color="auto"/>
            <w:left w:val="none" w:sz="0" w:space="0" w:color="auto"/>
            <w:bottom w:val="none" w:sz="0" w:space="0" w:color="auto"/>
            <w:right w:val="none" w:sz="0" w:space="0" w:color="auto"/>
          </w:divBdr>
          <w:divsChild>
            <w:div w:id="251546411">
              <w:marLeft w:val="0"/>
              <w:marRight w:val="0"/>
              <w:marTop w:val="0"/>
              <w:marBottom w:val="0"/>
              <w:divBdr>
                <w:top w:val="none" w:sz="0" w:space="0" w:color="auto"/>
                <w:left w:val="none" w:sz="0" w:space="0" w:color="auto"/>
                <w:bottom w:val="none" w:sz="0" w:space="0" w:color="auto"/>
                <w:right w:val="none" w:sz="0" w:space="0" w:color="auto"/>
              </w:divBdr>
              <w:divsChild>
                <w:div w:id="2217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692990">
      <w:bodyDiv w:val="1"/>
      <w:marLeft w:val="0"/>
      <w:marRight w:val="0"/>
      <w:marTop w:val="0"/>
      <w:marBottom w:val="0"/>
      <w:divBdr>
        <w:top w:val="none" w:sz="0" w:space="0" w:color="auto"/>
        <w:left w:val="none" w:sz="0" w:space="0" w:color="auto"/>
        <w:bottom w:val="none" w:sz="0" w:space="0" w:color="auto"/>
        <w:right w:val="none" w:sz="0" w:space="0" w:color="auto"/>
      </w:divBdr>
      <w:divsChild>
        <w:div w:id="1330134014">
          <w:marLeft w:val="0"/>
          <w:marRight w:val="0"/>
          <w:marTop w:val="0"/>
          <w:marBottom w:val="0"/>
          <w:divBdr>
            <w:top w:val="none" w:sz="0" w:space="0" w:color="auto"/>
            <w:left w:val="none" w:sz="0" w:space="0" w:color="auto"/>
            <w:bottom w:val="none" w:sz="0" w:space="0" w:color="auto"/>
            <w:right w:val="none" w:sz="0" w:space="0" w:color="auto"/>
          </w:divBdr>
          <w:divsChild>
            <w:div w:id="1724716109">
              <w:marLeft w:val="0"/>
              <w:marRight w:val="0"/>
              <w:marTop w:val="0"/>
              <w:marBottom w:val="0"/>
              <w:divBdr>
                <w:top w:val="none" w:sz="0" w:space="0" w:color="auto"/>
                <w:left w:val="none" w:sz="0" w:space="0" w:color="auto"/>
                <w:bottom w:val="none" w:sz="0" w:space="0" w:color="auto"/>
                <w:right w:val="none" w:sz="0" w:space="0" w:color="auto"/>
              </w:divBdr>
              <w:divsChild>
                <w:div w:id="547886534">
                  <w:marLeft w:val="0"/>
                  <w:marRight w:val="0"/>
                  <w:marTop w:val="0"/>
                  <w:marBottom w:val="0"/>
                  <w:divBdr>
                    <w:top w:val="none" w:sz="0" w:space="0" w:color="auto"/>
                    <w:left w:val="none" w:sz="0" w:space="0" w:color="auto"/>
                    <w:bottom w:val="none" w:sz="0" w:space="0" w:color="auto"/>
                    <w:right w:val="none" w:sz="0" w:space="0" w:color="auto"/>
                  </w:divBdr>
                  <w:divsChild>
                    <w:div w:id="210888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632423">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3">
          <w:marLeft w:val="0"/>
          <w:marRight w:val="0"/>
          <w:marTop w:val="0"/>
          <w:marBottom w:val="0"/>
          <w:divBdr>
            <w:top w:val="none" w:sz="0" w:space="0" w:color="auto"/>
            <w:left w:val="none" w:sz="0" w:space="0" w:color="auto"/>
            <w:bottom w:val="none" w:sz="0" w:space="0" w:color="auto"/>
            <w:right w:val="none" w:sz="0" w:space="0" w:color="auto"/>
          </w:divBdr>
          <w:divsChild>
            <w:div w:id="1571188131">
              <w:marLeft w:val="0"/>
              <w:marRight w:val="0"/>
              <w:marTop w:val="0"/>
              <w:marBottom w:val="0"/>
              <w:divBdr>
                <w:top w:val="none" w:sz="0" w:space="0" w:color="auto"/>
                <w:left w:val="none" w:sz="0" w:space="0" w:color="auto"/>
                <w:bottom w:val="none" w:sz="0" w:space="0" w:color="auto"/>
                <w:right w:val="none" w:sz="0" w:space="0" w:color="auto"/>
              </w:divBdr>
              <w:divsChild>
                <w:div w:id="123550903">
                  <w:marLeft w:val="0"/>
                  <w:marRight w:val="0"/>
                  <w:marTop w:val="0"/>
                  <w:marBottom w:val="0"/>
                  <w:divBdr>
                    <w:top w:val="none" w:sz="0" w:space="0" w:color="auto"/>
                    <w:left w:val="none" w:sz="0" w:space="0" w:color="auto"/>
                    <w:bottom w:val="none" w:sz="0" w:space="0" w:color="auto"/>
                    <w:right w:val="none" w:sz="0" w:space="0" w:color="auto"/>
                  </w:divBdr>
                  <w:divsChild>
                    <w:div w:id="158514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846294">
      <w:bodyDiv w:val="1"/>
      <w:marLeft w:val="0"/>
      <w:marRight w:val="0"/>
      <w:marTop w:val="0"/>
      <w:marBottom w:val="0"/>
      <w:divBdr>
        <w:top w:val="none" w:sz="0" w:space="0" w:color="auto"/>
        <w:left w:val="none" w:sz="0" w:space="0" w:color="auto"/>
        <w:bottom w:val="none" w:sz="0" w:space="0" w:color="auto"/>
        <w:right w:val="none" w:sz="0" w:space="0" w:color="auto"/>
      </w:divBdr>
      <w:divsChild>
        <w:div w:id="827019634">
          <w:marLeft w:val="0"/>
          <w:marRight w:val="0"/>
          <w:marTop w:val="0"/>
          <w:marBottom w:val="0"/>
          <w:divBdr>
            <w:top w:val="none" w:sz="0" w:space="0" w:color="auto"/>
            <w:left w:val="none" w:sz="0" w:space="0" w:color="auto"/>
            <w:bottom w:val="none" w:sz="0" w:space="0" w:color="auto"/>
            <w:right w:val="none" w:sz="0" w:space="0" w:color="auto"/>
          </w:divBdr>
          <w:divsChild>
            <w:div w:id="223175571">
              <w:marLeft w:val="0"/>
              <w:marRight w:val="0"/>
              <w:marTop w:val="0"/>
              <w:marBottom w:val="0"/>
              <w:divBdr>
                <w:top w:val="none" w:sz="0" w:space="0" w:color="auto"/>
                <w:left w:val="none" w:sz="0" w:space="0" w:color="auto"/>
                <w:bottom w:val="none" w:sz="0" w:space="0" w:color="auto"/>
                <w:right w:val="none" w:sz="0" w:space="0" w:color="auto"/>
              </w:divBdr>
              <w:divsChild>
                <w:div w:id="577979671">
                  <w:marLeft w:val="0"/>
                  <w:marRight w:val="0"/>
                  <w:marTop w:val="0"/>
                  <w:marBottom w:val="0"/>
                  <w:divBdr>
                    <w:top w:val="none" w:sz="0" w:space="0" w:color="auto"/>
                    <w:left w:val="none" w:sz="0" w:space="0" w:color="auto"/>
                    <w:bottom w:val="none" w:sz="0" w:space="0" w:color="auto"/>
                    <w:right w:val="none" w:sz="0" w:space="0" w:color="auto"/>
                  </w:divBdr>
                  <w:divsChild>
                    <w:div w:id="44554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680482">
      <w:bodyDiv w:val="1"/>
      <w:marLeft w:val="0"/>
      <w:marRight w:val="0"/>
      <w:marTop w:val="0"/>
      <w:marBottom w:val="0"/>
      <w:divBdr>
        <w:top w:val="none" w:sz="0" w:space="0" w:color="auto"/>
        <w:left w:val="none" w:sz="0" w:space="0" w:color="auto"/>
        <w:bottom w:val="none" w:sz="0" w:space="0" w:color="auto"/>
        <w:right w:val="none" w:sz="0" w:space="0" w:color="auto"/>
      </w:divBdr>
      <w:divsChild>
        <w:div w:id="948854935">
          <w:marLeft w:val="0"/>
          <w:marRight w:val="0"/>
          <w:marTop w:val="0"/>
          <w:marBottom w:val="0"/>
          <w:divBdr>
            <w:top w:val="none" w:sz="0" w:space="0" w:color="auto"/>
            <w:left w:val="none" w:sz="0" w:space="0" w:color="auto"/>
            <w:bottom w:val="none" w:sz="0" w:space="0" w:color="auto"/>
            <w:right w:val="none" w:sz="0" w:space="0" w:color="auto"/>
          </w:divBdr>
          <w:divsChild>
            <w:div w:id="1579827229">
              <w:marLeft w:val="0"/>
              <w:marRight w:val="0"/>
              <w:marTop w:val="0"/>
              <w:marBottom w:val="0"/>
              <w:divBdr>
                <w:top w:val="none" w:sz="0" w:space="0" w:color="auto"/>
                <w:left w:val="none" w:sz="0" w:space="0" w:color="auto"/>
                <w:bottom w:val="none" w:sz="0" w:space="0" w:color="auto"/>
                <w:right w:val="none" w:sz="0" w:space="0" w:color="auto"/>
              </w:divBdr>
              <w:divsChild>
                <w:div w:id="1595549764">
                  <w:marLeft w:val="0"/>
                  <w:marRight w:val="0"/>
                  <w:marTop w:val="0"/>
                  <w:marBottom w:val="0"/>
                  <w:divBdr>
                    <w:top w:val="none" w:sz="0" w:space="0" w:color="auto"/>
                    <w:left w:val="none" w:sz="0" w:space="0" w:color="auto"/>
                    <w:bottom w:val="none" w:sz="0" w:space="0" w:color="auto"/>
                    <w:right w:val="none" w:sz="0" w:space="0" w:color="auto"/>
                  </w:divBdr>
                  <w:divsChild>
                    <w:div w:id="34112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70783">
      <w:bodyDiv w:val="1"/>
      <w:marLeft w:val="0"/>
      <w:marRight w:val="0"/>
      <w:marTop w:val="0"/>
      <w:marBottom w:val="0"/>
      <w:divBdr>
        <w:top w:val="none" w:sz="0" w:space="0" w:color="auto"/>
        <w:left w:val="none" w:sz="0" w:space="0" w:color="auto"/>
        <w:bottom w:val="none" w:sz="0" w:space="0" w:color="auto"/>
        <w:right w:val="none" w:sz="0" w:space="0" w:color="auto"/>
      </w:divBdr>
      <w:divsChild>
        <w:div w:id="499392151">
          <w:marLeft w:val="0"/>
          <w:marRight w:val="0"/>
          <w:marTop w:val="0"/>
          <w:marBottom w:val="0"/>
          <w:divBdr>
            <w:top w:val="none" w:sz="0" w:space="0" w:color="auto"/>
            <w:left w:val="none" w:sz="0" w:space="0" w:color="auto"/>
            <w:bottom w:val="none" w:sz="0" w:space="0" w:color="auto"/>
            <w:right w:val="none" w:sz="0" w:space="0" w:color="auto"/>
          </w:divBdr>
          <w:divsChild>
            <w:div w:id="1218055360">
              <w:marLeft w:val="0"/>
              <w:marRight w:val="0"/>
              <w:marTop w:val="0"/>
              <w:marBottom w:val="0"/>
              <w:divBdr>
                <w:top w:val="none" w:sz="0" w:space="0" w:color="auto"/>
                <w:left w:val="none" w:sz="0" w:space="0" w:color="auto"/>
                <w:bottom w:val="none" w:sz="0" w:space="0" w:color="auto"/>
                <w:right w:val="none" w:sz="0" w:space="0" w:color="auto"/>
              </w:divBdr>
              <w:divsChild>
                <w:div w:id="361980576">
                  <w:marLeft w:val="0"/>
                  <w:marRight w:val="0"/>
                  <w:marTop w:val="0"/>
                  <w:marBottom w:val="0"/>
                  <w:divBdr>
                    <w:top w:val="none" w:sz="0" w:space="0" w:color="auto"/>
                    <w:left w:val="none" w:sz="0" w:space="0" w:color="auto"/>
                    <w:bottom w:val="none" w:sz="0" w:space="0" w:color="auto"/>
                    <w:right w:val="none" w:sz="0" w:space="0" w:color="auto"/>
                  </w:divBdr>
                  <w:divsChild>
                    <w:div w:id="4852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203606">
      <w:bodyDiv w:val="1"/>
      <w:marLeft w:val="0"/>
      <w:marRight w:val="0"/>
      <w:marTop w:val="0"/>
      <w:marBottom w:val="0"/>
      <w:divBdr>
        <w:top w:val="none" w:sz="0" w:space="0" w:color="auto"/>
        <w:left w:val="none" w:sz="0" w:space="0" w:color="auto"/>
        <w:bottom w:val="none" w:sz="0" w:space="0" w:color="auto"/>
        <w:right w:val="none" w:sz="0" w:space="0" w:color="auto"/>
      </w:divBdr>
      <w:divsChild>
        <w:div w:id="1348409583">
          <w:marLeft w:val="0"/>
          <w:marRight w:val="0"/>
          <w:marTop w:val="0"/>
          <w:marBottom w:val="0"/>
          <w:divBdr>
            <w:top w:val="none" w:sz="0" w:space="0" w:color="auto"/>
            <w:left w:val="none" w:sz="0" w:space="0" w:color="auto"/>
            <w:bottom w:val="none" w:sz="0" w:space="0" w:color="auto"/>
            <w:right w:val="none" w:sz="0" w:space="0" w:color="auto"/>
          </w:divBdr>
          <w:divsChild>
            <w:div w:id="2083791569">
              <w:marLeft w:val="0"/>
              <w:marRight w:val="0"/>
              <w:marTop w:val="0"/>
              <w:marBottom w:val="0"/>
              <w:divBdr>
                <w:top w:val="none" w:sz="0" w:space="0" w:color="auto"/>
                <w:left w:val="none" w:sz="0" w:space="0" w:color="auto"/>
                <w:bottom w:val="none" w:sz="0" w:space="0" w:color="auto"/>
                <w:right w:val="none" w:sz="0" w:space="0" w:color="auto"/>
              </w:divBdr>
              <w:divsChild>
                <w:div w:id="611405192">
                  <w:marLeft w:val="0"/>
                  <w:marRight w:val="0"/>
                  <w:marTop w:val="0"/>
                  <w:marBottom w:val="0"/>
                  <w:divBdr>
                    <w:top w:val="none" w:sz="0" w:space="0" w:color="auto"/>
                    <w:left w:val="none" w:sz="0" w:space="0" w:color="auto"/>
                    <w:bottom w:val="none" w:sz="0" w:space="0" w:color="auto"/>
                    <w:right w:val="none" w:sz="0" w:space="0" w:color="auto"/>
                  </w:divBdr>
                  <w:divsChild>
                    <w:div w:id="129834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91188">
      <w:bodyDiv w:val="1"/>
      <w:marLeft w:val="0"/>
      <w:marRight w:val="0"/>
      <w:marTop w:val="0"/>
      <w:marBottom w:val="0"/>
      <w:divBdr>
        <w:top w:val="none" w:sz="0" w:space="0" w:color="auto"/>
        <w:left w:val="none" w:sz="0" w:space="0" w:color="auto"/>
        <w:bottom w:val="none" w:sz="0" w:space="0" w:color="auto"/>
        <w:right w:val="none" w:sz="0" w:space="0" w:color="auto"/>
      </w:divBdr>
      <w:divsChild>
        <w:div w:id="502673529">
          <w:marLeft w:val="0"/>
          <w:marRight w:val="0"/>
          <w:marTop w:val="0"/>
          <w:marBottom w:val="0"/>
          <w:divBdr>
            <w:top w:val="none" w:sz="0" w:space="0" w:color="auto"/>
            <w:left w:val="none" w:sz="0" w:space="0" w:color="auto"/>
            <w:bottom w:val="none" w:sz="0" w:space="0" w:color="auto"/>
            <w:right w:val="none" w:sz="0" w:space="0" w:color="auto"/>
          </w:divBdr>
          <w:divsChild>
            <w:div w:id="1808742711">
              <w:marLeft w:val="0"/>
              <w:marRight w:val="0"/>
              <w:marTop w:val="0"/>
              <w:marBottom w:val="0"/>
              <w:divBdr>
                <w:top w:val="none" w:sz="0" w:space="0" w:color="auto"/>
                <w:left w:val="none" w:sz="0" w:space="0" w:color="auto"/>
                <w:bottom w:val="none" w:sz="0" w:space="0" w:color="auto"/>
                <w:right w:val="none" w:sz="0" w:space="0" w:color="auto"/>
              </w:divBdr>
              <w:divsChild>
                <w:div w:id="1830756277">
                  <w:marLeft w:val="0"/>
                  <w:marRight w:val="0"/>
                  <w:marTop w:val="0"/>
                  <w:marBottom w:val="0"/>
                  <w:divBdr>
                    <w:top w:val="none" w:sz="0" w:space="0" w:color="auto"/>
                    <w:left w:val="none" w:sz="0" w:space="0" w:color="auto"/>
                    <w:bottom w:val="none" w:sz="0" w:space="0" w:color="auto"/>
                    <w:right w:val="none" w:sz="0" w:space="0" w:color="auto"/>
                  </w:divBdr>
                  <w:divsChild>
                    <w:div w:id="10597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683251">
      <w:bodyDiv w:val="1"/>
      <w:marLeft w:val="0"/>
      <w:marRight w:val="0"/>
      <w:marTop w:val="0"/>
      <w:marBottom w:val="0"/>
      <w:divBdr>
        <w:top w:val="none" w:sz="0" w:space="0" w:color="auto"/>
        <w:left w:val="none" w:sz="0" w:space="0" w:color="auto"/>
        <w:bottom w:val="none" w:sz="0" w:space="0" w:color="auto"/>
        <w:right w:val="none" w:sz="0" w:space="0" w:color="auto"/>
      </w:divBdr>
      <w:divsChild>
        <w:div w:id="678971935">
          <w:marLeft w:val="0"/>
          <w:marRight w:val="0"/>
          <w:marTop w:val="0"/>
          <w:marBottom w:val="0"/>
          <w:divBdr>
            <w:top w:val="none" w:sz="0" w:space="0" w:color="auto"/>
            <w:left w:val="none" w:sz="0" w:space="0" w:color="auto"/>
            <w:bottom w:val="none" w:sz="0" w:space="0" w:color="auto"/>
            <w:right w:val="none" w:sz="0" w:space="0" w:color="auto"/>
          </w:divBdr>
          <w:divsChild>
            <w:div w:id="1631092055">
              <w:marLeft w:val="0"/>
              <w:marRight w:val="0"/>
              <w:marTop w:val="0"/>
              <w:marBottom w:val="0"/>
              <w:divBdr>
                <w:top w:val="none" w:sz="0" w:space="0" w:color="auto"/>
                <w:left w:val="none" w:sz="0" w:space="0" w:color="auto"/>
                <w:bottom w:val="none" w:sz="0" w:space="0" w:color="auto"/>
                <w:right w:val="none" w:sz="0" w:space="0" w:color="auto"/>
              </w:divBdr>
              <w:divsChild>
                <w:div w:id="14097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649803">
      <w:bodyDiv w:val="1"/>
      <w:marLeft w:val="0"/>
      <w:marRight w:val="0"/>
      <w:marTop w:val="0"/>
      <w:marBottom w:val="0"/>
      <w:divBdr>
        <w:top w:val="none" w:sz="0" w:space="0" w:color="auto"/>
        <w:left w:val="none" w:sz="0" w:space="0" w:color="auto"/>
        <w:bottom w:val="none" w:sz="0" w:space="0" w:color="auto"/>
        <w:right w:val="none" w:sz="0" w:space="0" w:color="auto"/>
      </w:divBdr>
    </w:div>
    <w:div w:id="370501398">
      <w:bodyDiv w:val="1"/>
      <w:marLeft w:val="0"/>
      <w:marRight w:val="0"/>
      <w:marTop w:val="0"/>
      <w:marBottom w:val="0"/>
      <w:divBdr>
        <w:top w:val="none" w:sz="0" w:space="0" w:color="auto"/>
        <w:left w:val="none" w:sz="0" w:space="0" w:color="auto"/>
        <w:bottom w:val="none" w:sz="0" w:space="0" w:color="auto"/>
        <w:right w:val="none" w:sz="0" w:space="0" w:color="auto"/>
      </w:divBdr>
      <w:divsChild>
        <w:div w:id="4944004">
          <w:marLeft w:val="0"/>
          <w:marRight w:val="0"/>
          <w:marTop w:val="0"/>
          <w:marBottom w:val="0"/>
          <w:divBdr>
            <w:top w:val="none" w:sz="0" w:space="0" w:color="auto"/>
            <w:left w:val="none" w:sz="0" w:space="0" w:color="auto"/>
            <w:bottom w:val="none" w:sz="0" w:space="0" w:color="auto"/>
            <w:right w:val="none" w:sz="0" w:space="0" w:color="auto"/>
          </w:divBdr>
          <w:divsChild>
            <w:div w:id="801119494">
              <w:marLeft w:val="0"/>
              <w:marRight w:val="0"/>
              <w:marTop w:val="0"/>
              <w:marBottom w:val="0"/>
              <w:divBdr>
                <w:top w:val="none" w:sz="0" w:space="0" w:color="auto"/>
                <w:left w:val="none" w:sz="0" w:space="0" w:color="auto"/>
                <w:bottom w:val="none" w:sz="0" w:space="0" w:color="auto"/>
                <w:right w:val="none" w:sz="0" w:space="0" w:color="auto"/>
              </w:divBdr>
              <w:divsChild>
                <w:div w:id="136937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655699">
      <w:bodyDiv w:val="1"/>
      <w:marLeft w:val="0"/>
      <w:marRight w:val="0"/>
      <w:marTop w:val="0"/>
      <w:marBottom w:val="0"/>
      <w:divBdr>
        <w:top w:val="none" w:sz="0" w:space="0" w:color="auto"/>
        <w:left w:val="none" w:sz="0" w:space="0" w:color="auto"/>
        <w:bottom w:val="none" w:sz="0" w:space="0" w:color="auto"/>
        <w:right w:val="none" w:sz="0" w:space="0" w:color="auto"/>
      </w:divBdr>
    </w:div>
    <w:div w:id="391777403">
      <w:bodyDiv w:val="1"/>
      <w:marLeft w:val="0"/>
      <w:marRight w:val="0"/>
      <w:marTop w:val="0"/>
      <w:marBottom w:val="0"/>
      <w:divBdr>
        <w:top w:val="none" w:sz="0" w:space="0" w:color="auto"/>
        <w:left w:val="none" w:sz="0" w:space="0" w:color="auto"/>
        <w:bottom w:val="none" w:sz="0" w:space="0" w:color="auto"/>
        <w:right w:val="none" w:sz="0" w:space="0" w:color="auto"/>
      </w:divBdr>
      <w:divsChild>
        <w:div w:id="1994019980">
          <w:marLeft w:val="0"/>
          <w:marRight w:val="0"/>
          <w:marTop w:val="0"/>
          <w:marBottom w:val="0"/>
          <w:divBdr>
            <w:top w:val="none" w:sz="0" w:space="0" w:color="auto"/>
            <w:left w:val="none" w:sz="0" w:space="0" w:color="auto"/>
            <w:bottom w:val="none" w:sz="0" w:space="0" w:color="auto"/>
            <w:right w:val="none" w:sz="0" w:space="0" w:color="auto"/>
          </w:divBdr>
          <w:divsChild>
            <w:div w:id="1090856866">
              <w:marLeft w:val="0"/>
              <w:marRight w:val="0"/>
              <w:marTop w:val="0"/>
              <w:marBottom w:val="0"/>
              <w:divBdr>
                <w:top w:val="none" w:sz="0" w:space="0" w:color="auto"/>
                <w:left w:val="none" w:sz="0" w:space="0" w:color="auto"/>
                <w:bottom w:val="none" w:sz="0" w:space="0" w:color="auto"/>
                <w:right w:val="none" w:sz="0" w:space="0" w:color="auto"/>
              </w:divBdr>
              <w:divsChild>
                <w:div w:id="417874326">
                  <w:marLeft w:val="0"/>
                  <w:marRight w:val="0"/>
                  <w:marTop w:val="0"/>
                  <w:marBottom w:val="0"/>
                  <w:divBdr>
                    <w:top w:val="none" w:sz="0" w:space="0" w:color="auto"/>
                    <w:left w:val="none" w:sz="0" w:space="0" w:color="auto"/>
                    <w:bottom w:val="none" w:sz="0" w:space="0" w:color="auto"/>
                    <w:right w:val="none" w:sz="0" w:space="0" w:color="auto"/>
                  </w:divBdr>
                  <w:divsChild>
                    <w:div w:id="188717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163588">
      <w:bodyDiv w:val="1"/>
      <w:marLeft w:val="0"/>
      <w:marRight w:val="0"/>
      <w:marTop w:val="0"/>
      <w:marBottom w:val="0"/>
      <w:divBdr>
        <w:top w:val="none" w:sz="0" w:space="0" w:color="auto"/>
        <w:left w:val="none" w:sz="0" w:space="0" w:color="auto"/>
        <w:bottom w:val="none" w:sz="0" w:space="0" w:color="auto"/>
        <w:right w:val="none" w:sz="0" w:space="0" w:color="auto"/>
      </w:divBdr>
      <w:divsChild>
        <w:div w:id="960526835">
          <w:marLeft w:val="0"/>
          <w:marRight w:val="0"/>
          <w:marTop w:val="0"/>
          <w:marBottom w:val="0"/>
          <w:divBdr>
            <w:top w:val="none" w:sz="0" w:space="0" w:color="auto"/>
            <w:left w:val="none" w:sz="0" w:space="0" w:color="auto"/>
            <w:bottom w:val="none" w:sz="0" w:space="0" w:color="auto"/>
            <w:right w:val="none" w:sz="0" w:space="0" w:color="auto"/>
          </w:divBdr>
          <w:divsChild>
            <w:div w:id="1973166551">
              <w:marLeft w:val="0"/>
              <w:marRight w:val="0"/>
              <w:marTop w:val="0"/>
              <w:marBottom w:val="0"/>
              <w:divBdr>
                <w:top w:val="none" w:sz="0" w:space="0" w:color="auto"/>
                <w:left w:val="none" w:sz="0" w:space="0" w:color="auto"/>
                <w:bottom w:val="none" w:sz="0" w:space="0" w:color="auto"/>
                <w:right w:val="none" w:sz="0" w:space="0" w:color="auto"/>
              </w:divBdr>
              <w:divsChild>
                <w:div w:id="11102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125065">
      <w:bodyDiv w:val="1"/>
      <w:marLeft w:val="0"/>
      <w:marRight w:val="0"/>
      <w:marTop w:val="0"/>
      <w:marBottom w:val="0"/>
      <w:divBdr>
        <w:top w:val="none" w:sz="0" w:space="0" w:color="auto"/>
        <w:left w:val="none" w:sz="0" w:space="0" w:color="auto"/>
        <w:bottom w:val="none" w:sz="0" w:space="0" w:color="auto"/>
        <w:right w:val="none" w:sz="0" w:space="0" w:color="auto"/>
      </w:divBdr>
      <w:divsChild>
        <w:div w:id="785849847">
          <w:marLeft w:val="0"/>
          <w:marRight w:val="0"/>
          <w:marTop w:val="0"/>
          <w:marBottom w:val="0"/>
          <w:divBdr>
            <w:top w:val="none" w:sz="0" w:space="0" w:color="auto"/>
            <w:left w:val="none" w:sz="0" w:space="0" w:color="auto"/>
            <w:bottom w:val="none" w:sz="0" w:space="0" w:color="auto"/>
            <w:right w:val="none" w:sz="0" w:space="0" w:color="auto"/>
          </w:divBdr>
          <w:divsChild>
            <w:div w:id="635568389">
              <w:marLeft w:val="0"/>
              <w:marRight w:val="0"/>
              <w:marTop w:val="0"/>
              <w:marBottom w:val="0"/>
              <w:divBdr>
                <w:top w:val="none" w:sz="0" w:space="0" w:color="auto"/>
                <w:left w:val="none" w:sz="0" w:space="0" w:color="auto"/>
                <w:bottom w:val="none" w:sz="0" w:space="0" w:color="auto"/>
                <w:right w:val="none" w:sz="0" w:space="0" w:color="auto"/>
              </w:divBdr>
              <w:divsChild>
                <w:div w:id="2087219719">
                  <w:marLeft w:val="0"/>
                  <w:marRight w:val="0"/>
                  <w:marTop w:val="0"/>
                  <w:marBottom w:val="0"/>
                  <w:divBdr>
                    <w:top w:val="none" w:sz="0" w:space="0" w:color="auto"/>
                    <w:left w:val="none" w:sz="0" w:space="0" w:color="auto"/>
                    <w:bottom w:val="none" w:sz="0" w:space="0" w:color="auto"/>
                    <w:right w:val="none" w:sz="0" w:space="0" w:color="auto"/>
                  </w:divBdr>
                  <w:divsChild>
                    <w:div w:id="119776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18503">
      <w:bodyDiv w:val="1"/>
      <w:marLeft w:val="0"/>
      <w:marRight w:val="0"/>
      <w:marTop w:val="0"/>
      <w:marBottom w:val="0"/>
      <w:divBdr>
        <w:top w:val="none" w:sz="0" w:space="0" w:color="auto"/>
        <w:left w:val="none" w:sz="0" w:space="0" w:color="auto"/>
        <w:bottom w:val="none" w:sz="0" w:space="0" w:color="auto"/>
        <w:right w:val="none" w:sz="0" w:space="0" w:color="auto"/>
      </w:divBdr>
      <w:divsChild>
        <w:div w:id="1771122752">
          <w:marLeft w:val="0"/>
          <w:marRight w:val="0"/>
          <w:marTop w:val="0"/>
          <w:marBottom w:val="0"/>
          <w:divBdr>
            <w:top w:val="none" w:sz="0" w:space="0" w:color="auto"/>
            <w:left w:val="none" w:sz="0" w:space="0" w:color="auto"/>
            <w:bottom w:val="none" w:sz="0" w:space="0" w:color="auto"/>
            <w:right w:val="none" w:sz="0" w:space="0" w:color="auto"/>
          </w:divBdr>
          <w:divsChild>
            <w:div w:id="596058277">
              <w:marLeft w:val="0"/>
              <w:marRight w:val="0"/>
              <w:marTop w:val="0"/>
              <w:marBottom w:val="0"/>
              <w:divBdr>
                <w:top w:val="none" w:sz="0" w:space="0" w:color="auto"/>
                <w:left w:val="none" w:sz="0" w:space="0" w:color="auto"/>
                <w:bottom w:val="none" w:sz="0" w:space="0" w:color="auto"/>
                <w:right w:val="none" w:sz="0" w:space="0" w:color="auto"/>
              </w:divBdr>
              <w:divsChild>
                <w:div w:id="23667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433319">
      <w:bodyDiv w:val="1"/>
      <w:marLeft w:val="0"/>
      <w:marRight w:val="0"/>
      <w:marTop w:val="0"/>
      <w:marBottom w:val="0"/>
      <w:divBdr>
        <w:top w:val="none" w:sz="0" w:space="0" w:color="auto"/>
        <w:left w:val="none" w:sz="0" w:space="0" w:color="auto"/>
        <w:bottom w:val="none" w:sz="0" w:space="0" w:color="auto"/>
        <w:right w:val="none" w:sz="0" w:space="0" w:color="auto"/>
      </w:divBdr>
      <w:divsChild>
        <w:div w:id="1758674969">
          <w:marLeft w:val="0"/>
          <w:marRight w:val="0"/>
          <w:marTop w:val="0"/>
          <w:marBottom w:val="0"/>
          <w:divBdr>
            <w:top w:val="none" w:sz="0" w:space="0" w:color="auto"/>
            <w:left w:val="none" w:sz="0" w:space="0" w:color="auto"/>
            <w:bottom w:val="none" w:sz="0" w:space="0" w:color="auto"/>
            <w:right w:val="none" w:sz="0" w:space="0" w:color="auto"/>
          </w:divBdr>
          <w:divsChild>
            <w:div w:id="1199970919">
              <w:marLeft w:val="0"/>
              <w:marRight w:val="0"/>
              <w:marTop w:val="0"/>
              <w:marBottom w:val="0"/>
              <w:divBdr>
                <w:top w:val="none" w:sz="0" w:space="0" w:color="auto"/>
                <w:left w:val="none" w:sz="0" w:space="0" w:color="auto"/>
                <w:bottom w:val="none" w:sz="0" w:space="0" w:color="auto"/>
                <w:right w:val="none" w:sz="0" w:space="0" w:color="auto"/>
              </w:divBdr>
              <w:divsChild>
                <w:div w:id="15700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062502">
      <w:bodyDiv w:val="1"/>
      <w:marLeft w:val="0"/>
      <w:marRight w:val="0"/>
      <w:marTop w:val="0"/>
      <w:marBottom w:val="0"/>
      <w:divBdr>
        <w:top w:val="none" w:sz="0" w:space="0" w:color="auto"/>
        <w:left w:val="none" w:sz="0" w:space="0" w:color="auto"/>
        <w:bottom w:val="none" w:sz="0" w:space="0" w:color="auto"/>
        <w:right w:val="none" w:sz="0" w:space="0" w:color="auto"/>
      </w:divBdr>
      <w:divsChild>
        <w:div w:id="1903176988">
          <w:marLeft w:val="0"/>
          <w:marRight w:val="0"/>
          <w:marTop w:val="0"/>
          <w:marBottom w:val="0"/>
          <w:divBdr>
            <w:top w:val="none" w:sz="0" w:space="0" w:color="auto"/>
            <w:left w:val="none" w:sz="0" w:space="0" w:color="auto"/>
            <w:bottom w:val="none" w:sz="0" w:space="0" w:color="auto"/>
            <w:right w:val="none" w:sz="0" w:space="0" w:color="auto"/>
          </w:divBdr>
          <w:divsChild>
            <w:div w:id="1241451911">
              <w:marLeft w:val="0"/>
              <w:marRight w:val="0"/>
              <w:marTop w:val="0"/>
              <w:marBottom w:val="0"/>
              <w:divBdr>
                <w:top w:val="none" w:sz="0" w:space="0" w:color="auto"/>
                <w:left w:val="none" w:sz="0" w:space="0" w:color="auto"/>
                <w:bottom w:val="none" w:sz="0" w:space="0" w:color="auto"/>
                <w:right w:val="none" w:sz="0" w:space="0" w:color="auto"/>
              </w:divBdr>
              <w:divsChild>
                <w:div w:id="195046939">
                  <w:marLeft w:val="0"/>
                  <w:marRight w:val="0"/>
                  <w:marTop w:val="0"/>
                  <w:marBottom w:val="0"/>
                  <w:divBdr>
                    <w:top w:val="none" w:sz="0" w:space="0" w:color="auto"/>
                    <w:left w:val="none" w:sz="0" w:space="0" w:color="auto"/>
                    <w:bottom w:val="none" w:sz="0" w:space="0" w:color="auto"/>
                    <w:right w:val="none" w:sz="0" w:space="0" w:color="auto"/>
                  </w:divBdr>
                  <w:divsChild>
                    <w:div w:id="207161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232638">
      <w:bodyDiv w:val="1"/>
      <w:marLeft w:val="0"/>
      <w:marRight w:val="0"/>
      <w:marTop w:val="0"/>
      <w:marBottom w:val="0"/>
      <w:divBdr>
        <w:top w:val="none" w:sz="0" w:space="0" w:color="auto"/>
        <w:left w:val="none" w:sz="0" w:space="0" w:color="auto"/>
        <w:bottom w:val="none" w:sz="0" w:space="0" w:color="auto"/>
        <w:right w:val="none" w:sz="0" w:space="0" w:color="auto"/>
      </w:divBdr>
      <w:divsChild>
        <w:div w:id="1952081147">
          <w:marLeft w:val="0"/>
          <w:marRight w:val="0"/>
          <w:marTop w:val="0"/>
          <w:marBottom w:val="0"/>
          <w:divBdr>
            <w:top w:val="none" w:sz="0" w:space="0" w:color="auto"/>
            <w:left w:val="none" w:sz="0" w:space="0" w:color="auto"/>
            <w:bottom w:val="none" w:sz="0" w:space="0" w:color="auto"/>
            <w:right w:val="none" w:sz="0" w:space="0" w:color="auto"/>
          </w:divBdr>
          <w:divsChild>
            <w:div w:id="706375467">
              <w:marLeft w:val="0"/>
              <w:marRight w:val="0"/>
              <w:marTop w:val="0"/>
              <w:marBottom w:val="0"/>
              <w:divBdr>
                <w:top w:val="none" w:sz="0" w:space="0" w:color="auto"/>
                <w:left w:val="none" w:sz="0" w:space="0" w:color="auto"/>
                <w:bottom w:val="none" w:sz="0" w:space="0" w:color="auto"/>
                <w:right w:val="none" w:sz="0" w:space="0" w:color="auto"/>
              </w:divBdr>
              <w:divsChild>
                <w:div w:id="2063871674">
                  <w:marLeft w:val="0"/>
                  <w:marRight w:val="0"/>
                  <w:marTop w:val="0"/>
                  <w:marBottom w:val="0"/>
                  <w:divBdr>
                    <w:top w:val="none" w:sz="0" w:space="0" w:color="auto"/>
                    <w:left w:val="none" w:sz="0" w:space="0" w:color="auto"/>
                    <w:bottom w:val="none" w:sz="0" w:space="0" w:color="auto"/>
                    <w:right w:val="none" w:sz="0" w:space="0" w:color="auto"/>
                  </w:divBdr>
                  <w:divsChild>
                    <w:div w:id="37489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952491">
      <w:bodyDiv w:val="1"/>
      <w:marLeft w:val="0"/>
      <w:marRight w:val="0"/>
      <w:marTop w:val="0"/>
      <w:marBottom w:val="0"/>
      <w:divBdr>
        <w:top w:val="none" w:sz="0" w:space="0" w:color="auto"/>
        <w:left w:val="none" w:sz="0" w:space="0" w:color="auto"/>
        <w:bottom w:val="none" w:sz="0" w:space="0" w:color="auto"/>
        <w:right w:val="none" w:sz="0" w:space="0" w:color="auto"/>
      </w:divBdr>
      <w:divsChild>
        <w:div w:id="1643731912">
          <w:marLeft w:val="0"/>
          <w:marRight w:val="0"/>
          <w:marTop w:val="0"/>
          <w:marBottom w:val="0"/>
          <w:divBdr>
            <w:top w:val="none" w:sz="0" w:space="0" w:color="auto"/>
            <w:left w:val="none" w:sz="0" w:space="0" w:color="auto"/>
            <w:bottom w:val="none" w:sz="0" w:space="0" w:color="auto"/>
            <w:right w:val="none" w:sz="0" w:space="0" w:color="auto"/>
          </w:divBdr>
          <w:divsChild>
            <w:div w:id="1461722617">
              <w:marLeft w:val="0"/>
              <w:marRight w:val="0"/>
              <w:marTop w:val="0"/>
              <w:marBottom w:val="0"/>
              <w:divBdr>
                <w:top w:val="none" w:sz="0" w:space="0" w:color="auto"/>
                <w:left w:val="none" w:sz="0" w:space="0" w:color="auto"/>
                <w:bottom w:val="none" w:sz="0" w:space="0" w:color="auto"/>
                <w:right w:val="none" w:sz="0" w:space="0" w:color="auto"/>
              </w:divBdr>
              <w:divsChild>
                <w:div w:id="141408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07492">
      <w:bodyDiv w:val="1"/>
      <w:marLeft w:val="0"/>
      <w:marRight w:val="0"/>
      <w:marTop w:val="0"/>
      <w:marBottom w:val="0"/>
      <w:divBdr>
        <w:top w:val="none" w:sz="0" w:space="0" w:color="auto"/>
        <w:left w:val="none" w:sz="0" w:space="0" w:color="auto"/>
        <w:bottom w:val="none" w:sz="0" w:space="0" w:color="auto"/>
        <w:right w:val="none" w:sz="0" w:space="0" w:color="auto"/>
      </w:divBdr>
      <w:divsChild>
        <w:div w:id="247618026">
          <w:marLeft w:val="0"/>
          <w:marRight w:val="0"/>
          <w:marTop w:val="0"/>
          <w:marBottom w:val="0"/>
          <w:divBdr>
            <w:top w:val="none" w:sz="0" w:space="0" w:color="auto"/>
            <w:left w:val="none" w:sz="0" w:space="0" w:color="auto"/>
            <w:bottom w:val="none" w:sz="0" w:space="0" w:color="auto"/>
            <w:right w:val="none" w:sz="0" w:space="0" w:color="auto"/>
          </w:divBdr>
          <w:divsChild>
            <w:div w:id="174466828">
              <w:marLeft w:val="0"/>
              <w:marRight w:val="0"/>
              <w:marTop w:val="0"/>
              <w:marBottom w:val="0"/>
              <w:divBdr>
                <w:top w:val="none" w:sz="0" w:space="0" w:color="auto"/>
                <w:left w:val="none" w:sz="0" w:space="0" w:color="auto"/>
                <w:bottom w:val="none" w:sz="0" w:space="0" w:color="auto"/>
                <w:right w:val="none" w:sz="0" w:space="0" w:color="auto"/>
              </w:divBdr>
              <w:divsChild>
                <w:div w:id="1788694417">
                  <w:marLeft w:val="0"/>
                  <w:marRight w:val="0"/>
                  <w:marTop w:val="0"/>
                  <w:marBottom w:val="0"/>
                  <w:divBdr>
                    <w:top w:val="none" w:sz="0" w:space="0" w:color="auto"/>
                    <w:left w:val="none" w:sz="0" w:space="0" w:color="auto"/>
                    <w:bottom w:val="none" w:sz="0" w:space="0" w:color="auto"/>
                    <w:right w:val="none" w:sz="0" w:space="0" w:color="auto"/>
                  </w:divBdr>
                  <w:divsChild>
                    <w:div w:id="99156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910945">
      <w:bodyDiv w:val="1"/>
      <w:marLeft w:val="0"/>
      <w:marRight w:val="0"/>
      <w:marTop w:val="0"/>
      <w:marBottom w:val="0"/>
      <w:divBdr>
        <w:top w:val="none" w:sz="0" w:space="0" w:color="auto"/>
        <w:left w:val="none" w:sz="0" w:space="0" w:color="auto"/>
        <w:bottom w:val="none" w:sz="0" w:space="0" w:color="auto"/>
        <w:right w:val="none" w:sz="0" w:space="0" w:color="auto"/>
      </w:divBdr>
      <w:divsChild>
        <w:div w:id="935017840">
          <w:marLeft w:val="0"/>
          <w:marRight w:val="0"/>
          <w:marTop w:val="0"/>
          <w:marBottom w:val="0"/>
          <w:divBdr>
            <w:top w:val="none" w:sz="0" w:space="0" w:color="auto"/>
            <w:left w:val="none" w:sz="0" w:space="0" w:color="auto"/>
            <w:bottom w:val="none" w:sz="0" w:space="0" w:color="auto"/>
            <w:right w:val="none" w:sz="0" w:space="0" w:color="auto"/>
          </w:divBdr>
          <w:divsChild>
            <w:div w:id="767503725">
              <w:marLeft w:val="0"/>
              <w:marRight w:val="0"/>
              <w:marTop w:val="0"/>
              <w:marBottom w:val="0"/>
              <w:divBdr>
                <w:top w:val="none" w:sz="0" w:space="0" w:color="auto"/>
                <w:left w:val="none" w:sz="0" w:space="0" w:color="auto"/>
                <w:bottom w:val="none" w:sz="0" w:space="0" w:color="auto"/>
                <w:right w:val="none" w:sz="0" w:space="0" w:color="auto"/>
              </w:divBdr>
              <w:divsChild>
                <w:div w:id="2113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568126">
      <w:bodyDiv w:val="1"/>
      <w:marLeft w:val="0"/>
      <w:marRight w:val="0"/>
      <w:marTop w:val="0"/>
      <w:marBottom w:val="0"/>
      <w:divBdr>
        <w:top w:val="none" w:sz="0" w:space="0" w:color="auto"/>
        <w:left w:val="none" w:sz="0" w:space="0" w:color="auto"/>
        <w:bottom w:val="none" w:sz="0" w:space="0" w:color="auto"/>
        <w:right w:val="none" w:sz="0" w:space="0" w:color="auto"/>
      </w:divBdr>
      <w:divsChild>
        <w:div w:id="463625713">
          <w:marLeft w:val="0"/>
          <w:marRight w:val="0"/>
          <w:marTop w:val="0"/>
          <w:marBottom w:val="0"/>
          <w:divBdr>
            <w:top w:val="none" w:sz="0" w:space="0" w:color="auto"/>
            <w:left w:val="none" w:sz="0" w:space="0" w:color="auto"/>
            <w:bottom w:val="none" w:sz="0" w:space="0" w:color="auto"/>
            <w:right w:val="none" w:sz="0" w:space="0" w:color="auto"/>
          </w:divBdr>
          <w:divsChild>
            <w:div w:id="572541861">
              <w:marLeft w:val="0"/>
              <w:marRight w:val="0"/>
              <w:marTop w:val="0"/>
              <w:marBottom w:val="0"/>
              <w:divBdr>
                <w:top w:val="none" w:sz="0" w:space="0" w:color="auto"/>
                <w:left w:val="none" w:sz="0" w:space="0" w:color="auto"/>
                <w:bottom w:val="none" w:sz="0" w:space="0" w:color="auto"/>
                <w:right w:val="none" w:sz="0" w:space="0" w:color="auto"/>
              </w:divBdr>
              <w:divsChild>
                <w:div w:id="1242329724">
                  <w:marLeft w:val="0"/>
                  <w:marRight w:val="0"/>
                  <w:marTop w:val="0"/>
                  <w:marBottom w:val="0"/>
                  <w:divBdr>
                    <w:top w:val="none" w:sz="0" w:space="0" w:color="auto"/>
                    <w:left w:val="none" w:sz="0" w:space="0" w:color="auto"/>
                    <w:bottom w:val="none" w:sz="0" w:space="0" w:color="auto"/>
                    <w:right w:val="none" w:sz="0" w:space="0" w:color="auto"/>
                  </w:divBdr>
                  <w:divsChild>
                    <w:div w:id="156737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387080">
      <w:bodyDiv w:val="1"/>
      <w:marLeft w:val="0"/>
      <w:marRight w:val="0"/>
      <w:marTop w:val="0"/>
      <w:marBottom w:val="0"/>
      <w:divBdr>
        <w:top w:val="none" w:sz="0" w:space="0" w:color="auto"/>
        <w:left w:val="none" w:sz="0" w:space="0" w:color="auto"/>
        <w:bottom w:val="none" w:sz="0" w:space="0" w:color="auto"/>
        <w:right w:val="none" w:sz="0" w:space="0" w:color="auto"/>
      </w:divBdr>
      <w:divsChild>
        <w:div w:id="637733636">
          <w:marLeft w:val="0"/>
          <w:marRight w:val="0"/>
          <w:marTop w:val="0"/>
          <w:marBottom w:val="0"/>
          <w:divBdr>
            <w:top w:val="none" w:sz="0" w:space="0" w:color="auto"/>
            <w:left w:val="none" w:sz="0" w:space="0" w:color="auto"/>
            <w:bottom w:val="none" w:sz="0" w:space="0" w:color="auto"/>
            <w:right w:val="none" w:sz="0" w:space="0" w:color="auto"/>
          </w:divBdr>
          <w:divsChild>
            <w:div w:id="1069114886">
              <w:marLeft w:val="0"/>
              <w:marRight w:val="0"/>
              <w:marTop w:val="0"/>
              <w:marBottom w:val="0"/>
              <w:divBdr>
                <w:top w:val="none" w:sz="0" w:space="0" w:color="auto"/>
                <w:left w:val="none" w:sz="0" w:space="0" w:color="auto"/>
                <w:bottom w:val="none" w:sz="0" w:space="0" w:color="auto"/>
                <w:right w:val="none" w:sz="0" w:space="0" w:color="auto"/>
              </w:divBdr>
              <w:divsChild>
                <w:div w:id="685600687">
                  <w:marLeft w:val="0"/>
                  <w:marRight w:val="0"/>
                  <w:marTop w:val="0"/>
                  <w:marBottom w:val="0"/>
                  <w:divBdr>
                    <w:top w:val="none" w:sz="0" w:space="0" w:color="auto"/>
                    <w:left w:val="none" w:sz="0" w:space="0" w:color="auto"/>
                    <w:bottom w:val="none" w:sz="0" w:space="0" w:color="auto"/>
                    <w:right w:val="none" w:sz="0" w:space="0" w:color="auto"/>
                  </w:divBdr>
                  <w:divsChild>
                    <w:div w:id="88193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892626">
      <w:bodyDiv w:val="1"/>
      <w:marLeft w:val="0"/>
      <w:marRight w:val="0"/>
      <w:marTop w:val="0"/>
      <w:marBottom w:val="0"/>
      <w:divBdr>
        <w:top w:val="none" w:sz="0" w:space="0" w:color="auto"/>
        <w:left w:val="none" w:sz="0" w:space="0" w:color="auto"/>
        <w:bottom w:val="none" w:sz="0" w:space="0" w:color="auto"/>
        <w:right w:val="none" w:sz="0" w:space="0" w:color="auto"/>
      </w:divBdr>
      <w:divsChild>
        <w:div w:id="9913293">
          <w:marLeft w:val="0"/>
          <w:marRight w:val="0"/>
          <w:marTop w:val="0"/>
          <w:marBottom w:val="0"/>
          <w:divBdr>
            <w:top w:val="none" w:sz="0" w:space="0" w:color="auto"/>
            <w:left w:val="none" w:sz="0" w:space="0" w:color="auto"/>
            <w:bottom w:val="none" w:sz="0" w:space="0" w:color="auto"/>
            <w:right w:val="none" w:sz="0" w:space="0" w:color="auto"/>
          </w:divBdr>
          <w:divsChild>
            <w:div w:id="2102989435">
              <w:marLeft w:val="0"/>
              <w:marRight w:val="0"/>
              <w:marTop w:val="0"/>
              <w:marBottom w:val="0"/>
              <w:divBdr>
                <w:top w:val="none" w:sz="0" w:space="0" w:color="auto"/>
                <w:left w:val="none" w:sz="0" w:space="0" w:color="auto"/>
                <w:bottom w:val="none" w:sz="0" w:space="0" w:color="auto"/>
                <w:right w:val="none" w:sz="0" w:space="0" w:color="auto"/>
              </w:divBdr>
              <w:divsChild>
                <w:div w:id="982391092">
                  <w:marLeft w:val="0"/>
                  <w:marRight w:val="0"/>
                  <w:marTop w:val="0"/>
                  <w:marBottom w:val="0"/>
                  <w:divBdr>
                    <w:top w:val="none" w:sz="0" w:space="0" w:color="auto"/>
                    <w:left w:val="none" w:sz="0" w:space="0" w:color="auto"/>
                    <w:bottom w:val="none" w:sz="0" w:space="0" w:color="auto"/>
                    <w:right w:val="none" w:sz="0" w:space="0" w:color="auto"/>
                  </w:divBdr>
                  <w:divsChild>
                    <w:div w:id="13063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552178">
      <w:bodyDiv w:val="1"/>
      <w:marLeft w:val="0"/>
      <w:marRight w:val="0"/>
      <w:marTop w:val="0"/>
      <w:marBottom w:val="0"/>
      <w:divBdr>
        <w:top w:val="none" w:sz="0" w:space="0" w:color="auto"/>
        <w:left w:val="none" w:sz="0" w:space="0" w:color="auto"/>
        <w:bottom w:val="none" w:sz="0" w:space="0" w:color="auto"/>
        <w:right w:val="none" w:sz="0" w:space="0" w:color="auto"/>
      </w:divBdr>
      <w:divsChild>
        <w:div w:id="96213722">
          <w:marLeft w:val="0"/>
          <w:marRight w:val="0"/>
          <w:marTop w:val="0"/>
          <w:marBottom w:val="0"/>
          <w:divBdr>
            <w:top w:val="none" w:sz="0" w:space="0" w:color="auto"/>
            <w:left w:val="none" w:sz="0" w:space="0" w:color="auto"/>
            <w:bottom w:val="none" w:sz="0" w:space="0" w:color="auto"/>
            <w:right w:val="none" w:sz="0" w:space="0" w:color="auto"/>
          </w:divBdr>
          <w:divsChild>
            <w:div w:id="947856887">
              <w:marLeft w:val="0"/>
              <w:marRight w:val="0"/>
              <w:marTop w:val="0"/>
              <w:marBottom w:val="0"/>
              <w:divBdr>
                <w:top w:val="none" w:sz="0" w:space="0" w:color="auto"/>
                <w:left w:val="none" w:sz="0" w:space="0" w:color="auto"/>
                <w:bottom w:val="none" w:sz="0" w:space="0" w:color="auto"/>
                <w:right w:val="none" w:sz="0" w:space="0" w:color="auto"/>
              </w:divBdr>
              <w:divsChild>
                <w:div w:id="437406463">
                  <w:marLeft w:val="0"/>
                  <w:marRight w:val="0"/>
                  <w:marTop w:val="0"/>
                  <w:marBottom w:val="0"/>
                  <w:divBdr>
                    <w:top w:val="none" w:sz="0" w:space="0" w:color="auto"/>
                    <w:left w:val="none" w:sz="0" w:space="0" w:color="auto"/>
                    <w:bottom w:val="none" w:sz="0" w:space="0" w:color="auto"/>
                    <w:right w:val="none" w:sz="0" w:space="0" w:color="auto"/>
                  </w:divBdr>
                  <w:divsChild>
                    <w:div w:id="959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211605">
      <w:bodyDiv w:val="1"/>
      <w:marLeft w:val="0"/>
      <w:marRight w:val="0"/>
      <w:marTop w:val="0"/>
      <w:marBottom w:val="0"/>
      <w:divBdr>
        <w:top w:val="none" w:sz="0" w:space="0" w:color="auto"/>
        <w:left w:val="none" w:sz="0" w:space="0" w:color="auto"/>
        <w:bottom w:val="none" w:sz="0" w:space="0" w:color="auto"/>
        <w:right w:val="none" w:sz="0" w:space="0" w:color="auto"/>
      </w:divBdr>
    </w:div>
    <w:div w:id="471561350">
      <w:bodyDiv w:val="1"/>
      <w:marLeft w:val="0"/>
      <w:marRight w:val="0"/>
      <w:marTop w:val="0"/>
      <w:marBottom w:val="0"/>
      <w:divBdr>
        <w:top w:val="none" w:sz="0" w:space="0" w:color="auto"/>
        <w:left w:val="none" w:sz="0" w:space="0" w:color="auto"/>
        <w:bottom w:val="none" w:sz="0" w:space="0" w:color="auto"/>
        <w:right w:val="none" w:sz="0" w:space="0" w:color="auto"/>
      </w:divBdr>
      <w:divsChild>
        <w:div w:id="1354191715">
          <w:marLeft w:val="0"/>
          <w:marRight w:val="0"/>
          <w:marTop w:val="0"/>
          <w:marBottom w:val="0"/>
          <w:divBdr>
            <w:top w:val="none" w:sz="0" w:space="0" w:color="auto"/>
            <w:left w:val="none" w:sz="0" w:space="0" w:color="auto"/>
            <w:bottom w:val="none" w:sz="0" w:space="0" w:color="auto"/>
            <w:right w:val="none" w:sz="0" w:space="0" w:color="auto"/>
          </w:divBdr>
          <w:divsChild>
            <w:div w:id="1556430904">
              <w:marLeft w:val="0"/>
              <w:marRight w:val="0"/>
              <w:marTop w:val="0"/>
              <w:marBottom w:val="0"/>
              <w:divBdr>
                <w:top w:val="none" w:sz="0" w:space="0" w:color="auto"/>
                <w:left w:val="none" w:sz="0" w:space="0" w:color="auto"/>
                <w:bottom w:val="none" w:sz="0" w:space="0" w:color="auto"/>
                <w:right w:val="none" w:sz="0" w:space="0" w:color="auto"/>
              </w:divBdr>
              <w:divsChild>
                <w:div w:id="486943189">
                  <w:marLeft w:val="0"/>
                  <w:marRight w:val="0"/>
                  <w:marTop w:val="0"/>
                  <w:marBottom w:val="0"/>
                  <w:divBdr>
                    <w:top w:val="none" w:sz="0" w:space="0" w:color="auto"/>
                    <w:left w:val="none" w:sz="0" w:space="0" w:color="auto"/>
                    <w:bottom w:val="none" w:sz="0" w:space="0" w:color="auto"/>
                    <w:right w:val="none" w:sz="0" w:space="0" w:color="auto"/>
                  </w:divBdr>
                  <w:divsChild>
                    <w:div w:id="53990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304180">
      <w:bodyDiv w:val="1"/>
      <w:marLeft w:val="0"/>
      <w:marRight w:val="0"/>
      <w:marTop w:val="0"/>
      <w:marBottom w:val="0"/>
      <w:divBdr>
        <w:top w:val="none" w:sz="0" w:space="0" w:color="auto"/>
        <w:left w:val="none" w:sz="0" w:space="0" w:color="auto"/>
        <w:bottom w:val="none" w:sz="0" w:space="0" w:color="auto"/>
        <w:right w:val="none" w:sz="0" w:space="0" w:color="auto"/>
      </w:divBdr>
      <w:divsChild>
        <w:div w:id="336806290">
          <w:marLeft w:val="0"/>
          <w:marRight w:val="0"/>
          <w:marTop w:val="0"/>
          <w:marBottom w:val="0"/>
          <w:divBdr>
            <w:top w:val="none" w:sz="0" w:space="0" w:color="auto"/>
            <w:left w:val="none" w:sz="0" w:space="0" w:color="auto"/>
            <w:bottom w:val="none" w:sz="0" w:space="0" w:color="auto"/>
            <w:right w:val="none" w:sz="0" w:space="0" w:color="auto"/>
          </w:divBdr>
          <w:divsChild>
            <w:div w:id="857701088">
              <w:marLeft w:val="0"/>
              <w:marRight w:val="0"/>
              <w:marTop w:val="0"/>
              <w:marBottom w:val="0"/>
              <w:divBdr>
                <w:top w:val="none" w:sz="0" w:space="0" w:color="auto"/>
                <w:left w:val="none" w:sz="0" w:space="0" w:color="auto"/>
                <w:bottom w:val="none" w:sz="0" w:space="0" w:color="auto"/>
                <w:right w:val="none" w:sz="0" w:space="0" w:color="auto"/>
              </w:divBdr>
              <w:divsChild>
                <w:div w:id="484860552">
                  <w:marLeft w:val="0"/>
                  <w:marRight w:val="0"/>
                  <w:marTop w:val="0"/>
                  <w:marBottom w:val="0"/>
                  <w:divBdr>
                    <w:top w:val="none" w:sz="0" w:space="0" w:color="auto"/>
                    <w:left w:val="none" w:sz="0" w:space="0" w:color="auto"/>
                    <w:bottom w:val="none" w:sz="0" w:space="0" w:color="auto"/>
                    <w:right w:val="none" w:sz="0" w:space="0" w:color="auto"/>
                  </w:divBdr>
                  <w:divsChild>
                    <w:div w:id="135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042303">
      <w:bodyDiv w:val="1"/>
      <w:marLeft w:val="0"/>
      <w:marRight w:val="0"/>
      <w:marTop w:val="0"/>
      <w:marBottom w:val="0"/>
      <w:divBdr>
        <w:top w:val="none" w:sz="0" w:space="0" w:color="auto"/>
        <w:left w:val="none" w:sz="0" w:space="0" w:color="auto"/>
        <w:bottom w:val="none" w:sz="0" w:space="0" w:color="auto"/>
        <w:right w:val="none" w:sz="0" w:space="0" w:color="auto"/>
      </w:divBdr>
      <w:divsChild>
        <w:div w:id="1184633688">
          <w:marLeft w:val="0"/>
          <w:marRight w:val="0"/>
          <w:marTop w:val="0"/>
          <w:marBottom w:val="0"/>
          <w:divBdr>
            <w:top w:val="none" w:sz="0" w:space="0" w:color="auto"/>
            <w:left w:val="none" w:sz="0" w:space="0" w:color="auto"/>
            <w:bottom w:val="none" w:sz="0" w:space="0" w:color="auto"/>
            <w:right w:val="none" w:sz="0" w:space="0" w:color="auto"/>
          </w:divBdr>
          <w:divsChild>
            <w:div w:id="1032149690">
              <w:marLeft w:val="0"/>
              <w:marRight w:val="0"/>
              <w:marTop w:val="0"/>
              <w:marBottom w:val="0"/>
              <w:divBdr>
                <w:top w:val="none" w:sz="0" w:space="0" w:color="auto"/>
                <w:left w:val="none" w:sz="0" w:space="0" w:color="auto"/>
                <w:bottom w:val="none" w:sz="0" w:space="0" w:color="auto"/>
                <w:right w:val="none" w:sz="0" w:space="0" w:color="auto"/>
              </w:divBdr>
              <w:divsChild>
                <w:div w:id="1942686208">
                  <w:marLeft w:val="0"/>
                  <w:marRight w:val="0"/>
                  <w:marTop w:val="0"/>
                  <w:marBottom w:val="0"/>
                  <w:divBdr>
                    <w:top w:val="none" w:sz="0" w:space="0" w:color="auto"/>
                    <w:left w:val="none" w:sz="0" w:space="0" w:color="auto"/>
                    <w:bottom w:val="none" w:sz="0" w:space="0" w:color="auto"/>
                    <w:right w:val="none" w:sz="0" w:space="0" w:color="auto"/>
                  </w:divBdr>
                  <w:divsChild>
                    <w:div w:id="142013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476033">
      <w:bodyDiv w:val="1"/>
      <w:marLeft w:val="0"/>
      <w:marRight w:val="0"/>
      <w:marTop w:val="0"/>
      <w:marBottom w:val="0"/>
      <w:divBdr>
        <w:top w:val="none" w:sz="0" w:space="0" w:color="auto"/>
        <w:left w:val="none" w:sz="0" w:space="0" w:color="auto"/>
        <w:bottom w:val="none" w:sz="0" w:space="0" w:color="auto"/>
        <w:right w:val="none" w:sz="0" w:space="0" w:color="auto"/>
      </w:divBdr>
      <w:divsChild>
        <w:div w:id="1601331681">
          <w:marLeft w:val="0"/>
          <w:marRight w:val="0"/>
          <w:marTop w:val="0"/>
          <w:marBottom w:val="0"/>
          <w:divBdr>
            <w:top w:val="none" w:sz="0" w:space="0" w:color="auto"/>
            <w:left w:val="none" w:sz="0" w:space="0" w:color="auto"/>
            <w:bottom w:val="none" w:sz="0" w:space="0" w:color="auto"/>
            <w:right w:val="none" w:sz="0" w:space="0" w:color="auto"/>
          </w:divBdr>
          <w:divsChild>
            <w:div w:id="1174370305">
              <w:marLeft w:val="0"/>
              <w:marRight w:val="0"/>
              <w:marTop w:val="0"/>
              <w:marBottom w:val="0"/>
              <w:divBdr>
                <w:top w:val="none" w:sz="0" w:space="0" w:color="auto"/>
                <w:left w:val="none" w:sz="0" w:space="0" w:color="auto"/>
                <w:bottom w:val="none" w:sz="0" w:space="0" w:color="auto"/>
                <w:right w:val="none" w:sz="0" w:space="0" w:color="auto"/>
              </w:divBdr>
              <w:divsChild>
                <w:div w:id="1709379006">
                  <w:marLeft w:val="0"/>
                  <w:marRight w:val="0"/>
                  <w:marTop w:val="0"/>
                  <w:marBottom w:val="0"/>
                  <w:divBdr>
                    <w:top w:val="none" w:sz="0" w:space="0" w:color="auto"/>
                    <w:left w:val="none" w:sz="0" w:space="0" w:color="auto"/>
                    <w:bottom w:val="none" w:sz="0" w:space="0" w:color="auto"/>
                    <w:right w:val="none" w:sz="0" w:space="0" w:color="auto"/>
                  </w:divBdr>
                  <w:divsChild>
                    <w:div w:id="153977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445521">
      <w:bodyDiv w:val="1"/>
      <w:marLeft w:val="0"/>
      <w:marRight w:val="0"/>
      <w:marTop w:val="0"/>
      <w:marBottom w:val="0"/>
      <w:divBdr>
        <w:top w:val="none" w:sz="0" w:space="0" w:color="auto"/>
        <w:left w:val="none" w:sz="0" w:space="0" w:color="auto"/>
        <w:bottom w:val="none" w:sz="0" w:space="0" w:color="auto"/>
        <w:right w:val="none" w:sz="0" w:space="0" w:color="auto"/>
      </w:divBdr>
      <w:divsChild>
        <w:div w:id="625619342">
          <w:marLeft w:val="0"/>
          <w:marRight w:val="0"/>
          <w:marTop w:val="0"/>
          <w:marBottom w:val="0"/>
          <w:divBdr>
            <w:top w:val="none" w:sz="0" w:space="0" w:color="auto"/>
            <w:left w:val="none" w:sz="0" w:space="0" w:color="auto"/>
            <w:bottom w:val="none" w:sz="0" w:space="0" w:color="auto"/>
            <w:right w:val="none" w:sz="0" w:space="0" w:color="auto"/>
          </w:divBdr>
          <w:divsChild>
            <w:div w:id="2024940751">
              <w:marLeft w:val="0"/>
              <w:marRight w:val="0"/>
              <w:marTop w:val="0"/>
              <w:marBottom w:val="0"/>
              <w:divBdr>
                <w:top w:val="none" w:sz="0" w:space="0" w:color="auto"/>
                <w:left w:val="none" w:sz="0" w:space="0" w:color="auto"/>
                <w:bottom w:val="none" w:sz="0" w:space="0" w:color="auto"/>
                <w:right w:val="none" w:sz="0" w:space="0" w:color="auto"/>
              </w:divBdr>
              <w:divsChild>
                <w:div w:id="80643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768493">
      <w:bodyDiv w:val="1"/>
      <w:marLeft w:val="0"/>
      <w:marRight w:val="0"/>
      <w:marTop w:val="0"/>
      <w:marBottom w:val="0"/>
      <w:divBdr>
        <w:top w:val="none" w:sz="0" w:space="0" w:color="auto"/>
        <w:left w:val="none" w:sz="0" w:space="0" w:color="auto"/>
        <w:bottom w:val="none" w:sz="0" w:space="0" w:color="auto"/>
        <w:right w:val="none" w:sz="0" w:space="0" w:color="auto"/>
      </w:divBdr>
      <w:divsChild>
        <w:div w:id="386536243">
          <w:marLeft w:val="0"/>
          <w:marRight w:val="0"/>
          <w:marTop w:val="0"/>
          <w:marBottom w:val="0"/>
          <w:divBdr>
            <w:top w:val="none" w:sz="0" w:space="0" w:color="auto"/>
            <w:left w:val="none" w:sz="0" w:space="0" w:color="auto"/>
            <w:bottom w:val="none" w:sz="0" w:space="0" w:color="auto"/>
            <w:right w:val="none" w:sz="0" w:space="0" w:color="auto"/>
          </w:divBdr>
          <w:divsChild>
            <w:div w:id="598635552">
              <w:marLeft w:val="0"/>
              <w:marRight w:val="0"/>
              <w:marTop w:val="0"/>
              <w:marBottom w:val="0"/>
              <w:divBdr>
                <w:top w:val="none" w:sz="0" w:space="0" w:color="auto"/>
                <w:left w:val="none" w:sz="0" w:space="0" w:color="auto"/>
                <w:bottom w:val="none" w:sz="0" w:space="0" w:color="auto"/>
                <w:right w:val="none" w:sz="0" w:space="0" w:color="auto"/>
              </w:divBdr>
              <w:divsChild>
                <w:div w:id="1584029110">
                  <w:marLeft w:val="0"/>
                  <w:marRight w:val="0"/>
                  <w:marTop w:val="0"/>
                  <w:marBottom w:val="0"/>
                  <w:divBdr>
                    <w:top w:val="none" w:sz="0" w:space="0" w:color="auto"/>
                    <w:left w:val="none" w:sz="0" w:space="0" w:color="auto"/>
                    <w:bottom w:val="none" w:sz="0" w:space="0" w:color="auto"/>
                    <w:right w:val="none" w:sz="0" w:space="0" w:color="auto"/>
                  </w:divBdr>
                  <w:divsChild>
                    <w:div w:id="90047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7510">
      <w:bodyDiv w:val="1"/>
      <w:marLeft w:val="0"/>
      <w:marRight w:val="0"/>
      <w:marTop w:val="0"/>
      <w:marBottom w:val="0"/>
      <w:divBdr>
        <w:top w:val="none" w:sz="0" w:space="0" w:color="auto"/>
        <w:left w:val="none" w:sz="0" w:space="0" w:color="auto"/>
        <w:bottom w:val="none" w:sz="0" w:space="0" w:color="auto"/>
        <w:right w:val="none" w:sz="0" w:space="0" w:color="auto"/>
      </w:divBdr>
      <w:divsChild>
        <w:div w:id="753018063">
          <w:marLeft w:val="0"/>
          <w:marRight w:val="0"/>
          <w:marTop w:val="0"/>
          <w:marBottom w:val="0"/>
          <w:divBdr>
            <w:top w:val="none" w:sz="0" w:space="0" w:color="auto"/>
            <w:left w:val="none" w:sz="0" w:space="0" w:color="auto"/>
            <w:bottom w:val="none" w:sz="0" w:space="0" w:color="auto"/>
            <w:right w:val="none" w:sz="0" w:space="0" w:color="auto"/>
          </w:divBdr>
          <w:divsChild>
            <w:div w:id="499128032">
              <w:marLeft w:val="0"/>
              <w:marRight w:val="0"/>
              <w:marTop w:val="0"/>
              <w:marBottom w:val="0"/>
              <w:divBdr>
                <w:top w:val="none" w:sz="0" w:space="0" w:color="auto"/>
                <w:left w:val="none" w:sz="0" w:space="0" w:color="auto"/>
                <w:bottom w:val="none" w:sz="0" w:space="0" w:color="auto"/>
                <w:right w:val="none" w:sz="0" w:space="0" w:color="auto"/>
              </w:divBdr>
              <w:divsChild>
                <w:div w:id="1380787206">
                  <w:marLeft w:val="0"/>
                  <w:marRight w:val="0"/>
                  <w:marTop w:val="0"/>
                  <w:marBottom w:val="0"/>
                  <w:divBdr>
                    <w:top w:val="none" w:sz="0" w:space="0" w:color="auto"/>
                    <w:left w:val="none" w:sz="0" w:space="0" w:color="auto"/>
                    <w:bottom w:val="none" w:sz="0" w:space="0" w:color="auto"/>
                    <w:right w:val="none" w:sz="0" w:space="0" w:color="auto"/>
                  </w:divBdr>
                  <w:divsChild>
                    <w:div w:id="9995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64233">
      <w:bodyDiv w:val="1"/>
      <w:marLeft w:val="0"/>
      <w:marRight w:val="0"/>
      <w:marTop w:val="0"/>
      <w:marBottom w:val="0"/>
      <w:divBdr>
        <w:top w:val="none" w:sz="0" w:space="0" w:color="auto"/>
        <w:left w:val="none" w:sz="0" w:space="0" w:color="auto"/>
        <w:bottom w:val="none" w:sz="0" w:space="0" w:color="auto"/>
        <w:right w:val="none" w:sz="0" w:space="0" w:color="auto"/>
      </w:divBdr>
      <w:divsChild>
        <w:div w:id="1309094346">
          <w:marLeft w:val="0"/>
          <w:marRight w:val="0"/>
          <w:marTop w:val="0"/>
          <w:marBottom w:val="0"/>
          <w:divBdr>
            <w:top w:val="none" w:sz="0" w:space="0" w:color="auto"/>
            <w:left w:val="none" w:sz="0" w:space="0" w:color="auto"/>
            <w:bottom w:val="none" w:sz="0" w:space="0" w:color="auto"/>
            <w:right w:val="none" w:sz="0" w:space="0" w:color="auto"/>
          </w:divBdr>
          <w:divsChild>
            <w:div w:id="1034623864">
              <w:marLeft w:val="0"/>
              <w:marRight w:val="0"/>
              <w:marTop w:val="0"/>
              <w:marBottom w:val="0"/>
              <w:divBdr>
                <w:top w:val="none" w:sz="0" w:space="0" w:color="auto"/>
                <w:left w:val="none" w:sz="0" w:space="0" w:color="auto"/>
                <w:bottom w:val="none" w:sz="0" w:space="0" w:color="auto"/>
                <w:right w:val="none" w:sz="0" w:space="0" w:color="auto"/>
              </w:divBdr>
              <w:divsChild>
                <w:div w:id="33091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844826">
      <w:bodyDiv w:val="1"/>
      <w:marLeft w:val="0"/>
      <w:marRight w:val="0"/>
      <w:marTop w:val="0"/>
      <w:marBottom w:val="0"/>
      <w:divBdr>
        <w:top w:val="none" w:sz="0" w:space="0" w:color="auto"/>
        <w:left w:val="none" w:sz="0" w:space="0" w:color="auto"/>
        <w:bottom w:val="none" w:sz="0" w:space="0" w:color="auto"/>
        <w:right w:val="none" w:sz="0" w:space="0" w:color="auto"/>
      </w:divBdr>
    </w:div>
    <w:div w:id="546573456">
      <w:bodyDiv w:val="1"/>
      <w:marLeft w:val="0"/>
      <w:marRight w:val="0"/>
      <w:marTop w:val="0"/>
      <w:marBottom w:val="0"/>
      <w:divBdr>
        <w:top w:val="none" w:sz="0" w:space="0" w:color="auto"/>
        <w:left w:val="none" w:sz="0" w:space="0" w:color="auto"/>
        <w:bottom w:val="none" w:sz="0" w:space="0" w:color="auto"/>
        <w:right w:val="none" w:sz="0" w:space="0" w:color="auto"/>
      </w:divBdr>
      <w:divsChild>
        <w:div w:id="962032002">
          <w:marLeft w:val="0"/>
          <w:marRight w:val="0"/>
          <w:marTop w:val="0"/>
          <w:marBottom w:val="0"/>
          <w:divBdr>
            <w:top w:val="none" w:sz="0" w:space="0" w:color="auto"/>
            <w:left w:val="none" w:sz="0" w:space="0" w:color="auto"/>
            <w:bottom w:val="none" w:sz="0" w:space="0" w:color="auto"/>
            <w:right w:val="none" w:sz="0" w:space="0" w:color="auto"/>
          </w:divBdr>
          <w:divsChild>
            <w:div w:id="173224872">
              <w:marLeft w:val="0"/>
              <w:marRight w:val="0"/>
              <w:marTop w:val="0"/>
              <w:marBottom w:val="0"/>
              <w:divBdr>
                <w:top w:val="none" w:sz="0" w:space="0" w:color="auto"/>
                <w:left w:val="none" w:sz="0" w:space="0" w:color="auto"/>
                <w:bottom w:val="none" w:sz="0" w:space="0" w:color="auto"/>
                <w:right w:val="none" w:sz="0" w:space="0" w:color="auto"/>
              </w:divBdr>
              <w:divsChild>
                <w:div w:id="587349016">
                  <w:marLeft w:val="0"/>
                  <w:marRight w:val="0"/>
                  <w:marTop w:val="0"/>
                  <w:marBottom w:val="0"/>
                  <w:divBdr>
                    <w:top w:val="none" w:sz="0" w:space="0" w:color="auto"/>
                    <w:left w:val="none" w:sz="0" w:space="0" w:color="auto"/>
                    <w:bottom w:val="none" w:sz="0" w:space="0" w:color="auto"/>
                    <w:right w:val="none" w:sz="0" w:space="0" w:color="auto"/>
                  </w:divBdr>
                  <w:divsChild>
                    <w:div w:id="147652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280359">
      <w:bodyDiv w:val="1"/>
      <w:marLeft w:val="0"/>
      <w:marRight w:val="0"/>
      <w:marTop w:val="0"/>
      <w:marBottom w:val="0"/>
      <w:divBdr>
        <w:top w:val="none" w:sz="0" w:space="0" w:color="auto"/>
        <w:left w:val="none" w:sz="0" w:space="0" w:color="auto"/>
        <w:bottom w:val="none" w:sz="0" w:space="0" w:color="auto"/>
        <w:right w:val="none" w:sz="0" w:space="0" w:color="auto"/>
      </w:divBdr>
      <w:divsChild>
        <w:div w:id="1772125060">
          <w:marLeft w:val="0"/>
          <w:marRight w:val="0"/>
          <w:marTop w:val="0"/>
          <w:marBottom w:val="0"/>
          <w:divBdr>
            <w:top w:val="none" w:sz="0" w:space="0" w:color="auto"/>
            <w:left w:val="none" w:sz="0" w:space="0" w:color="auto"/>
            <w:bottom w:val="none" w:sz="0" w:space="0" w:color="auto"/>
            <w:right w:val="none" w:sz="0" w:space="0" w:color="auto"/>
          </w:divBdr>
          <w:divsChild>
            <w:div w:id="234170600">
              <w:marLeft w:val="0"/>
              <w:marRight w:val="0"/>
              <w:marTop w:val="0"/>
              <w:marBottom w:val="0"/>
              <w:divBdr>
                <w:top w:val="none" w:sz="0" w:space="0" w:color="auto"/>
                <w:left w:val="none" w:sz="0" w:space="0" w:color="auto"/>
                <w:bottom w:val="none" w:sz="0" w:space="0" w:color="auto"/>
                <w:right w:val="none" w:sz="0" w:space="0" w:color="auto"/>
              </w:divBdr>
              <w:divsChild>
                <w:div w:id="1516454800">
                  <w:marLeft w:val="0"/>
                  <w:marRight w:val="0"/>
                  <w:marTop w:val="0"/>
                  <w:marBottom w:val="0"/>
                  <w:divBdr>
                    <w:top w:val="none" w:sz="0" w:space="0" w:color="auto"/>
                    <w:left w:val="none" w:sz="0" w:space="0" w:color="auto"/>
                    <w:bottom w:val="none" w:sz="0" w:space="0" w:color="auto"/>
                    <w:right w:val="none" w:sz="0" w:space="0" w:color="auto"/>
                  </w:divBdr>
                  <w:divsChild>
                    <w:div w:id="111136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878823">
      <w:bodyDiv w:val="1"/>
      <w:marLeft w:val="0"/>
      <w:marRight w:val="0"/>
      <w:marTop w:val="0"/>
      <w:marBottom w:val="0"/>
      <w:divBdr>
        <w:top w:val="none" w:sz="0" w:space="0" w:color="auto"/>
        <w:left w:val="none" w:sz="0" w:space="0" w:color="auto"/>
        <w:bottom w:val="none" w:sz="0" w:space="0" w:color="auto"/>
        <w:right w:val="none" w:sz="0" w:space="0" w:color="auto"/>
      </w:divBdr>
      <w:divsChild>
        <w:div w:id="1633092245">
          <w:marLeft w:val="0"/>
          <w:marRight w:val="0"/>
          <w:marTop w:val="0"/>
          <w:marBottom w:val="0"/>
          <w:divBdr>
            <w:top w:val="none" w:sz="0" w:space="0" w:color="auto"/>
            <w:left w:val="none" w:sz="0" w:space="0" w:color="auto"/>
            <w:bottom w:val="none" w:sz="0" w:space="0" w:color="auto"/>
            <w:right w:val="none" w:sz="0" w:space="0" w:color="auto"/>
          </w:divBdr>
          <w:divsChild>
            <w:div w:id="1579248433">
              <w:marLeft w:val="0"/>
              <w:marRight w:val="0"/>
              <w:marTop w:val="0"/>
              <w:marBottom w:val="0"/>
              <w:divBdr>
                <w:top w:val="none" w:sz="0" w:space="0" w:color="auto"/>
                <w:left w:val="none" w:sz="0" w:space="0" w:color="auto"/>
                <w:bottom w:val="none" w:sz="0" w:space="0" w:color="auto"/>
                <w:right w:val="none" w:sz="0" w:space="0" w:color="auto"/>
              </w:divBdr>
              <w:divsChild>
                <w:div w:id="697124217">
                  <w:marLeft w:val="0"/>
                  <w:marRight w:val="0"/>
                  <w:marTop w:val="0"/>
                  <w:marBottom w:val="0"/>
                  <w:divBdr>
                    <w:top w:val="none" w:sz="0" w:space="0" w:color="auto"/>
                    <w:left w:val="none" w:sz="0" w:space="0" w:color="auto"/>
                    <w:bottom w:val="none" w:sz="0" w:space="0" w:color="auto"/>
                    <w:right w:val="none" w:sz="0" w:space="0" w:color="auto"/>
                  </w:divBdr>
                  <w:divsChild>
                    <w:div w:id="122980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700790">
      <w:bodyDiv w:val="1"/>
      <w:marLeft w:val="0"/>
      <w:marRight w:val="0"/>
      <w:marTop w:val="0"/>
      <w:marBottom w:val="0"/>
      <w:divBdr>
        <w:top w:val="none" w:sz="0" w:space="0" w:color="auto"/>
        <w:left w:val="none" w:sz="0" w:space="0" w:color="auto"/>
        <w:bottom w:val="none" w:sz="0" w:space="0" w:color="auto"/>
        <w:right w:val="none" w:sz="0" w:space="0" w:color="auto"/>
      </w:divBdr>
    </w:div>
    <w:div w:id="577791921">
      <w:bodyDiv w:val="1"/>
      <w:marLeft w:val="0"/>
      <w:marRight w:val="0"/>
      <w:marTop w:val="0"/>
      <w:marBottom w:val="0"/>
      <w:divBdr>
        <w:top w:val="none" w:sz="0" w:space="0" w:color="auto"/>
        <w:left w:val="none" w:sz="0" w:space="0" w:color="auto"/>
        <w:bottom w:val="none" w:sz="0" w:space="0" w:color="auto"/>
        <w:right w:val="none" w:sz="0" w:space="0" w:color="auto"/>
      </w:divBdr>
      <w:divsChild>
        <w:div w:id="1396928480">
          <w:marLeft w:val="0"/>
          <w:marRight w:val="0"/>
          <w:marTop w:val="0"/>
          <w:marBottom w:val="0"/>
          <w:divBdr>
            <w:top w:val="none" w:sz="0" w:space="0" w:color="auto"/>
            <w:left w:val="none" w:sz="0" w:space="0" w:color="auto"/>
            <w:bottom w:val="none" w:sz="0" w:space="0" w:color="auto"/>
            <w:right w:val="none" w:sz="0" w:space="0" w:color="auto"/>
          </w:divBdr>
          <w:divsChild>
            <w:div w:id="1318076147">
              <w:marLeft w:val="0"/>
              <w:marRight w:val="0"/>
              <w:marTop w:val="0"/>
              <w:marBottom w:val="0"/>
              <w:divBdr>
                <w:top w:val="none" w:sz="0" w:space="0" w:color="auto"/>
                <w:left w:val="none" w:sz="0" w:space="0" w:color="auto"/>
                <w:bottom w:val="none" w:sz="0" w:space="0" w:color="auto"/>
                <w:right w:val="none" w:sz="0" w:space="0" w:color="auto"/>
              </w:divBdr>
              <w:divsChild>
                <w:div w:id="271981075">
                  <w:marLeft w:val="0"/>
                  <w:marRight w:val="0"/>
                  <w:marTop w:val="0"/>
                  <w:marBottom w:val="0"/>
                  <w:divBdr>
                    <w:top w:val="none" w:sz="0" w:space="0" w:color="auto"/>
                    <w:left w:val="none" w:sz="0" w:space="0" w:color="auto"/>
                    <w:bottom w:val="none" w:sz="0" w:space="0" w:color="auto"/>
                    <w:right w:val="none" w:sz="0" w:space="0" w:color="auto"/>
                  </w:divBdr>
                </w:div>
              </w:divsChild>
            </w:div>
            <w:div w:id="1738481255">
              <w:marLeft w:val="0"/>
              <w:marRight w:val="0"/>
              <w:marTop w:val="0"/>
              <w:marBottom w:val="0"/>
              <w:divBdr>
                <w:top w:val="none" w:sz="0" w:space="0" w:color="auto"/>
                <w:left w:val="none" w:sz="0" w:space="0" w:color="auto"/>
                <w:bottom w:val="none" w:sz="0" w:space="0" w:color="auto"/>
                <w:right w:val="none" w:sz="0" w:space="0" w:color="auto"/>
              </w:divBdr>
              <w:divsChild>
                <w:div w:id="98042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338">
          <w:marLeft w:val="0"/>
          <w:marRight w:val="0"/>
          <w:marTop w:val="0"/>
          <w:marBottom w:val="0"/>
          <w:divBdr>
            <w:top w:val="none" w:sz="0" w:space="0" w:color="auto"/>
            <w:left w:val="none" w:sz="0" w:space="0" w:color="auto"/>
            <w:bottom w:val="none" w:sz="0" w:space="0" w:color="auto"/>
            <w:right w:val="none" w:sz="0" w:space="0" w:color="auto"/>
          </w:divBdr>
          <w:divsChild>
            <w:div w:id="997339845">
              <w:marLeft w:val="0"/>
              <w:marRight w:val="0"/>
              <w:marTop w:val="0"/>
              <w:marBottom w:val="0"/>
              <w:divBdr>
                <w:top w:val="none" w:sz="0" w:space="0" w:color="auto"/>
                <w:left w:val="none" w:sz="0" w:space="0" w:color="auto"/>
                <w:bottom w:val="none" w:sz="0" w:space="0" w:color="auto"/>
                <w:right w:val="none" w:sz="0" w:space="0" w:color="auto"/>
              </w:divBdr>
              <w:divsChild>
                <w:div w:id="295448824">
                  <w:marLeft w:val="0"/>
                  <w:marRight w:val="0"/>
                  <w:marTop w:val="0"/>
                  <w:marBottom w:val="0"/>
                  <w:divBdr>
                    <w:top w:val="none" w:sz="0" w:space="0" w:color="auto"/>
                    <w:left w:val="none" w:sz="0" w:space="0" w:color="auto"/>
                    <w:bottom w:val="none" w:sz="0" w:space="0" w:color="auto"/>
                    <w:right w:val="none" w:sz="0" w:space="0" w:color="auto"/>
                  </w:divBdr>
                  <w:divsChild>
                    <w:div w:id="41401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210366">
      <w:bodyDiv w:val="1"/>
      <w:marLeft w:val="0"/>
      <w:marRight w:val="0"/>
      <w:marTop w:val="0"/>
      <w:marBottom w:val="0"/>
      <w:divBdr>
        <w:top w:val="none" w:sz="0" w:space="0" w:color="auto"/>
        <w:left w:val="none" w:sz="0" w:space="0" w:color="auto"/>
        <w:bottom w:val="none" w:sz="0" w:space="0" w:color="auto"/>
        <w:right w:val="none" w:sz="0" w:space="0" w:color="auto"/>
      </w:divBdr>
      <w:divsChild>
        <w:div w:id="470245984">
          <w:marLeft w:val="0"/>
          <w:marRight w:val="0"/>
          <w:marTop w:val="0"/>
          <w:marBottom w:val="0"/>
          <w:divBdr>
            <w:top w:val="none" w:sz="0" w:space="0" w:color="auto"/>
            <w:left w:val="none" w:sz="0" w:space="0" w:color="auto"/>
            <w:bottom w:val="none" w:sz="0" w:space="0" w:color="auto"/>
            <w:right w:val="none" w:sz="0" w:space="0" w:color="auto"/>
          </w:divBdr>
          <w:divsChild>
            <w:div w:id="1667132237">
              <w:marLeft w:val="0"/>
              <w:marRight w:val="0"/>
              <w:marTop w:val="0"/>
              <w:marBottom w:val="0"/>
              <w:divBdr>
                <w:top w:val="none" w:sz="0" w:space="0" w:color="auto"/>
                <w:left w:val="none" w:sz="0" w:space="0" w:color="auto"/>
                <w:bottom w:val="none" w:sz="0" w:space="0" w:color="auto"/>
                <w:right w:val="none" w:sz="0" w:space="0" w:color="auto"/>
              </w:divBdr>
              <w:divsChild>
                <w:div w:id="317616806">
                  <w:marLeft w:val="0"/>
                  <w:marRight w:val="0"/>
                  <w:marTop w:val="0"/>
                  <w:marBottom w:val="0"/>
                  <w:divBdr>
                    <w:top w:val="none" w:sz="0" w:space="0" w:color="auto"/>
                    <w:left w:val="none" w:sz="0" w:space="0" w:color="auto"/>
                    <w:bottom w:val="none" w:sz="0" w:space="0" w:color="auto"/>
                    <w:right w:val="none" w:sz="0" w:space="0" w:color="auto"/>
                  </w:divBdr>
                  <w:divsChild>
                    <w:div w:id="166751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280304">
      <w:bodyDiv w:val="1"/>
      <w:marLeft w:val="0"/>
      <w:marRight w:val="0"/>
      <w:marTop w:val="0"/>
      <w:marBottom w:val="0"/>
      <w:divBdr>
        <w:top w:val="none" w:sz="0" w:space="0" w:color="auto"/>
        <w:left w:val="none" w:sz="0" w:space="0" w:color="auto"/>
        <w:bottom w:val="none" w:sz="0" w:space="0" w:color="auto"/>
        <w:right w:val="none" w:sz="0" w:space="0" w:color="auto"/>
      </w:divBdr>
      <w:divsChild>
        <w:div w:id="672221647">
          <w:marLeft w:val="0"/>
          <w:marRight w:val="0"/>
          <w:marTop w:val="0"/>
          <w:marBottom w:val="0"/>
          <w:divBdr>
            <w:top w:val="none" w:sz="0" w:space="0" w:color="auto"/>
            <w:left w:val="none" w:sz="0" w:space="0" w:color="auto"/>
            <w:bottom w:val="none" w:sz="0" w:space="0" w:color="auto"/>
            <w:right w:val="none" w:sz="0" w:space="0" w:color="auto"/>
          </w:divBdr>
          <w:divsChild>
            <w:div w:id="1318342863">
              <w:marLeft w:val="0"/>
              <w:marRight w:val="0"/>
              <w:marTop w:val="0"/>
              <w:marBottom w:val="0"/>
              <w:divBdr>
                <w:top w:val="none" w:sz="0" w:space="0" w:color="auto"/>
                <w:left w:val="none" w:sz="0" w:space="0" w:color="auto"/>
                <w:bottom w:val="none" w:sz="0" w:space="0" w:color="auto"/>
                <w:right w:val="none" w:sz="0" w:space="0" w:color="auto"/>
              </w:divBdr>
              <w:divsChild>
                <w:div w:id="1501509004">
                  <w:marLeft w:val="0"/>
                  <w:marRight w:val="0"/>
                  <w:marTop w:val="0"/>
                  <w:marBottom w:val="0"/>
                  <w:divBdr>
                    <w:top w:val="none" w:sz="0" w:space="0" w:color="auto"/>
                    <w:left w:val="none" w:sz="0" w:space="0" w:color="auto"/>
                    <w:bottom w:val="none" w:sz="0" w:space="0" w:color="auto"/>
                    <w:right w:val="none" w:sz="0" w:space="0" w:color="auto"/>
                  </w:divBdr>
                  <w:divsChild>
                    <w:div w:id="31688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076017">
      <w:bodyDiv w:val="1"/>
      <w:marLeft w:val="0"/>
      <w:marRight w:val="0"/>
      <w:marTop w:val="0"/>
      <w:marBottom w:val="0"/>
      <w:divBdr>
        <w:top w:val="none" w:sz="0" w:space="0" w:color="auto"/>
        <w:left w:val="none" w:sz="0" w:space="0" w:color="auto"/>
        <w:bottom w:val="none" w:sz="0" w:space="0" w:color="auto"/>
        <w:right w:val="none" w:sz="0" w:space="0" w:color="auto"/>
      </w:divBdr>
      <w:divsChild>
        <w:div w:id="689528096">
          <w:marLeft w:val="0"/>
          <w:marRight w:val="0"/>
          <w:marTop w:val="0"/>
          <w:marBottom w:val="0"/>
          <w:divBdr>
            <w:top w:val="none" w:sz="0" w:space="0" w:color="auto"/>
            <w:left w:val="none" w:sz="0" w:space="0" w:color="auto"/>
            <w:bottom w:val="none" w:sz="0" w:space="0" w:color="auto"/>
            <w:right w:val="none" w:sz="0" w:space="0" w:color="auto"/>
          </w:divBdr>
          <w:divsChild>
            <w:div w:id="1842500598">
              <w:marLeft w:val="0"/>
              <w:marRight w:val="0"/>
              <w:marTop w:val="0"/>
              <w:marBottom w:val="0"/>
              <w:divBdr>
                <w:top w:val="none" w:sz="0" w:space="0" w:color="auto"/>
                <w:left w:val="none" w:sz="0" w:space="0" w:color="auto"/>
                <w:bottom w:val="none" w:sz="0" w:space="0" w:color="auto"/>
                <w:right w:val="none" w:sz="0" w:space="0" w:color="auto"/>
              </w:divBdr>
              <w:divsChild>
                <w:div w:id="970787807">
                  <w:marLeft w:val="0"/>
                  <w:marRight w:val="0"/>
                  <w:marTop w:val="0"/>
                  <w:marBottom w:val="0"/>
                  <w:divBdr>
                    <w:top w:val="none" w:sz="0" w:space="0" w:color="auto"/>
                    <w:left w:val="none" w:sz="0" w:space="0" w:color="auto"/>
                    <w:bottom w:val="none" w:sz="0" w:space="0" w:color="auto"/>
                    <w:right w:val="none" w:sz="0" w:space="0" w:color="auto"/>
                  </w:divBdr>
                  <w:divsChild>
                    <w:div w:id="45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194536">
      <w:bodyDiv w:val="1"/>
      <w:marLeft w:val="0"/>
      <w:marRight w:val="0"/>
      <w:marTop w:val="0"/>
      <w:marBottom w:val="0"/>
      <w:divBdr>
        <w:top w:val="none" w:sz="0" w:space="0" w:color="auto"/>
        <w:left w:val="none" w:sz="0" w:space="0" w:color="auto"/>
        <w:bottom w:val="none" w:sz="0" w:space="0" w:color="auto"/>
        <w:right w:val="none" w:sz="0" w:space="0" w:color="auto"/>
      </w:divBdr>
      <w:divsChild>
        <w:div w:id="238443417">
          <w:marLeft w:val="0"/>
          <w:marRight w:val="0"/>
          <w:marTop w:val="0"/>
          <w:marBottom w:val="0"/>
          <w:divBdr>
            <w:top w:val="none" w:sz="0" w:space="0" w:color="auto"/>
            <w:left w:val="none" w:sz="0" w:space="0" w:color="auto"/>
            <w:bottom w:val="none" w:sz="0" w:space="0" w:color="auto"/>
            <w:right w:val="none" w:sz="0" w:space="0" w:color="auto"/>
          </w:divBdr>
          <w:divsChild>
            <w:div w:id="270091119">
              <w:marLeft w:val="0"/>
              <w:marRight w:val="0"/>
              <w:marTop w:val="0"/>
              <w:marBottom w:val="0"/>
              <w:divBdr>
                <w:top w:val="none" w:sz="0" w:space="0" w:color="auto"/>
                <w:left w:val="none" w:sz="0" w:space="0" w:color="auto"/>
                <w:bottom w:val="none" w:sz="0" w:space="0" w:color="auto"/>
                <w:right w:val="none" w:sz="0" w:space="0" w:color="auto"/>
              </w:divBdr>
              <w:divsChild>
                <w:div w:id="41537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257959">
      <w:bodyDiv w:val="1"/>
      <w:marLeft w:val="0"/>
      <w:marRight w:val="0"/>
      <w:marTop w:val="0"/>
      <w:marBottom w:val="0"/>
      <w:divBdr>
        <w:top w:val="none" w:sz="0" w:space="0" w:color="auto"/>
        <w:left w:val="none" w:sz="0" w:space="0" w:color="auto"/>
        <w:bottom w:val="none" w:sz="0" w:space="0" w:color="auto"/>
        <w:right w:val="none" w:sz="0" w:space="0" w:color="auto"/>
      </w:divBdr>
      <w:divsChild>
        <w:div w:id="302781295">
          <w:marLeft w:val="0"/>
          <w:marRight w:val="0"/>
          <w:marTop w:val="0"/>
          <w:marBottom w:val="0"/>
          <w:divBdr>
            <w:top w:val="none" w:sz="0" w:space="0" w:color="auto"/>
            <w:left w:val="none" w:sz="0" w:space="0" w:color="auto"/>
            <w:bottom w:val="none" w:sz="0" w:space="0" w:color="auto"/>
            <w:right w:val="none" w:sz="0" w:space="0" w:color="auto"/>
          </w:divBdr>
          <w:divsChild>
            <w:div w:id="1530030538">
              <w:marLeft w:val="0"/>
              <w:marRight w:val="0"/>
              <w:marTop w:val="0"/>
              <w:marBottom w:val="0"/>
              <w:divBdr>
                <w:top w:val="none" w:sz="0" w:space="0" w:color="auto"/>
                <w:left w:val="none" w:sz="0" w:space="0" w:color="auto"/>
                <w:bottom w:val="none" w:sz="0" w:space="0" w:color="auto"/>
                <w:right w:val="none" w:sz="0" w:space="0" w:color="auto"/>
              </w:divBdr>
              <w:divsChild>
                <w:div w:id="186844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255623">
      <w:bodyDiv w:val="1"/>
      <w:marLeft w:val="0"/>
      <w:marRight w:val="0"/>
      <w:marTop w:val="0"/>
      <w:marBottom w:val="0"/>
      <w:divBdr>
        <w:top w:val="none" w:sz="0" w:space="0" w:color="auto"/>
        <w:left w:val="none" w:sz="0" w:space="0" w:color="auto"/>
        <w:bottom w:val="none" w:sz="0" w:space="0" w:color="auto"/>
        <w:right w:val="none" w:sz="0" w:space="0" w:color="auto"/>
      </w:divBdr>
    </w:div>
    <w:div w:id="698749685">
      <w:bodyDiv w:val="1"/>
      <w:marLeft w:val="0"/>
      <w:marRight w:val="0"/>
      <w:marTop w:val="0"/>
      <w:marBottom w:val="0"/>
      <w:divBdr>
        <w:top w:val="none" w:sz="0" w:space="0" w:color="auto"/>
        <w:left w:val="none" w:sz="0" w:space="0" w:color="auto"/>
        <w:bottom w:val="none" w:sz="0" w:space="0" w:color="auto"/>
        <w:right w:val="none" w:sz="0" w:space="0" w:color="auto"/>
      </w:divBdr>
      <w:divsChild>
        <w:div w:id="1327200562">
          <w:marLeft w:val="0"/>
          <w:marRight w:val="0"/>
          <w:marTop w:val="0"/>
          <w:marBottom w:val="0"/>
          <w:divBdr>
            <w:top w:val="none" w:sz="0" w:space="0" w:color="auto"/>
            <w:left w:val="none" w:sz="0" w:space="0" w:color="auto"/>
            <w:bottom w:val="none" w:sz="0" w:space="0" w:color="auto"/>
            <w:right w:val="none" w:sz="0" w:space="0" w:color="auto"/>
          </w:divBdr>
          <w:divsChild>
            <w:div w:id="1801413614">
              <w:marLeft w:val="0"/>
              <w:marRight w:val="0"/>
              <w:marTop w:val="0"/>
              <w:marBottom w:val="0"/>
              <w:divBdr>
                <w:top w:val="none" w:sz="0" w:space="0" w:color="auto"/>
                <w:left w:val="none" w:sz="0" w:space="0" w:color="auto"/>
                <w:bottom w:val="none" w:sz="0" w:space="0" w:color="auto"/>
                <w:right w:val="none" w:sz="0" w:space="0" w:color="auto"/>
              </w:divBdr>
              <w:divsChild>
                <w:div w:id="482241469">
                  <w:marLeft w:val="0"/>
                  <w:marRight w:val="0"/>
                  <w:marTop w:val="0"/>
                  <w:marBottom w:val="0"/>
                  <w:divBdr>
                    <w:top w:val="none" w:sz="0" w:space="0" w:color="auto"/>
                    <w:left w:val="none" w:sz="0" w:space="0" w:color="auto"/>
                    <w:bottom w:val="none" w:sz="0" w:space="0" w:color="auto"/>
                    <w:right w:val="none" w:sz="0" w:space="0" w:color="auto"/>
                  </w:divBdr>
                  <w:divsChild>
                    <w:div w:id="213956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551730">
      <w:bodyDiv w:val="1"/>
      <w:marLeft w:val="0"/>
      <w:marRight w:val="0"/>
      <w:marTop w:val="0"/>
      <w:marBottom w:val="0"/>
      <w:divBdr>
        <w:top w:val="none" w:sz="0" w:space="0" w:color="auto"/>
        <w:left w:val="none" w:sz="0" w:space="0" w:color="auto"/>
        <w:bottom w:val="none" w:sz="0" w:space="0" w:color="auto"/>
        <w:right w:val="none" w:sz="0" w:space="0" w:color="auto"/>
      </w:divBdr>
    </w:div>
    <w:div w:id="700008570">
      <w:bodyDiv w:val="1"/>
      <w:marLeft w:val="0"/>
      <w:marRight w:val="0"/>
      <w:marTop w:val="0"/>
      <w:marBottom w:val="0"/>
      <w:divBdr>
        <w:top w:val="none" w:sz="0" w:space="0" w:color="auto"/>
        <w:left w:val="none" w:sz="0" w:space="0" w:color="auto"/>
        <w:bottom w:val="none" w:sz="0" w:space="0" w:color="auto"/>
        <w:right w:val="none" w:sz="0" w:space="0" w:color="auto"/>
      </w:divBdr>
      <w:divsChild>
        <w:div w:id="1442383710">
          <w:marLeft w:val="0"/>
          <w:marRight w:val="0"/>
          <w:marTop w:val="0"/>
          <w:marBottom w:val="0"/>
          <w:divBdr>
            <w:top w:val="none" w:sz="0" w:space="0" w:color="auto"/>
            <w:left w:val="none" w:sz="0" w:space="0" w:color="auto"/>
            <w:bottom w:val="none" w:sz="0" w:space="0" w:color="auto"/>
            <w:right w:val="none" w:sz="0" w:space="0" w:color="auto"/>
          </w:divBdr>
          <w:divsChild>
            <w:div w:id="681129910">
              <w:marLeft w:val="0"/>
              <w:marRight w:val="0"/>
              <w:marTop w:val="0"/>
              <w:marBottom w:val="0"/>
              <w:divBdr>
                <w:top w:val="none" w:sz="0" w:space="0" w:color="auto"/>
                <w:left w:val="none" w:sz="0" w:space="0" w:color="auto"/>
                <w:bottom w:val="none" w:sz="0" w:space="0" w:color="auto"/>
                <w:right w:val="none" w:sz="0" w:space="0" w:color="auto"/>
              </w:divBdr>
              <w:divsChild>
                <w:div w:id="51553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477300">
      <w:bodyDiv w:val="1"/>
      <w:marLeft w:val="0"/>
      <w:marRight w:val="0"/>
      <w:marTop w:val="0"/>
      <w:marBottom w:val="0"/>
      <w:divBdr>
        <w:top w:val="none" w:sz="0" w:space="0" w:color="auto"/>
        <w:left w:val="none" w:sz="0" w:space="0" w:color="auto"/>
        <w:bottom w:val="none" w:sz="0" w:space="0" w:color="auto"/>
        <w:right w:val="none" w:sz="0" w:space="0" w:color="auto"/>
      </w:divBdr>
      <w:divsChild>
        <w:div w:id="1959296880">
          <w:marLeft w:val="0"/>
          <w:marRight w:val="0"/>
          <w:marTop w:val="0"/>
          <w:marBottom w:val="0"/>
          <w:divBdr>
            <w:top w:val="none" w:sz="0" w:space="0" w:color="auto"/>
            <w:left w:val="none" w:sz="0" w:space="0" w:color="auto"/>
            <w:bottom w:val="none" w:sz="0" w:space="0" w:color="auto"/>
            <w:right w:val="none" w:sz="0" w:space="0" w:color="auto"/>
          </w:divBdr>
          <w:divsChild>
            <w:div w:id="538593098">
              <w:marLeft w:val="0"/>
              <w:marRight w:val="0"/>
              <w:marTop w:val="0"/>
              <w:marBottom w:val="0"/>
              <w:divBdr>
                <w:top w:val="none" w:sz="0" w:space="0" w:color="auto"/>
                <w:left w:val="none" w:sz="0" w:space="0" w:color="auto"/>
                <w:bottom w:val="none" w:sz="0" w:space="0" w:color="auto"/>
                <w:right w:val="none" w:sz="0" w:space="0" w:color="auto"/>
              </w:divBdr>
              <w:divsChild>
                <w:div w:id="1697000075">
                  <w:marLeft w:val="0"/>
                  <w:marRight w:val="0"/>
                  <w:marTop w:val="0"/>
                  <w:marBottom w:val="0"/>
                  <w:divBdr>
                    <w:top w:val="none" w:sz="0" w:space="0" w:color="auto"/>
                    <w:left w:val="none" w:sz="0" w:space="0" w:color="auto"/>
                    <w:bottom w:val="none" w:sz="0" w:space="0" w:color="auto"/>
                    <w:right w:val="none" w:sz="0" w:space="0" w:color="auto"/>
                  </w:divBdr>
                  <w:divsChild>
                    <w:div w:id="41971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549802">
      <w:bodyDiv w:val="1"/>
      <w:marLeft w:val="0"/>
      <w:marRight w:val="0"/>
      <w:marTop w:val="0"/>
      <w:marBottom w:val="0"/>
      <w:divBdr>
        <w:top w:val="none" w:sz="0" w:space="0" w:color="auto"/>
        <w:left w:val="none" w:sz="0" w:space="0" w:color="auto"/>
        <w:bottom w:val="none" w:sz="0" w:space="0" w:color="auto"/>
        <w:right w:val="none" w:sz="0" w:space="0" w:color="auto"/>
      </w:divBdr>
      <w:divsChild>
        <w:div w:id="881408522">
          <w:marLeft w:val="0"/>
          <w:marRight w:val="0"/>
          <w:marTop w:val="0"/>
          <w:marBottom w:val="0"/>
          <w:divBdr>
            <w:top w:val="none" w:sz="0" w:space="0" w:color="auto"/>
            <w:left w:val="none" w:sz="0" w:space="0" w:color="auto"/>
            <w:bottom w:val="none" w:sz="0" w:space="0" w:color="auto"/>
            <w:right w:val="none" w:sz="0" w:space="0" w:color="auto"/>
          </w:divBdr>
          <w:divsChild>
            <w:div w:id="1775785985">
              <w:marLeft w:val="0"/>
              <w:marRight w:val="0"/>
              <w:marTop w:val="0"/>
              <w:marBottom w:val="0"/>
              <w:divBdr>
                <w:top w:val="none" w:sz="0" w:space="0" w:color="auto"/>
                <w:left w:val="none" w:sz="0" w:space="0" w:color="auto"/>
                <w:bottom w:val="none" w:sz="0" w:space="0" w:color="auto"/>
                <w:right w:val="none" w:sz="0" w:space="0" w:color="auto"/>
              </w:divBdr>
              <w:divsChild>
                <w:div w:id="146604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867010">
      <w:bodyDiv w:val="1"/>
      <w:marLeft w:val="0"/>
      <w:marRight w:val="0"/>
      <w:marTop w:val="0"/>
      <w:marBottom w:val="0"/>
      <w:divBdr>
        <w:top w:val="none" w:sz="0" w:space="0" w:color="auto"/>
        <w:left w:val="none" w:sz="0" w:space="0" w:color="auto"/>
        <w:bottom w:val="none" w:sz="0" w:space="0" w:color="auto"/>
        <w:right w:val="none" w:sz="0" w:space="0" w:color="auto"/>
      </w:divBdr>
      <w:divsChild>
        <w:div w:id="1366907588">
          <w:marLeft w:val="0"/>
          <w:marRight w:val="0"/>
          <w:marTop w:val="0"/>
          <w:marBottom w:val="0"/>
          <w:divBdr>
            <w:top w:val="none" w:sz="0" w:space="0" w:color="auto"/>
            <w:left w:val="none" w:sz="0" w:space="0" w:color="auto"/>
            <w:bottom w:val="none" w:sz="0" w:space="0" w:color="auto"/>
            <w:right w:val="none" w:sz="0" w:space="0" w:color="auto"/>
          </w:divBdr>
          <w:divsChild>
            <w:div w:id="80762738">
              <w:marLeft w:val="0"/>
              <w:marRight w:val="0"/>
              <w:marTop w:val="0"/>
              <w:marBottom w:val="0"/>
              <w:divBdr>
                <w:top w:val="none" w:sz="0" w:space="0" w:color="auto"/>
                <w:left w:val="none" w:sz="0" w:space="0" w:color="auto"/>
                <w:bottom w:val="none" w:sz="0" w:space="0" w:color="auto"/>
                <w:right w:val="none" w:sz="0" w:space="0" w:color="auto"/>
              </w:divBdr>
              <w:divsChild>
                <w:div w:id="1709718385">
                  <w:marLeft w:val="0"/>
                  <w:marRight w:val="0"/>
                  <w:marTop w:val="0"/>
                  <w:marBottom w:val="0"/>
                  <w:divBdr>
                    <w:top w:val="none" w:sz="0" w:space="0" w:color="auto"/>
                    <w:left w:val="none" w:sz="0" w:space="0" w:color="auto"/>
                    <w:bottom w:val="none" w:sz="0" w:space="0" w:color="auto"/>
                    <w:right w:val="none" w:sz="0" w:space="0" w:color="auto"/>
                  </w:divBdr>
                  <w:divsChild>
                    <w:div w:id="1169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791233">
      <w:bodyDiv w:val="1"/>
      <w:marLeft w:val="0"/>
      <w:marRight w:val="0"/>
      <w:marTop w:val="0"/>
      <w:marBottom w:val="0"/>
      <w:divBdr>
        <w:top w:val="none" w:sz="0" w:space="0" w:color="auto"/>
        <w:left w:val="none" w:sz="0" w:space="0" w:color="auto"/>
        <w:bottom w:val="none" w:sz="0" w:space="0" w:color="auto"/>
        <w:right w:val="none" w:sz="0" w:space="0" w:color="auto"/>
      </w:divBdr>
    </w:div>
    <w:div w:id="724765230">
      <w:bodyDiv w:val="1"/>
      <w:marLeft w:val="0"/>
      <w:marRight w:val="0"/>
      <w:marTop w:val="0"/>
      <w:marBottom w:val="0"/>
      <w:divBdr>
        <w:top w:val="none" w:sz="0" w:space="0" w:color="auto"/>
        <w:left w:val="none" w:sz="0" w:space="0" w:color="auto"/>
        <w:bottom w:val="none" w:sz="0" w:space="0" w:color="auto"/>
        <w:right w:val="none" w:sz="0" w:space="0" w:color="auto"/>
      </w:divBdr>
      <w:divsChild>
        <w:div w:id="401029592">
          <w:marLeft w:val="0"/>
          <w:marRight w:val="0"/>
          <w:marTop w:val="0"/>
          <w:marBottom w:val="0"/>
          <w:divBdr>
            <w:top w:val="none" w:sz="0" w:space="0" w:color="auto"/>
            <w:left w:val="none" w:sz="0" w:space="0" w:color="auto"/>
            <w:bottom w:val="none" w:sz="0" w:space="0" w:color="auto"/>
            <w:right w:val="none" w:sz="0" w:space="0" w:color="auto"/>
          </w:divBdr>
          <w:divsChild>
            <w:div w:id="1514956497">
              <w:marLeft w:val="0"/>
              <w:marRight w:val="0"/>
              <w:marTop w:val="0"/>
              <w:marBottom w:val="0"/>
              <w:divBdr>
                <w:top w:val="none" w:sz="0" w:space="0" w:color="auto"/>
                <w:left w:val="none" w:sz="0" w:space="0" w:color="auto"/>
                <w:bottom w:val="none" w:sz="0" w:space="0" w:color="auto"/>
                <w:right w:val="none" w:sz="0" w:space="0" w:color="auto"/>
              </w:divBdr>
              <w:divsChild>
                <w:div w:id="193169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895222">
      <w:bodyDiv w:val="1"/>
      <w:marLeft w:val="0"/>
      <w:marRight w:val="0"/>
      <w:marTop w:val="0"/>
      <w:marBottom w:val="0"/>
      <w:divBdr>
        <w:top w:val="none" w:sz="0" w:space="0" w:color="auto"/>
        <w:left w:val="none" w:sz="0" w:space="0" w:color="auto"/>
        <w:bottom w:val="none" w:sz="0" w:space="0" w:color="auto"/>
        <w:right w:val="none" w:sz="0" w:space="0" w:color="auto"/>
      </w:divBdr>
    </w:div>
    <w:div w:id="735398096">
      <w:bodyDiv w:val="1"/>
      <w:marLeft w:val="0"/>
      <w:marRight w:val="0"/>
      <w:marTop w:val="0"/>
      <w:marBottom w:val="0"/>
      <w:divBdr>
        <w:top w:val="none" w:sz="0" w:space="0" w:color="auto"/>
        <w:left w:val="none" w:sz="0" w:space="0" w:color="auto"/>
        <w:bottom w:val="none" w:sz="0" w:space="0" w:color="auto"/>
        <w:right w:val="none" w:sz="0" w:space="0" w:color="auto"/>
      </w:divBdr>
      <w:divsChild>
        <w:div w:id="1645306511">
          <w:marLeft w:val="0"/>
          <w:marRight w:val="0"/>
          <w:marTop w:val="0"/>
          <w:marBottom w:val="0"/>
          <w:divBdr>
            <w:top w:val="none" w:sz="0" w:space="0" w:color="auto"/>
            <w:left w:val="none" w:sz="0" w:space="0" w:color="auto"/>
            <w:bottom w:val="none" w:sz="0" w:space="0" w:color="auto"/>
            <w:right w:val="none" w:sz="0" w:space="0" w:color="auto"/>
          </w:divBdr>
          <w:divsChild>
            <w:div w:id="1803882099">
              <w:marLeft w:val="0"/>
              <w:marRight w:val="0"/>
              <w:marTop w:val="0"/>
              <w:marBottom w:val="0"/>
              <w:divBdr>
                <w:top w:val="none" w:sz="0" w:space="0" w:color="auto"/>
                <w:left w:val="none" w:sz="0" w:space="0" w:color="auto"/>
                <w:bottom w:val="none" w:sz="0" w:space="0" w:color="auto"/>
                <w:right w:val="none" w:sz="0" w:space="0" w:color="auto"/>
              </w:divBdr>
              <w:divsChild>
                <w:div w:id="806169656">
                  <w:marLeft w:val="0"/>
                  <w:marRight w:val="0"/>
                  <w:marTop w:val="0"/>
                  <w:marBottom w:val="0"/>
                  <w:divBdr>
                    <w:top w:val="none" w:sz="0" w:space="0" w:color="auto"/>
                    <w:left w:val="none" w:sz="0" w:space="0" w:color="auto"/>
                    <w:bottom w:val="none" w:sz="0" w:space="0" w:color="auto"/>
                    <w:right w:val="none" w:sz="0" w:space="0" w:color="auto"/>
                  </w:divBdr>
                  <w:divsChild>
                    <w:div w:id="4329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090030">
      <w:bodyDiv w:val="1"/>
      <w:marLeft w:val="0"/>
      <w:marRight w:val="0"/>
      <w:marTop w:val="0"/>
      <w:marBottom w:val="0"/>
      <w:divBdr>
        <w:top w:val="none" w:sz="0" w:space="0" w:color="auto"/>
        <w:left w:val="none" w:sz="0" w:space="0" w:color="auto"/>
        <w:bottom w:val="none" w:sz="0" w:space="0" w:color="auto"/>
        <w:right w:val="none" w:sz="0" w:space="0" w:color="auto"/>
      </w:divBdr>
      <w:divsChild>
        <w:div w:id="1150908052">
          <w:marLeft w:val="0"/>
          <w:marRight w:val="0"/>
          <w:marTop w:val="0"/>
          <w:marBottom w:val="0"/>
          <w:divBdr>
            <w:top w:val="none" w:sz="0" w:space="0" w:color="auto"/>
            <w:left w:val="none" w:sz="0" w:space="0" w:color="auto"/>
            <w:bottom w:val="none" w:sz="0" w:space="0" w:color="auto"/>
            <w:right w:val="none" w:sz="0" w:space="0" w:color="auto"/>
          </w:divBdr>
          <w:divsChild>
            <w:div w:id="546530386">
              <w:marLeft w:val="0"/>
              <w:marRight w:val="0"/>
              <w:marTop w:val="0"/>
              <w:marBottom w:val="0"/>
              <w:divBdr>
                <w:top w:val="none" w:sz="0" w:space="0" w:color="auto"/>
                <w:left w:val="none" w:sz="0" w:space="0" w:color="auto"/>
                <w:bottom w:val="none" w:sz="0" w:space="0" w:color="auto"/>
                <w:right w:val="none" w:sz="0" w:space="0" w:color="auto"/>
              </w:divBdr>
              <w:divsChild>
                <w:div w:id="1190723688">
                  <w:marLeft w:val="0"/>
                  <w:marRight w:val="0"/>
                  <w:marTop w:val="0"/>
                  <w:marBottom w:val="0"/>
                  <w:divBdr>
                    <w:top w:val="none" w:sz="0" w:space="0" w:color="auto"/>
                    <w:left w:val="none" w:sz="0" w:space="0" w:color="auto"/>
                    <w:bottom w:val="none" w:sz="0" w:space="0" w:color="auto"/>
                    <w:right w:val="none" w:sz="0" w:space="0" w:color="auto"/>
                  </w:divBdr>
                  <w:divsChild>
                    <w:div w:id="107639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681242">
      <w:bodyDiv w:val="1"/>
      <w:marLeft w:val="0"/>
      <w:marRight w:val="0"/>
      <w:marTop w:val="0"/>
      <w:marBottom w:val="0"/>
      <w:divBdr>
        <w:top w:val="none" w:sz="0" w:space="0" w:color="auto"/>
        <w:left w:val="none" w:sz="0" w:space="0" w:color="auto"/>
        <w:bottom w:val="none" w:sz="0" w:space="0" w:color="auto"/>
        <w:right w:val="none" w:sz="0" w:space="0" w:color="auto"/>
      </w:divBdr>
    </w:div>
    <w:div w:id="761221264">
      <w:bodyDiv w:val="1"/>
      <w:marLeft w:val="0"/>
      <w:marRight w:val="0"/>
      <w:marTop w:val="0"/>
      <w:marBottom w:val="0"/>
      <w:divBdr>
        <w:top w:val="none" w:sz="0" w:space="0" w:color="auto"/>
        <w:left w:val="none" w:sz="0" w:space="0" w:color="auto"/>
        <w:bottom w:val="none" w:sz="0" w:space="0" w:color="auto"/>
        <w:right w:val="none" w:sz="0" w:space="0" w:color="auto"/>
      </w:divBdr>
      <w:divsChild>
        <w:div w:id="697698899">
          <w:marLeft w:val="0"/>
          <w:marRight w:val="0"/>
          <w:marTop w:val="0"/>
          <w:marBottom w:val="0"/>
          <w:divBdr>
            <w:top w:val="none" w:sz="0" w:space="0" w:color="auto"/>
            <w:left w:val="none" w:sz="0" w:space="0" w:color="auto"/>
            <w:bottom w:val="none" w:sz="0" w:space="0" w:color="auto"/>
            <w:right w:val="none" w:sz="0" w:space="0" w:color="auto"/>
          </w:divBdr>
          <w:divsChild>
            <w:div w:id="408187396">
              <w:marLeft w:val="0"/>
              <w:marRight w:val="0"/>
              <w:marTop w:val="0"/>
              <w:marBottom w:val="0"/>
              <w:divBdr>
                <w:top w:val="none" w:sz="0" w:space="0" w:color="auto"/>
                <w:left w:val="none" w:sz="0" w:space="0" w:color="auto"/>
                <w:bottom w:val="none" w:sz="0" w:space="0" w:color="auto"/>
                <w:right w:val="none" w:sz="0" w:space="0" w:color="auto"/>
              </w:divBdr>
              <w:divsChild>
                <w:div w:id="2115322238">
                  <w:marLeft w:val="0"/>
                  <w:marRight w:val="0"/>
                  <w:marTop w:val="0"/>
                  <w:marBottom w:val="0"/>
                  <w:divBdr>
                    <w:top w:val="none" w:sz="0" w:space="0" w:color="auto"/>
                    <w:left w:val="none" w:sz="0" w:space="0" w:color="auto"/>
                    <w:bottom w:val="none" w:sz="0" w:space="0" w:color="auto"/>
                    <w:right w:val="none" w:sz="0" w:space="0" w:color="auto"/>
                  </w:divBdr>
                  <w:divsChild>
                    <w:div w:id="17172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068046">
      <w:bodyDiv w:val="1"/>
      <w:marLeft w:val="0"/>
      <w:marRight w:val="0"/>
      <w:marTop w:val="0"/>
      <w:marBottom w:val="0"/>
      <w:divBdr>
        <w:top w:val="none" w:sz="0" w:space="0" w:color="auto"/>
        <w:left w:val="none" w:sz="0" w:space="0" w:color="auto"/>
        <w:bottom w:val="none" w:sz="0" w:space="0" w:color="auto"/>
        <w:right w:val="none" w:sz="0" w:space="0" w:color="auto"/>
      </w:divBdr>
      <w:divsChild>
        <w:div w:id="1903253538">
          <w:marLeft w:val="0"/>
          <w:marRight w:val="0"/>
          <w:marTop w:val="0"/>
          <w:marBottom w:val="0"/>
          <w:divBdr>
            <w:top w:val="none" w:sz="0" w:space="0" w:color="auto"/>
            <w:left w:val="none" w:sz="0" w:space="0" w:color="auto"/>
            <w:bottom w:val="none" w:sz="0" w:space="0" w:color="auto"/>
            <w:right w:val="none" w:sz="0" w:space="0" w:color="auto"/>
          </w:divBdr>
          <w:divsChild>
            <w:div w:id="1252662390">
              <w:marLeft w:val="0"/>
              <w:marRight w:val="0"/>
              <w:marTop w:val="0"/>
              <w:marBottom w:val="0"/>
              <w:divBdr>
                <w:top w:val="none" w:sz="0" w:space="0" w:color="auto"/>
                <w:left w:val="none" w:sz="0" w:space="0" w:color="auto"/>
                <w:bottom w:val="none" w:sz="0" w:space="0" w:color="auto"/>
                <w:right w:val="none" w:sz="0" w:space="0" w:color="auto"/>
              </w:divBdr>
              <w:divsChild>
                <w:div w:id="1361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512133">
      <w:bodyDiv w:val="1"/>
      <w:marLeft w:val="0"/>
      <w:marRight w:val="0"/>
      <w:marTop w:val="0"/>
      <w:marBottom w:val="0"/>
      <w:divBdr>
        <w:top w:val="none" w:sz="0" w:space="0" w:color="auto"/>
        <w:left w:val="none" w:sz="0" w:space="0" w:color="auto"/>
        <w:bottom w:val="none" w:sz="0" w:space="0" w:color="auto"/>
        <w:right w:val="none" w:sz="0" w:space="0" w:color="auto"/>
      </w:divBdr>
      <w:divsChild>
        <w:div w:id="994841903">
          <w:marLeft w:val="0"/>
          <w:marRight w:val="0"/>
          <w:marTop w:val="0"/>
          <w:marBottom w:val="0"/>
          <w:divBdr>
            <w:top w:val="none" w:sz="0" w:space="0" w:color="auto"/>
            <w:left w:val="none" w:sz="0" w:space="0" w:color="auto"/>
            <w:bottom w:val="none" w:sz="0" w:space="0" w:color="auto"/>
            <w:right w:val="none" w:sz="0" w:space="0" w:color="auto"/>
          </w:divBdr>
          <w:divsChild>
            <w:div w:id="330841791">
              <w:marLeft w:val="0"/>
              <w:marRight w:val="0"/>
              <w:marTop w:val="0"/>
              <w:marBottom w:val="0"/>
              <w:divBdr>
                <w:top w:val="none" w:sz="0" w:space="0" w:color="auto"/>
                <w:left w:val="none" w:sz="0" w:space="0" w:color="auto"/>
                <w:bottom w:val="none" w:sz="0" w:space="0" w:color="auto"/>
                <w:right w:val="none" w:sz="0" w:space="0" w:color="auto"/>
              </w:divBdr>
              <w:divsChild>
                <w:div w:id="1321815376">
                  <w:marLeft w:val="0"/>
                  <w:marRight w:val="0"/>
                  <w:marTop w:val="0"/>
                  <w:marBottom w:val="0"/>
                  <w:divBdr>
                    <w:top w:val="none" w:sz="0" w:space="0" w:color="auto"/>
                    <w:left w:val="none" w:sz="0" w:space="0" w:color="auto"/>
                    <w:bottom w:val="none" w:sz="0" w:space="0" w:color="auto"/>
                    <w:right w:val="none" w:sz="0" w:space="0" w:color="auto"/>
                  </w:divBdr>
                  <w:divsChild>
                    <w:div w:id="57863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863847">
      <w:bodyDiv w:val="1"/>
      <w:marLeft w:val="0"/>
      <w:marRight w:val="0"/>
      <w:marTop w:val="0"/>
      <w:marBottom w:val="0"/>
      <w:divBdr>
        <w:top w:val="none" w:sz="0" w:space="0" w:color="auto"/>
        <w:left w:val="none" w:sz="0" w:space="0" w:color="auto"/>
        <w:bottom w:val="none" w:sz="0" w:space="0" w:color="auto"/>
        <w:right w:val="none" w:sz="0" w:space="0" w:color="auto"/>
      </w:divBdr>
      <w:divsChild>
        <w:div w:id="165247216">
          <w:marLeft w:val="0"/>
          <w:marRight w:val="0"/>
          <w:marTop w:val="0"/>
          <w:marBottom w:val="0"/>
          <w:divBdr>
            <w:top w:val="none" w:sz="0" w:space="0" w:color="auto"/>
            <w:left w:val="none" w:sz="0" w:space="0" w:color="auto"/>
            <w:bottom w:val="none" w:sz="0" w:space="0" w:color="auto"/>
            <w:right w:val="none" w:sz="0" w:space="0" w:color="auto"/>
          </w:divBdr>
          <w:divsChild>
            <w:div w:id="142819986">
              <w:marLeft w:val="0"/>
              <w:marRight w:val="0"/>
              <w:marTop w:val="0"/>
              <w:marBottom w:val="0"/>
              <w:divBdr>
                <w:top w:val="none" w:sz="0" w:space="0" w:color="auto"/>
                <w:left w:val="none" w:sz="0" w:space="0" w:color="auto"/>
                <w:bottom w:val="none" w:sz="0" w:space="0" w:color="auto"/>
                <w:right w:val="none" w:sz="0" w:space="0" w:color="auto"/>
              </w:divBdr>
              <w:divsChild>
                <w:div w:id="1090009659">
                  <w:marLeft w:val="0"/>
                  <w:marRight w:val="0"/>
                  <w:marTop w:val="0"/>
                  <w:marBottom w:val="0"/>
                  <w:divBdr>
                    <w:top w:val="none" w:sz="0" w:space="0" w:color="auto"/>
                    <w:left w:val="none" w:sz="0" w:space="0" w:color="auto"/>
                    <w:bottom w:val="none" w:sz="0" w:space="0" w:color="auto"/>
                    <w:right w:val="none" w:sz="0" w:space="0" w:color="auto"/>
                  </w:divBdr>
                  <w:divsChild>
                    <w:div w:id="112730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801334">
      <w:bodyDiv w:val="1"/>
      <w:marLeft w:val="0"/>
      <w:marRight w:val="0"/>
      <w:marTop w:val="0"/>
      <w:marBottom w:val="0"/>
      <w:divBdr>
        <w:top w:val="none" w:sz="0" w:space="0" w:color="auto"/>
        <w:left w:val="none" w:sz="0" w:space="0" w:color="auto"/>
        <w:bottom w:val="none" w:sz="0" w:space="0" w:color="auto"/>
        <w:right w:val="none" w:sz="0" w:space="0" w:color="auto"/>
      </w:divBdr>
      <w:divsChild>
        <w:div w:id="1850606660">
          <w:marLeft w:val="0"/>
          <w:marRight w:val="0"/>
          <w:marTop w:val="0"/>
          <w:marBottom w:val="0"/>
          <w:divBdr>
            <w:top w:val="none" w:sz="0" w:space="0" w:color="auto"/>
            <w:left w:val="none" w:sz="0" w:space="0" w:color="auto"/>
            <w:bottom w:val="none" w:sz="0" w:space="0" w:color="auto"/>
            <w:right w:val="none" w:sz="0" w:space="0" w:color="auto"/>
          </w:divBdr>
          <w:divsChild>
            <w:div w:id="1952741654">
              <w:marLeft w:val="0"/>
              <w:marRight w:val="0"/>
              <w:marTop w:val="0"/>
              <w:marBottom w:val="0"/>
              <w:divBdr>
                <w:top w:val="none" w:sz="0" w:space="0" w:color="auto"/>
                <w:left w:val="none" w:sz="0" w:space="0" w:color="auto"/>
                <w:bottom w:val="none" w:sz="0" w:space="0" w:color="auto"/>
                <w:right w:val="none" w:sz="0" w:space="0" w:color="auto"/>
              </w:divBdr>
              <w:divsChild>
                <w:div w:id="92302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267852">
      <w:bodyDiv w:val="1"/>
      <w:marLeft w:val="0"/>
      <w:marRight w:val="0"/>
      <w:marTop w:val="0"/>
      <w:marBottom w:val="0"/>
      <w:divBdr>
        <w:top w:val="none" w:sz="0" w:space="0" w:color="auto"/>
        <w:left w:val="none" w:sz="0" w:space="0" w:color="auto"/>
        <w:bottom w:val="none" w:sz="0" w:space="0" w:color="auto"/>
        <w:right w:val="none" w:sz="0" w:space="0" w:color="auto"/>
      </w:divBdr>
    </w:div>
    <w:div w:id="801964749">
      <w:bodyDiv w:val="1"/>
      <w:marLeft w:val="0"/>
      <w:marRight w:val="0"/>
      <w:marTop w:val="0"/>
      <w:marBottom w:val="0"/>
      <w:divBdr>
        <w:top w:val="none" w:sz="0" w:space="0" w:color="auto"/>
        <w:left w:val="none" w:sz="0" w:space="0" w:color="auto"/>
        <w:bottom w:val="none" w:sz="0" w:space="0" w:color="auto"/>
        <w:right w:val="none" w:sz="0" w:space="0" w:color="auto"/>
      </w:divBdr>
      <w:divsChild>
        <w:div w:id="1340549671">
          <w:marLeft w:val="0"/>
          <w:marRight w:val="0"/>
          <w:marTop w:val="0"/>
          <w:marBottom w:val="0"/>
          <w:divBdr>
            <w:top w:val="none" w:sz="0" w:space="0" w:color="auto"/>
            <w:left w:val="none" w:sz="0" w:space="0" w:color="auto"/>
            <w:bottom w:val="none" w:sz="0" w:space="0" w:color="auto"/>
            <w:right w:val="none" w:sz="0" w:space="0" w:color="auto"/>
          </w:divBdr>
          <w:divsChild>
            <w:div w:id="1435520701">
              <w:marLeft w:val="0"/>
              <w:marRight w:val="0"/>
              <w:marTop w:val="0"/>
              <w:marBottom w:val="0"/>
              <w:divBdr>
                <w:top w:val="none" w:sz="0" w:space="0" w:color="auto"/>
                <w:left w:val="none" w:sz="0" w:space="0" w:color="auto"/>
                <w:bottom w:val="none" w:sz="0" w:space="0" w:color="auto"/>
                <w:right w:val="none" w:sz="0" w:space="0" w:color="auto"/>
              </w:divBdr>
              <w:divsChild>
                <w:div w:id="263537981">
                  <w:marLeft w:val="0"/>
                  <w:marRight w:val="0"/>
                  <w:marTop w:val="0"/>
                  <w:marBottom w:val="0"/>
                  <w:divBdr>
                    <w:top w:val="none" w:sz="0" w:space="0" w:color="auto"/>
                    <w:left w:val="none" w:sz="0" w:space="0" w:color="auto"/>
                    <w:bottom w:val="none" w:sz="0" w:space="0" w:color="auto"/>
                    <w:right w:val="none" w:sz="0" w:space="0" w:color="auto"/>
                  </w:divBdr>
                  <w:divsChild>
                    <w:div w:id="106321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07061">
      <w:bodyDiv w:val="1"/>
      <w:marLeft w:val="0"/>
      <w:marRight w:val="0"/>
      <w:marTop w:val="0"/>
      <w:marBottom w:val="0"/>
      <w:divBdr>
        <w:top w:val="none" w:sz="0" w:space="0" w:color="auto"/>
        <w:left w:val="none" w:sz="0" w:space="0" w:color="auto"/>
        <w:bottom w:val="none" w:sz="0" w:space="0" w:color="auto"/>
        <w:right w:val="none" w:sz="0" w:space="0" w:color="auto"/>
      </w:divBdr>
      <w:divsChild>
        <w:div w:id="465973136">
          <w:marLeft w:val="0"/>
          <w:marRight w:val="0"/>
          <w:marTop w:val="0"/>
          <w:marBottom w:val="0"/>
          <w:divBdr>
            <w:top w:val="none" w:sz="0" w:space="0" w:color="auto"/>
            <w:left w:val="none" w:sz="0" w:space="0" w:color="auto"/>
            <w:bottom w:val="none" w:sz="0" w:space="0" w:color="auto"/>
            <w:right w:val="none" w:sz="0" w:space="0" w:color="auto"/>
          </w:divBdr>
          <w:divsChild>
            <w:div w:id="80492959">
              <w:marLeft w:val="0"/>
              <w:marRight w:val="0"/>
              <w:marTop w:val="0"/>
              <w:marBottom w:val="0"/>
              <w:divBdr>
                <w:top w:val="none" w:sz="0" w:space="0" w:color="auto"/>
                <w:left w:val="none" w:sz="0" w:space="0" w:color="auto"/>
                <w:bottom w:val="none" w:sz="0" w:space="0" w:color="auto"/>
                <w:right w:val="none" w:sz="0" w:space="0" w:color="auto"/>
              </w:divBdr>
              <w:divsChild>
                <w:div w:id="7251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682722">
      <w:bodyDiv w:val="1"/>
      <w:marLeft w:val="0"/>
      <w:marRight w:val="0"/>
      <w:marTop w:val="0"/>
      <w:marBottom w:val="0"/>
      <w:divBdr>
        <w:top w:val="none" w:sz="0" w:space="0" w:color="auto"/>
        <w:left w:val="none" w:sz="0" w:space="0" w:color="auto"/>
        <w:bottom w:val="none" w:sz="0" w:space="0" w:color="auto"/>
        <w:right w:val="none" w:sz="0" w:space="0" w:color="auto"/>
      </w:divBdr>
      <w:divsChild>
        <w:div w:id="2134903840">
          <w:marLeft w:val="0"/>
          <w:marRight w:val="0"/>
          <w:marTop w:val="0"/>
          <w:marBottom w:val="0"/>
          <w:divBdr>
            <w:top w:val="none" w:sz="0" w:space="0" w:color="auto"/>
            <w:left w:val="none" w:sz="0" w:space="0" w:color="auto"/>
            <w:bottom w:val="none" w:sz="0" w:space="0" w:color="auto"/>
            <w:right w:val="none" w:sz="0" w:space="0" w:color="auto"/>
          </w:divBdr>
          <w:divsChild>
            <w:div w:id="2117557134">
              <w:marLeft w:val="0"/>
              <w:marRight w:val="0"/>
              <w:marTop w:val="0"/>
              <w:marBottom w:val="0"/>
              <w:divBdr>
                <w:top w:val="none" w:sz="0" w:space="0" w:color="auto"/>
                <w:left w:val="none" w:sz="0" w:space="0" w:color="auto"/>
                <w:bottom w:val="none" w:sz="0" w:space="0" w:color="auto"/>
                <w:right w:val="none" w:sz="0" w:space="0" w:color="auto"/>
              </w:divBdr>
              <w:divsChild>
                <w:div w:id="196171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917030">
      <w:bodyDiv w:val="1"/>
      <w:marLeft w:val="0"/>
      <w:marRight w:val="0"/>
      <w:marTop w:val="0"/>
      <w:marBottom w:val="0"/>
      <w:divBdr>
        <w:top w:val="none" w:sz="0" w:space="0" w:color="auto"/>
        <w:left w:val="none" w:sz="0" w:space="0" w:color="auto"/>
        <w:bottom w:val="none" w:sz="0" w:space="0" w:color="auto"/>
        <w:right w:val="none" w:sz="0" w:space="0" w:color="auto"/>
      </w:divBdr>
      <w:divsChild>
        <w:div w:id="895237686">
          <w:marLeft w:val="0"/>
          <w:marRight w:val="0"/>
          <w:marTop w:val="0"/>
          <w:marBottom w:val="0"/>
          <w:divBdr>
            <w:top w:val="none" w:sz="0" w:space="0" w:color="auto"/>
            <w:left w:val="none" w:sz="0" w:space="0" w:color="auto"/>
            <w:bottom w:val="none" w:sz="0" w:space="0" w:color="auto"/>
            <w:right w:val="none" w:sz="0" w:space="0" w:color="auto"/>
          </w:divBdr>
          <w:divsChild>
            <w:div w:id="1036856031">
              <w:marLeft w:val="0"/>
              <w:marRight w:val="0"/>
              <w:marTop w:val="0"/>
              <w:marBottom w:val="0"/>
              <w:divBdr>
                <w:top w:val="none" w:sz="0" w:space="0" w:color="auto"/>
                <w:left w:val="none" w:sz="0" w:space="0" w:color="auto"/>
                <w:bottom w:val="none" w:sz="0" w:space="0" w:color="auto"/>
                <w:right w:val="none" w:sz="0" w:space="0" w:color="auto"/>
              </w:divBdr>
              <w:divsChild>
                <w:div w:id="798648412">
                  <w:marLeft w:val="0"/>
                  <w:marRight w:val="0"/>
                  <w:marTop w:val="0"/>
                  <w:marBottom w:val="0"/>
                  <w:divBdr>
                    <w:top w:val="none" w:sz="0" w:space="0" w:color="auto"/>
                    <w:left w:val="none" w:sz="0" w:space="0" w:color="auto"/>
                    <w:bottom w:val="none" w:sz="0" w:space="0" w:color="auto"/>
                    <w:right w:val="none" w:sz="0" w:space="0" w:color="auto"/>
                  </w:divBdr>
                  <w:divsChild>
                    <w:div w:id="12887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054050">
      <w:bodyDiv w:val="1"/>
      <w:marLeft w:val="0"/>
      <w:marRight w:val="0"/>
      <w:marTop w:val="0"/>
      <w:marBottom w:val="0"/>
      <w:divBdr>
        <w:top w:val="none" w:sz="0" w:space="0" w:color="auto"/>
        <w:left w:val="none" w:sz="0" w:space="0" w:color="auto"/>
        <w:bottom w:val="none" w:sz="0" w:space="0" w:color="auto"/>
        <w:right w:val="none" w:sz="0" w:space="0" w:color="auto"/>
      </w:divBdr>
      <w:divsChild>
        <w:div w:id="634068535">
          <w:marLeft w:val="0"/>
          <w:marRight w:val="0"/>
          <w:marTop w:val="0"/>
          <w:marBottom w:val="0"/>
          <w:divBdr>
            <w:top w:val="none" w:sz="0" w:space="0" w:color="auto"/>
            <w:left w:val="none" w:sz="0" w:space="0" w:color="auto"/>
            <w:bottom w:val="none" w:sz="0" w:space="0" w:color="auto"/>
            <w:right w:val="none" w:sz="0" w:space="0" w:color="auto"/>
          </w:divBdr>
          <w:divsChild>
            <w:div w:id="1310600229">
              <w:marLeft w:val="0"/>
              <w:marRight w:val="0"/>
              <w:marTop w:val="0"/>
              <w:marBottom w:val="0"/>
              <w:divBdr>
                <w:top w:val="none" w:sz="0" w:space="0" w:color="auto"/>
                <w:left w:val="none" w:sz="0" w:space="0" w:color="auto"/>
                <w:bottom w:val="none" w:sz="0" w:space="0" w:color="auto"/>
                <w:right w:val="none" w:sz="0" w:space="0" w:color="auto"/>
              </w:divBdr>
              <w:divsChild>
                <w:div w:id="1870798742">
                  <w:marLeft w:val="0"/>
                  <w:marRight w:val="0"/>
                  <w:marTop w:val="0"/>
                  <w:marBottom w:val="0"/>
                  <w:divBdr>
                    <w:top w:val="none" w:sz="0" w:space="0" w:color="auto"/>
                    <w:left w:val="none" w:sz="0" w:space="0" w:color="auto"/>
                    <w:bottom w:val="none" w:sz="0" w:space="0" w:color="auto"/>
                    <w:right w:val="none" w:sz="0" w:space="0" w:color="auto"/>
                  </w:divBdr>
                  <w:divsChild>
                    <w:div w:id="49260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720032">
      <w:bodyDiv w:val="1"/>
      <w:marLeft w:val="0"/>
      <w:marRight w:val="0"/>
      <w:marTop w:val="0"/>
      <w:marBottom w:val="0"/>
      <w:divBdr>
        <w:top w:val="none" w:sz="0" w:space="0" w:color="auto"/>
        <w:left w:val="none" w:sz="0" w:space="0" w:color="auto"/>
        <w:bottom w:val="none" w:sz="0" w:space="0" w:color="auto"/>
        <w:right w:val="none" w:sz="0" w:space="0" w:color="auto"/>
      </w:divBdr>
      <w:divsChild>
        <w:div w:id="94980623">
          <w:marLeft w:val="0"/>
          <w:marRight w:val="0"/>
          <w:marTop w:val="0"/>
          <w:marBottom w:val="0"/>
          <w:divBdr>
            <w:top w:val="none" w:sz="0" w:space="0" w:color="auto"/>
            <w:left w:val="none" w:sz="0" w:space="0" w:color="auto"/>
            <w:bottom w:val="none" w:sz="0" w:space="0" w:color="auto"/>
            <w:right w:val="none" w:sz="0" w:space="0" w:color="auto"/>
          </w:divBdr>
          <w:divsChild>
            <w:div w:id="539366742">
              <w:marLeft w:val="0"/>
              <w:marRight w:val="0"/>
              <w:marTop w:val="0"/>
              <w:marBottom w:val="0"/>
              <w:divBdr>
                <w:top w:val="none" w:sz="0" w:space="0" w:color="auto"/>
                <w:left w:val="none" w:sz="0" w:space="0" w:color="auto"/>
                <w:bottom w:val="none" w:sz="0" w:space="0" w:color="auto"/>
                <w:right w:val="none" w:sz="0" w:space="0" w:color="auto"/>
              </w:divBdr>
              <w:divsChild>
                <w:div w:id="1344891592">
                  <w:marLeft w:val="0"/>
                  <w:marRight w:val="0"/>
                  <w:marTop w:val="0"/>
                  <w:marBottom w:val="0"/>
                  <w:divBdr>
                    <w:top w:val="none" w:sz="0" w:space="0" w:color="auto"/>
                    <w:left w:val="none" w:sz="0" w:space="0" w:color="auto"/>
                    <w:bottom w:val="none" w:sz="0" w:space="0" w:color="auto"/>
                    <w:right w:val="none" w:sz="0" w:space="0" w:color="auto"/>
                  </w:divBdr>
                  <w:divsChild>
                    <w:div w:id="30763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256600">
      <w:bodyDiv w:val="1"/>
      <w:marLeft w:val="0"/>
      <w:marRight w:val="0"/>
      <w:marTop w:val="0"/>
      <w:marBottom w:val="0"/>
      <w:divBdr>
        <w:top w:val="none" w:sz="0" w:space="0" w:color="auto"/>
        <w:left w:val="none" w:sz="0" w:space="0" w:color="auto"/>
        <w:bottom w:val="none" w:sz="0" w:space="0" w:color="auto"/>
        <w:right w:val="none" w:sz="0" w:space="0" w:color="auto"/>
      </w:divBdr>
      <w:divsChild>
        <w:div w:id="939336464">
          <w:marLeft w:val="0"/>
          <w:marRight w:val="0"/>
          <w:marTop w:val="0"/>
          <w:marBottom w:val="0"/>
          <w:divBdr>
            <w:top w:val="none" w:sz="0" w:space="0" w:color="auto"/>
            <w:left w:val="none" w:sz="0" w:space="0" w:color="auto"/>
            <w:bottom w:val="none" w:sz="0" w:space="0" w:color="auto"/>
            <w:right w:val="none" w:sz="0" w:space="0" w:color="auto"/>
          </w:divBdr>
          <w:divsChild>
            <w:div w:id="2009747323">
              <w:marLeft w:val="0"/>
              <w:marRight w:val="0"/>
              <w:marTop w:val="0"/>
              <w:marBottom w:val="0"/>
              <w:divBdr>
                <w:top w:val="none" w:sz="0" w:space="0" w:color="auto"/>
                <w:left w:val="none" w:sz="0" w:space="0" w:color="auto"/>
                <w:bottom w:val="none" w:sz="0" w:space="0" w:color="auto"/>
                <w:right w:val="none" w:sz="0" w:space="0" w:color="auto"/>
              </w:divBdr>
              <w:divsChild>
                <w:div w:id="138969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805703">
      <w:bodyDiv w:val="1"/>
      <w:marLeft w:val="0"/>
      <w:marRight w:val="0"/>
      <w:marTop w:val="0"/>
      <w:marBottom w:val="0"/>
      <w:divBdr>
        <w:top w:val="none" w:sz="0" w:space="0" w:color="auto"/>
        <w:left w:val="none" w:sz="0" w:space="0" w:color="auto"/>
        <w:bottom w:val="none" w:sz="0" w:space="0" w:color="auto"/>
        <w:right w:val="none" w:sz="0" w:space="0" w:color="auto"/>
      </w:divBdr>
      <w:divsChild>
        <w:div w:id="1026757061">
          <w:marLeft w:val="0"/>
          <w:marRight w:val="0"/>
          <w:marTop w:val="0"/>
          <w:marBottom w:val="0"/>
          <w:divBdr>
            <w:top w:val="none" w:sz="0" w:space="0" w:color="auto"/>
            <w:left w:val="none" w:sz="0" w:space="0" w:color="auto"/>
            <w:bottom w:val="none" w:sz="0" w:space="0" w:color="auto"/>
            <w:right w:val="none" w:sz="0" w:space="0" w:color="auto"/>
          </w:divBdr>
          <w:divsChild>
            <w:div w:id="1181511222">
              <w:marLeft w:val="0"/>
              <w:marRight w:val="0"/>
              <w:marTop w:val="0"/>
              <w:marBottom w:val="0"/>
              <w:divBdr>
                <w:top w:val="none" w:sz="0" w:space="0" w:color="auto"/>
                <w:left w:val="none" w:sz="0" w:space="0" w:color="auto"/>
                <w:bottom w:val="none" w:sz="0" w:space="0" w:color="auto"/>
                <w:right w:val="none" w:sz="0" w:space="0" w:color="auto"/>
              </w:divBdr>
              <w:divsChild>
                <w:div w:id="6488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9796">
      <w:bodyDiv w:val="1"/>
      <w:marLeft w:val="0"/>
      <w:marRight w:val="0"/>
      <w:marTop w:val="0"/>
      <w:marBottom w:val="0"/>
      <w:divBdr>
        <w:top w:val="none" w:sz="0" w:space="0" w:color="auto"/>
        <w:left w:val="none" w:sz="0" w:space="0" w:color="auto"/>
        <w:bottom w:val="none" w:sz="0" w:space="0" w:color="auto"/>
        <w:right w:val="none" w:sz="0" w:space="0" w:color="auto"/>
      </w:divBdr>
    </w:div>
    <w:div w:id="866328816">
      <w:bodyDiv w:val="1"/>
      <w:marLeft w:val="0"/>
      <w:marRight w:val="0"/>
      <w:marTop w:val="0"/>
      <w:marBottom w:val="0"/>
      <w:divBdr>
        <w:top w:val="none" w:sz="0" w:space="0" w:color="auto"/>
        <w:left w:val="none" w:sz="0" w:space="0" w:color="auto"/>
        <w:bottom w:val="none" w:sz="0" w:space="0" w:color="auto"/>
        <w:right w:val="none" w:sz="0" w:space="0" w:color="auto"/>
      </w:divBdr>
      <w:divsChild>
        <w:div w:id="1963920233">
          <w:marLeft w:val="547"/>
          <w:marRight w:val="0"/>
          <w:marTop w:val="154"/>
          <w:marBottom w:val="0"/>
          <w:divBdr>
            <w:top w:val="none" w:sz="0" w:space="0" w:color="auto"/>
            <w:left w:val="none" w:sz="0" w:space="0" w:color="auto"/>
            <w:bottom w:val="none" w:sz="0" w:space="0" w:color="auto"/>
            <w:right w:val="none" w:sz="0" w:space="0" w:color="auto"/>
          </w:divBdr>
        </w:div>
      </w:divsChild>
    </w:div>
    <w:div w:id="873690885">
      <w:bodyDiv w:val="1"/>
      <w:marLeft w:val="0"/>
      <w:marRight w:val="0"/>
      <w:marTop w:val="0"/>
      <w:marBottom w:val="0"/>
      <w:divBdr>
        <w:top w:val="none" w:sz="0" w:space="0" w:color="auto"/>
        <w:left w:val="none" w:sz="0" w:space="0" w:color="auto"/>
        <w:bottom w:val="none" w:sz="0" w:space="0" w:color="auto"/>
        <w:right w:val="none" w:sz="0" w:space="0" w:color="auto"/>
      </w:divBdr>
      <w:divsChild>
        <w:div w:id="477964042">
          <w:marLeft w:val="0"/>
          <w:marRight w:val="0"/>
          <w:marTop w:val="0"/>
          <w:marBottom w:val="0"/>
          <w:divBdr>
            <w:top w:val="none" w:sz="0" w:space="0" w:color="auto"/>
            <w:left w:val="none" w:sz="0" w:space="0" w:color="auto"/>
            <w:bottom w:val="none" w:sz="0" w:space="0" w:color="auto"/>
            <w:right w:val="none" w:sz="0" w:space="0" w:color="auto"/>
          </w:divBdr>
          <w:divsChild>
            <w:div w:id="1247767216">
              <w:marLeft w:val="0"/>
              <w:marRight w:val="0"/>
              <w:marTop w:val="0"/>
              <w:marBottom w:val="0"/>
              <w:divBdr>
                <w:top w:val="none" w:sz="0" w:space="0" w:color="auto"/>
                <w:left w:val="none" w:sz="0" w:space="0" w:color="auto"/>
                <w:bottom w:val="none" w:sz="0" w:space="0" w:color="auto"/>
                <w:right w:val="none" w:sz="0" w:space="0" w:color="auto"/>
              </w:divBdr>
              <w:divsChild>
                <w:div w:id="153572156">
                  <w:marLeft w:val="0"/>
                  <w:marRight w:val="0"/>
                  <w:marTop w:val="0"/>
                  <w:marBottom w:val="0"/>
                  <w:divBdr>
                    <w:top w:val="none" w:sz="0" w:space="0" w:color="auto"/>
                    <w:left w:val="none" w:sz="0" w:space="0" w:color="auto"/>
                    <w:bottom w:val="none" w:sz="0" w:space="0" w:color="auto"/>
                    <w:right w:val="none" w:sz="0" w:space="0" w:color="auto"/>
                  </w:divBdr>
                  <w:divsChild>
                    <w:div w:id="84930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86331">
      <w:bodyDiv w:val="1"/>
      <w:marLeft w:val="0"/>
      <w:marRight w:val="0"/>
      <w:marTop w:val="0"/>
      <w:marBottom w:val="0"/>
      <w:divBdr>
        <w:top w:val="none" w:sz="0" w:space="0" w:color="auto"/>
        <w:left w:val="none" w:sz="0" w:space="0" w:color="auto"/>
        <w:bottom w:val="none" w:sz="0" w:space="0" w:color="auto"/>
        <w:right w:val="none" w:sz="0" w:space="0" w:color="auto"/>
      </w:divBdr>
      <w:divsChild>
        <w:div w:id="1044062011">
          <w:marLeft w:val="0"/>
          <w:marRight w:val="0"/>
          <w:marTop w:val="0"/>
          <w:marBottom w:val="0"/>
          <w:divBdr>
            <w:top w:val="none" w:sz="0" w:space="0" w:color="auto"/>
            <w:left w:val="none" w:sz="0" w:space="0" w:color="auto"/>
            <w:bottom w:val="none" w:sz="0" w:space="0" w:color="auto"/>
            <w:right w:val="none" w:sz="0" w:space="0" w:color="auto"/>
          </w:divBdr>
          <w:divsChild>
            <w:div w:id="20013815">
              <w:marLeft w:val="0"/>
              <w:marRight w:val="0"/>
              <w:marTop w:val="0"/>
              <w:marBottom w:val="0"/>
              <w:divBdr>
                <w:top w:val="none" w:sz="0" w:space="0" w:color="auto"/>
                <w:left w:val="none" w:sz="0" w:space="0" w:color="auto"/>
                <w:bottom w:val="none" w:sz="0" w:space="0" w:color="auto"/>
                <w:right w:val="none" w:sz="0" w:space="0" w:color="auto"/>
              </w:divBdr>
              <w:divsChild>
                <w:div w:id="11078053">
                  <w:marLeft w:val="0"/>
                  <w:marRight w:val="0"/>
                  <w:marTop w:val="0"/>
                  <w:marBottom w:val="0"/>
                  <w:divBdr>
                    <w:top w:val="none" w:sz="0" w:space="0" w:color="auto"/>
                    <w:left w:val="none" w:sz="0" w:space="0" w:color="auto"/>
                    <w:bottom w:val="none" w:sz="0" w:space="0" w:color="auto"/>
                    <w:right w:val="none" w:sz="0" w:space="0" w:color="auto"/>
                  </w:divBdr>
                  <w:divsChild>
                    <w:div w:id="205372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316867">
      <w:bodyDiv w:val="1"/>
      <w:marLeft w:val="0"/>
      <w:marRight w:val="0"/>
      <w:marTop w:val="0"/>
      <w:marBottom w:val="0"/>
      <w:divBdr>
        <w:top w:val="none" w:sz="0" w:space="0" w:color="auto"/>
        <w:left w:val="none" w:sz="0" w:space="0" w:color="auto"/>
        <w:bottom w:val="none" w:sz="0" w:space="0" w:color="auto"/>
        <w:right w:val="none" w:sz="0" w:space="0" w:color="auto"/>
      </w:divBdr>
      <w:divsChild>
        <w:div w:id="693574929">
          <w:marLeft w:val="0"/>
          <w:marRight w:val="0"/>
          <w:marTop w:val="0"/>
          <w:marBottom w:val="0"/>
          <w:divBdr>
            <w:top w:val="none" w:sz="0" w:space="0" w:color="auto"/>
            <w:left w:val="none" w:sz="0" w:space="0" w:color="auto"/>
            <w:bottom w:val="none" w:sz="0" w:space="0" w:color="auto"/>
            <w:right w:val="none" w:sz="0" w:space="0" w:color="auto"/>
          </w:divBdr>
          <w:divsChild>
            <w:div w:id="417556952">
              <w:marLeft w:val="0"/>
              <w:marRight w:val="0"/>
              <w:marTop w:val="0"/>
              <w:marBottom w:val="0"/>
              <w:divBdr>
                <w:top w:val="none" w:sz="0" w:space="0" w:color="auto"/>
                <w:left w:val="none" w:sz="0" w:space="0" w:color="auto"/>
                <w:bottom w:val="none" w:sz="0" w:space="0" w:color="auto"/>
                <w:right w:val="none" w:sz="0" w:space="0" w:color="auto"/>
              </w:divBdr>
              <w:divsChild>
                <w:div w:id="958685088">
                  <w:marLeft w:val="0"/>
                  <w:marRight w:val="0"/>
                  <w:marTop w:val="0"/>
                  <w:marBottom w:val="0"/>
                  <w:divBdr>
                    <w:top w:val="none" w:sz="0" w:space="0" w:color="auto"/>
                    <w:left w:val="none" w:sz="0" w:space="0" w:color="auto"/>
                    <w:bottom w:val="none" w:sz="0" w:space="0" w:color="auto"/>
                    <w:right w:val="none" w:sz="0" w:space="0" w:color="auto"/>
                  </w:divBdr>
                  <w:divsChild>
                    <w:div w:id="31433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386959">
      <w:bodyDiv w:val="1"/>
      <w:marLeft w:val="0"/>
      <w:marRight w:val="0"/>
      <w:marTop w:val="0"/>
      <w:marBottom w:val="0"/>
      <w:divBdr>
        <w:top w:val="none" w:sz="0" w:space="0" w:color="auto"/>
        <w:left w:val="none" w:sz="0" w:space="0" w:color="auto"/>
        <w:bottom w:val="none" w:sz="0" w:space="0" w:color="auto"/>
        <w:right w:val="none" w:sz="0" w:space="0" w:color="auto"/>
      </w:divBdr>
      <w:divsChild>
        <w:div w:id="239608649">
          <w:marLeft w:val="0"/>
          <w:marRight w:val="0"/>
          <w:marTop w:val="0"/>
          <w:marBottom w:val="0"/>
          <w:divBdr>
            <w:top w:val="none" w:sz="0" w:space="0" w:color="auto"/>
            <w:left w:val="none" w:sz="0" w:space="0" w:color="auto"/>
            <w:bottom w:val="none" w:sz="0" w:space="0" w:color="auto"/>
            <w:right w:val="none" w:sz="0" w:space="0" w:color="auto"/>
          </w:divBdr>
          <w:divsChild>
            <w:div w:id="36854304">
              <w:marLeft w:val="0"/>
              <w:marRight w:val="0"/>
              <w:marTop w:val="0"/>
              <w:marBottom w:val="0"/>
              <w:divBdr>
                <w:top w:val="none" w:sz="0" w:space="0" w:color="auto"/>
                <w:left w:val="none" w:sz="0" w:space="0" w:color="auto"/>
                <w:bottom w:val="none" w:sz="0" w:space="0" w:color="auto"/>
                <w:right w:val="none" w:sz="0" w:space="0" w:color="auto"/>
              </w:divBdr>
              <w:divsChild>
                <w:div w:id="9923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894141">
      <w:bodyDiv w:val="1"/>
      <w:marLeft w:val="0"/>
      <w:marRight w:val="0"/>
      <w:marTop w:val="0"/>
      <w:marBottom w:val="0"/>
      <w:divBdr>
        <w:top w:val="none" w:sz="0" w:space="0" w:color="auto"/>
        <w:left w:val="none" w:sz="0" w:space="0" w:color="auto"/>
        <w:bottom w:val="none" w:sz="0" w:space="0" w:color="auto"/>
        <w:right w:val="none" w:sz="0" w:space="0" w:color="auto"/>
      </w:divBdr>
    </w:div>
    <w:div w:id="899631766">
      <w:bodyDiv w:val="1"/>
      <w:marLeft w:val="0"/>
      <w:marRight w:val="0"/>
      <w:marTop w:val="0"/>
      <w:marBottom w:val="0"/>
      <w:divBdr>
        <w:top w:val="none" w:sz="0" w:space="0" w:color="auto"/>
        <w:left w:val="none" w:sz="0" w:space="0" w:color="auto"/>
        <w:bottom w:val="none" w:sz="0" w:space="0" w:color="auto"/>
        <w:right w:val="none" w:sz="0" w:space="0" w:color="auto"/>
      </w:divBdr>
    </w:div>
    <w:div w:id="915283034">
      <w:bodyDiv w:val="1"/>
      <w:marLeft w:val="0"/>
      <w:marRight w:val="0"/>
      <w:marTop w:val="0"/>
      <w:marBottom w:val="0"/>
      <w:divBdr>
        <w:top w:val="none" w:sz="0" w:space="0" w:color="auto"/>
        <w:left w:val="none" w:sz="0" w:space="0" w:color="auto"/>
        <w:bottom w:val="none" w:sz="0" w:space="0" w:color="auto"/>
        <w:right w:val="none" w:sz="0" w:space="0" w:color="auto"/>
      </w:divBdr>
      <w:divsChild>
        <w:div w:id="69156666">
          <w:marLeft w:val="0"/>
          <w:marRight w:val="0"/>
          <w:marTop w:val="0"/>
          <w:marBottom w:val="0"/>
          <w:divBdr>
            <w:top w:val="none" w:sz="0" w:space="0" w:color="auto"/>
            <w:left w:val="none" w:sz="0" w:space="0" w:color="auto"/>
            <w:bottom w:val="none" w:sz="0" w:space="0" w:color="auto"/>
            <w:right w:val="none" w:sz="0" w:space="0" w:color="auto"/>
          </w:divBdr>
          <w:divsChild>
            <w:div w:id="265044259">
              <w:marLeft w:val="0"/>
              <w:marRight w:val="0"/>
              <w:marTop w:val="0"/>
              <w:marBottom w:val="0"/>
              <w:divBdr>
                <w:top w:val="none" w:sz="0" w:space="0" w:color="auto"/>
                <w:left w:val="none" w:sz="0" w:space="0" w:color="auto"/>
                <w:bottom w:val="none" w:sz="0" w:space="0" w:color="auto"/>
                <w:right w:val="none" w:sz="0" w:space="0" w:color="auto"/>
              </w:divBdr>
              <w:divsChild>
                <w:div w:id="104852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218206">
      <w:bodyDiv w:val="1"/>
      <w:marLeft w:val="0"/>
      <w:marRight w:val="0"/>
      <w:marTop w:val="0"/>
      <w:marBottom w:val="0"/>
      <w:divBdr>
        <w:top w:val="none" w:sz="0" w:space="0" w:color="auto"/>
        <w:left w:val="none" w:sz="0" w:space="0" w:color="auto"/>
        <w:bottom w:val="none" w:sz="0" w:space="0" w:color="auto"/>
        <w:right w:val="none" w:sz="0" w:space="0" w:color="auto"/>
      </w:divBdr>
      <w:divsChild>
        <w:div w:id="1557861158">
          <w:marLeft w:val="0"/>
          <w:marRight w:val="0"/>
          <w:marTop w:val="0"/>
          <w:marBottom w:val="0"/>
          <w:divBdr>
            <w:top w:val="none" w:sz="0" w:space="0" w:color="auto"/>
            <w:left w:val="none" w:sz="0" w:space="0" w:color="auto"/>
            <w:bottom w:val="none" w:sz="0" w:space="0" w:color="auto"/>
            <w:right w:val="none" w:sz="0" w:space="0" w:color="auto"/>
          </w:divBdr>
          <w:divsChild>
            <w:div w:id="1021205806">
              <w:marLeft w:val="0"/>
              <w:marRight w:val="0"/>
              <w:marTop w:val="0"/>
              <w:marBottom w:val="0"/>
              <w:divBdr>
                <w:top w:val="none" w:sz="0" w:space="0" w:color="auto"/>
                <w:left w:val="none" w:sz="0" w:space="0" w:color="auto"/>
                <w:bottom w:val="none" w:sz="0" w:space="0" w:color="auto"/>
                <w:right w:val="none" w:sz="0" w:space="0" w:color="auto"/>
              </w:divBdr>
              <w:divsChild>
                <w:div w:id="575558063">
                  <w:marLeft w:val="0"/>
                  <w:marRight w:val="0"/>
                  <w:marTop w:val="0"/>
                  <w:marBottom w:val="0"/>
                  <w:divBdr>
                    <w:top w:val="none" w:sz="0" w:space="0" w:color="auto"/>
                    <w:left w:val="none" w:sz="0" w:space="0" w:color="auto"/>
                    <w:bottom w:val="none" w:sz="0" w:space="0" w:color="auto"/>
                    <w:right w:val="none" w:sz="0" w:space="0" w:color="auto"/>
                  </w:divBdr>
                  <w:divsChild>
                    <w:div w:id="175381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758849">
      <w:bodyDiv w:val="1"/>
      <w:marLeft w:val="0"/>
      <w:marRight w:val="0"/>
      <w:marTop w:val="0"/>
      <w:marBottom w:val="0"/>
      <w:divBdr>
        <w:top w:val="none" w:sz="0" w:space="0" w:color="auto"/>
        <w:left w:val="none" w:sz="0" w:space="0" w:color="auto"/>
        <w:bottom w:val="none" w:sz="0" w:space="0" w:color="auto"/>
        <w:right w:val="none" w:sz="0" w:space="0" w:color="auto"/>
      </w:divBdr>
      <w:divsChild>
        <w:div w:id="741371149">
          <w:marLeft w:val="0"/>
          <w:marRight w:val="0"/>
          <w:marTop w:val="0"/>
          <w:marBottom w:val="0"/>
          <w:divBdr>
            <w:top w:val="none" w:sz="0" w:space="0" w:color="auto"/>
            <w:left w:val="none" w:sz="0" w:space="0" w:color="auto"/>
            <w:bottom w:val="none" w:sz="0" w:space="0" w:color="auto"/>
            <w:right w:val="none" w:sz="0" w:space="0" w:color="auto"/>
          </w:divBdr>
          <w:divsChild>
            <w:div w:id="1817336990">
              <w:marLeft w:val="0"/>
              <w:marRight w:val="0"/>
              <w:marTop w:val="0"/>
              <w:marBottom w:val="0"/>
              <w:divBdr>
                <w:top w:val="none" w:sz="0" w:space="0" w:color="auto"/>
                <w:left w:val="none" w:sz="0" w:space="0" w:color="auto"/>
                <w:bottom w:val="none" w:sz="0" w:space="0" w:color="auto"/>
                <w:right w:val="none" w:sz="0" w:space="0" w:color="auto"/>
              </w:divBdr>
              <w:divsChild>
                <w:div w:id="344089429">
                  <w:marLeft w:val="0"/>
                  <w:marRight w:val="0"/>
                  <w:marTop w:val="0"/>
                  <w:marBottom w:val="0"/>
                  <w:divBdr>
                    <w:top w:val="none" w:sz="0" w:space="0" w:color="auto"/>
                    <w:left w:val="none" w:sz="0" w:space="0" w:color="auto"/>
                    <w:bottom w:val="none" w:sz="0" w:space="0" w:color="auto"/>
                    <w:right w:val="none" w:sz="0" w:space="0" w:color="auto"/>
                  </w:divBdr>
                  <w:divsChild>
                    <w:div w:id="72688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265143">
      <w:bodyDiv w:val="1"/>
      <w:marLeft w:val="0"/>
      <w:marRight w:val="0"/>
      <w:marTop w:val="0"/>
      <w:marBottom w:val="0"/>
      <w:divBdr>
        <w:top w:val="none" w:sz="0" w:space="0" w:color="auto"/>
        <w:left w:val="none" w:sz="0" w:space="0" w:color="auto"/>
        <w:bottom w:val="none" w:sz="0" w:space="0" w:color="auto"/>
        <w:right w:val="none" w:sz="0" w:space="0" w:color="auto"/>
      </w:divBdr>
      <w:divsChild>
        <w:div w:id="1049300384">
          <w:marLeft w:val="0"/>
          <w:marRight w:val="0"/>
          <w:marTop w:val="0"/>
          <w:marBottom w:val="0"/>
          <w:divBdr>
            <w:top w:val="none" w:sz="0" w:space="0" w:color="auto"/>
            <w:left w:val="none" w:sz="0" w:space="0" w:color="auto"/>
            <w:bottom w:val="none" w:sz="0" w:space="0" w:color="auto"/>
            <w:right w:val="none" w:sz="0" w:space="0" w:color="auto"/>
          </w:divBdr>
          <w:divsChild>
            <w:div w:id="1508247697">
              <w:marLeft w:val="0"/>
              <w:marRight w:val="0"/>
              <w:marTop w:val="0"/>
              <w:marBottom w:val="0"/>
              <w:divBdr>
                <w:top w:val="none" w:sz="0" w:space="0" w:color="auto"/>
                <w:left w:val="none" w:sz="0" w:space="0" w:color="auto"/>
                <w:bottom w:val="none" w:sz="0" w:space="0" w:color="auto"/>
                <w:right w:val="none" w:sz="0" w:space="0" w:color="auto"/>
              </w:divBdr>
              <w:divsChild>
                <w:div w:id="126985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93934">
      <w:bodyDiv w:val="1"/>
      <w:marLeft w:val="0"/>
      <w:marRight w:val="0"/>
      <w:marTop w:val="0"/>
      <w:marBottom w:val="0"/>
      <w:divBdr>
        <w:top w:val="none" w:sz="0" w:space="0" w:color="auto"/>
        <w:left w:val="none" w:sz="0" w:space="0" w:color="auto"/>
        <w:bottom w:val="none" w:sz="0" w:space="0" w:color="auto"/>
        <w:right w:val="none" w:sz="0" w:space="0" w:color="auto"/>
      </w:divBdr>
      <w:divsChild>
        <w:div w:id="548759277">
          <w:marLeft w:val="0"/>
          <w:marRight w:val="0"/>
          <w:marTop w:val="0"/>
          <w:marBottom w:val="0"/>
          <w:divBdr>
            <w:top w:val="none" w:sz="0" w:space="0" w:color="auto"/>
            <w:left w:val="none" w:sz="0" w:space="0" w:color="auto"/>
            <w:bottom w:val="none" w:sz="0" w:space="0" w:color="auto"/>
            <w:right w:val="none" w:sz="0" w:space="0" w:color="auto"/>
          </w:divBdr>
          <w:divsChild>
            <w:div w:id="815532594">
              <w:marLeft w:val="0"/>
              <w:marRight w:val="0"/>
              <w:marTop w:val="0"/>
              <w:marBottom w:val="0"/>
              <w:divBdr>
                <w:top w:val="none" w:sz="0" w:space="0" w:color="auto"/>
                <w:left w:val="none" w:sz="0" w:space="0" w:color="auto"/>
                <w:bottom w:val="none" w:sz="0" w:space="0" w:color="auto"/>
                <w:right w:val="none" w:sz="0" w:space="0" w:color="auto"/>
              </w:divBdr>
              <w:divsChild>
                <w:div w:id="791241322">
                  <w:marLeft w:val="0"/>
                  <w:marRight w:val="0"/>
                  <w:marTop w:val="0"/>
                  <w:marBottom w:val="0"/>
                  <w:divBdr>
                    <w:top w:val="none" w:sz="0" w:space="0" w:color="auto"/>
                    <w:left w:val="none" w:sz="0" w:space="0" w:color="auto"/>
                    <w:bottom w:val="none" w:sz="0" w:space="0" w:color="auto"/>
                    <w:right w:val="none" w:sz="0" w:space="0" w:color="auto"/>
                  </w:divBdr>
                  <w:divsChild>
                    <w:div w:id="4214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3864">
      <w:bodyDiv w:val="1"/>
      <w:marLeft w:val="0"/>
      <w:marRight w:val="0"/>
      <w:marTop w:val="0"/>
      <w:marBottom w:val="0"/>
      <w:divBdr>
        <w:top w:val="none" w:sz="0" w:space="0" w:color="auto"/>
        <w:left w:val="none" w:sz="0" w:space="0" w:color="auto"/>
        <w:bottom w:val="none" w:sz="0" w:space="0" w:color="auto"/>
        <w:right w:val="none" w:sz="0" w:space="0" w:color="auto"/>
      </w:divBdr>
      <w:divsChild>
        <w:div w:id="1087850556">
          <w:marLeft w:val="0"/>
          <w:marRight w:val="0"/>
          <w:marTop w:val="0"/>
          <w:marBottom w:val="0"/>
          <w:divBdr>
            <w:top w:val="none" w:sz="0" w:space="0" w:color="auto"/>
            <w:left w:val="none" w:sz="0" w:space="0" w:color="auto"/>
            <w:bottom w:val="none" w:sz="0" w:space="0" w:color="auto"/>
            <w:right w:val="none" w:sz="0" w:space="0" w:color="auto"/>
          </w:divBdr>
          <w:divsChild>
            <w:div w:id="1071269157">
              <w:marLeft w:val="0"/>
              <w:marRight w:val="0"/>
              <w:marTop w:val="0"/>
              <w:marBottom w:val="0"/>
              <w:divBdr>
                <w:top w:val="none" w:sz="0" w:space="0" w:color="auto"/>
                <w:left w:val="none" w:sz="0" w:space="0" w:color="auto"/>
                <w:bottom w:val="none" w:sz="0" w:space="0" w:color="auto"/>
                <w:right w:val="none" w:sz="0" w:space="0" w:color="auto"/>
              </w:divBdr>
              <w:divsChild>
                <w:div w:id="108665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85330">
      <w:bodyDiv w:val="1"/>
      <w:marLeft w:val="0"/>
      <w:marRight w:val="0"/>
      <w:marTop w:val="0"/>
      <w:marBottom w:val="0"/>
      <w:divBdr>
        <w:top w:val="none" w:sz="0" w:space="0" w:color="auto"/>
        <w:left w:val="none" w:sz="0" w:space="0" w:color="auto"/>
        <w:bottom w:val="none" w:sz="0" w:space="0" w:color="auto"/>
        <w:right w:val="none" w:sz="0" w:space="0" w:color="auto"/>
      </w:divBdr>
      <w:divsChild>
        <w:div w:id="1014379932">
          <w:marLeft w:val="0"/>
          <w:marRight w:val="0"/>
          <w:marTop w:val="0"/>
          <w:marBottom w:val="0"/>
          <w:divBdr>
            <w:top w:val="none" w:sz="0" w:space="0" w:color="auto"/>
            <w:left w:val="none" w:sz="0" w:space="0" w:color="auto"/>
            <w:bottom w:val="none" w:sz="0" w:space="0" w:color="auto"/>
            <w:right w:val="none" w:sz="0" w:space="0" w:color="auto"/>
          </w:divBdr>
          <w:divsChild>
            <w:div w:id="2029672079">
              <w:marLeft w:val="0"/>
              <w:marRight w:val="0"/>
              <w:marTop w:val="0"/>
              <w:marBottom w:val="0"/>
              <w:divBdr>
                <w:top w:val="none" w:sz="0" w:space="0" w:color="auto"/>
                <w:left w:val="none" w:sz="0" w:space="0" w:color="auto"/>
                <w:bottom w:val="none" w:sz="0" w:space="0" w:color="auto"/>
                <w:right w:val="none" w:sz="0" w:space="0" w:color="auto"/>
              </w:divBdr>
              <w:divsChild>
                <w:div w:id="2137019541">
                  <w:marLeft w:val="0"/>
                  <w:marRight w:val="0"/>
                  <w:marTop w:val="0"/>
                  <w:marBottom w:val="0"/>
                  <w:divBdr>
                    <w:top w:val="none" w:sz="0" w:space="0" w:color="auto"/>
                    <w:left w:val="none" w:sz="0" w:space="0" w:color="auto"/>
                    <w:bottom w:val="none" w:sz="0" w:space="0" w:color="auto"/>
                    <w:right w:val="none" w:sz="0" w:space="0" w:color="auto"/>
                  </w:divBdr>
                  <w:divsChild>
                    <w:div w:id="10199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29308">
      <w:bodyDiv w:val="1"/>
      <w:marLeft w:val="0"/>
      <w:marRight w:val="0"/>
      <w:marTop w:val="0"/>
      <w:marBottom w:val="0"/>
      <w:divBdr>
        <w:top w:val="none" w:sz="0" w:space="0" w:color="auto"/>
        <w:left w:val="none" w:sz="0" w:space="0" w:color="auto"/>
        <w:bottom w:val="none" w:sz="0" w:space="0" w:color="auto"/>
        <w:right w:val="none" w:sz="0" w:space="0" w:color="auto"/>
      </w:divBdr>
    </w:div>
    <w:div w:id="984626771">
      <w:bodyDiv w:val="1"/>
      <w:marLeft w:val="0"/>
      <w:marRight w:val="0"/>
      <w:marTop w:val="0"/>
      <w:marBottom w:val="0"/>
      <w:divBdr>
        <w:top w:val="none" w:sz="0" w:space="0" w:color="auto"/>
        <w:left w:val="none" w:sz="0" w:space="0" w:color="auto"/>
        <w:bottom w:val="none" w:sz="0" w:space="0" w:color="auto"/>
        <w:right w:val="none" w:sz="0" w:space="0" w:color="auto"/>
      </w:divBdr>
      <w:divsChild>
        <w:div w:id="1409840291">
          <w:marLeft w:val="0"/>
          <w:marRight w:val="0"/>
          <w:marTop w:val="0"/>
          <w:marBottom w:val="0"/>
          <w:divBdr>
            <w:top w:val="none" w:sz="0" w:space="0" w:color="auto"/>
            <w:left w:val="none" w:sz="0" w:space="0" w:color="auto"/>
            <w:bottom w:val="none" w:sz="0" w:space="0" w:color="auto"/>
            <w:right w:val="none" w:sz="0" w:space="0" w:color="auto"/>
          </w:divBdr>
          <w:divsChild>
            <w:div w:id="360278786">
              <w:marLeft w:val="0"/>
              <w:marRight w:val="0"/>
              <w:marTop w:val="0"/>
              <w:marBottom w:val="0"/>
              <w:divBdr>
                <w:top w:val="none" w:sz="0" w:space="0" w:color="auto"/>
                <w:left w:val="none" w:sz="0" w:space="0" w:color="auto"/>
                <w:bottom w:val="none" w:sz="0" w:space="0" w:color="auto"/>
                <w:right w:val="none" w:sz="0" w:space="0" w:color="auto"/>
              </w:divBdr>
              <w:divsChild>
                <w:div w:id="566649596">
                  <w:marLeft w:val="0"/>
                  <w:marRight w:val="0"/>
                  <w:marTop w:val="0"/>
                  <w:marBottom w:val="0"/>
                  <w:divBdr>
                    <w:top w:val="none" w:sz="0" w:space="0" w:color="auto"/>
                    <w:left w:val="none" w:sz="0" w:space="0" w:color="auto"/>
                    <w:bottom w:val="none" w:sz="0" w:space="0" w:color="auto"/>
                    <w:right w:val="none" w:sz="0" w:space="0" w:color="auto"/>
                  </w:divBdr>
                  <w:divsChild>
                    <w:div w:id="122298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057455">
      <w:bodyDiv w:val="1"/>
      <w:marLeft w:val="0"/>
      <w:marRight w:val="0"/>
      <w:marTop w:val="0"/>
      <w:marBottom w:val="0"/>
      <w:divBdr>
        <w:top w:val="none" w:sz="0" w:space="0" w:color="auto"/>
        <w:left w:val="none" w:sz="0" w:space="0" w:color="auto"/>
        <w:bottom w:val="none" w:sz="0" w:space="0" w:color="auto"/>
        <w:right w:val="none" w:sz="0" w:space="0" w:color="auto"/>
      </w:divBdr>
      <w:divsChild>
        <w:div w:id="121191286">
          <w:marLeft w:val="0"/>
          <w:marRight w:val="0"/>
          <w:marTop w:val="0"/>
          <w:marBottom w:val="0"/>
          <w:divBdr>
            <w:top w:val="none" w:sz="0" w:space="0" w:color="auto"/>
            <w:left w:val="none" w:sz="0" w:space="0" w:color="auto"/>
            <w:bottom w:val="none" w:sz="0" w:space="0" w:color="auto"/>
            <w:right w:val="none" w:sz="0" w:space="0" w:color="auto"/>
          </w:divBdr>
          <w:divsChild>
            <w:div w:id="1669481507">
              <w:marLeft w:val="0"/>
              <w:marRight w:val="0"/>
              <w:marTop w:val="0"/>
              <w:marBottom w:val="0"/>
              <w:divBdr>
                <w:top w:val="none" w:sz="0" w:space="0" w:color="auto"/>
                <w:left w:val="none" w:sz="0" w:space="0" w:color="auto"/>
                <w:bottom w:val="none" w:sz="0" w:space="0" w:color="auto"/>
                <w:right w:val="none" w:sz="0" w:space="0" w:color="auto"/>
              </w:divBdr>
              <w:divsChild>
                <w:div w:id="1779064421">
                  <w:marLeft w:val="0"/>
                  <w:marRight w:val="0"/>
                  <w:marTop w:val="0"/>
                  <w:marBottom w:val="0"/>
                  <w:divBdr>
                    <w:top w:val="none" w:sz="0" w:space="0" w:color="auto"/>
                    <w:left w:val="none" w:sz="0" w:space="0" w:color="auto"/>
                    <w:bottom w:val="none" w:sz="0" w:space="0" w:color="auto"/>
                    <w:right w:val="none" w:sz="0" w:space="0" w:color="auto"/>
                  </w:divBdr>
                  <w:divsChild>
                    <w:div w:id="173319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475302">
      <w:bodyDiv w:val="1"/>
      <w:marLeft w:val="0"/>
      <w:marRight w:val="0"/>
      <w:marTop w:val="0"/>
      <w:marBottom w:val="0"/>
      <w:divBdr>
        <w:top w:val="none" w:sz="0" w:space="0" w:color="auto"/>
        <w:left w:val="none" w:sz="0" w:space="0" w:color="auto"/>
        <w:bottom w:val="none" w:sz="0" w:space="0" w:color="auto"/>
        <w:right w:val="none" w:sz="0" w:space="0" w:color="auto"/>
      </w:divBdr>
      <w:divsChild>
        <w:div w:id="1238592311">
          <w:marLeft w:val="0"/>
          <w:marRight w:val="0"/>
          <w:marTop w:val="0"/>
          <w:marBottom w:val="0"/>
          <w:divBdr>
            <w:top w:val="none" w:sz="0" w:space="0" w:color="auto"/>
            <w:left w:val="none" w:sz="0" w:space="0" w:color="auto"/>
            <w:bottom w:val="none" w:sz="0" w:space="0" w:color="auto"/>
            <w:right w:val="none" w:sz="0" w:space="0" w:color="auto"/>
          </w:divBdr>
          <w:divsChild>
            <w:div w:id="1376538785">
              <w:marLeft w:val="0"/>
              <w:marRight w:val="0"/>
              <w:marTop w:val="0"/>
              <w:marBottom w:val="0"/>
              <w:divBdr>
                <w:top w:val="none" w:sz="0" w:space="0" w:color="auto"/>
                <w:left w:val="none" w:sz="0" w:space="0" w:color="auto"/>
                <w:bottom w:val="none" w:sz="0" w:space="0" w:color="auto"/>
                <w:right w:val="none" w:sz="0" w:space="0" w:color="auto"/>
              </w:divBdr>
              <w:divsChild>
                <w:div w:id="1774595521">
                  <w:marLeft w:val="0"/>
                  <w:marRight w:val="0"/>
                  <w:marTop w:val="0"/>
                  <w:marBottom w:val="0"/>
                  <w:divBdr>
                    <w:top w:val="none" w:sz="0" w:space="0" w:color="auto"/>
                    <w:left w:val="none" w:sz="0" w:space="0" w:color="auto"/>
                    <w:bottom w:val="none" w:sz="0" w:space="0" w:color="auto"/>
                    <w:right w:val="none" w:sz="0" w:space="0" w:color="auto"/>
                  </w:divBdr>
                  <w:divsChild>
                    <w:div w:id="176614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760587">
      <w:bodyDiv w:val="1"/>
      <w:marLeft w:val="0"/>
      <w:marRight w:val="0"/>
      <w:marTop w:val="0"/>
      <w:marBottom w:val="0"/>
      <w:divBdr>
        <w:top w:val="none" w:sz="0" w:space="0" w:color="auto"/>
        <w:left w:val="none" w:sz="0" w:space="0" w:color="auto"/>
        <w:bottom w:val="none" w:sz="0" w:space="0" w:color="auto"/>
        <w:right w:val="none" w:sz="0" w:space="0" w:color="auto"/>
      </w:divBdr>
    </w:div>
    <w:div w:id="1009521522">
      <w:bodyDiv w:val="1"/>
      <w:marLeft w:val="0"/>
      <w:marRight w:val="0"/>
      <w:marTop w:val="0"/>
      <w:marBottom w:val="0"/>
      <w:divBdr>
        <w:top w:val="none" w:sz="0" w:space="0" w:color="auto"/>
        <w:left w:val="none" w:sz="0" w:space="0" w:color="auto"/>
        <w:bottom w:val="none" w:sz="0" w:space="0" w:color="auto"/>
        <w:right w:val="none" w:sz="0" w:space="0" w:color="auto"/>
      </w:divBdr>
      <w:divsChild>
        <w:div w:id="1358853874">
          <w:marLeft w:val="0"/>
          <w:marRight w:val="0"/>
          <w:marTop w:val="0"/>
          <w:marBottom w:val="0"/>
          <w:divBdr>
            <w:top w:val="none" w:sz="0" w:space="0" w:color="auto"/>
            <w:left w:val="none" w:sz="0" w:space="0" w:color="auto"/>
            <w:bottom w:val="none" w:sz="0" w:space="0" w:color="auto"/>
            <w:right w:val="none" w:sz="0" w:space="0" w:color="auto"/>
          </w:divBdr>
          <w:divsChild>
            <w:div w:id="2136174261">
              <w:marLeft w:val="0"/>
              <w:marRight w:val="0"/>
              <w:marTop w:val="0"/>
              <w:marBottom w:val="0"/>
              <w:divBdr>
                <w:top w:val="none" w:sz="0" w:space="0" w:color="auto"/>
                <w:left w:val="none" w:sz="0" w:space="0" w:color="auto"/>
                <w:bottom w:val="none" w:sz="0" w:space="0" w:color="auto"/>
                <w:right w:val="none" w:sz="0" w:space="0" w:color="auto"/>
              </w:divBdr>
              <w:divsChild>
                <w:div w:id="4171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256416">
      <w:bodyDiv w:val="1"/>
      <w:marLeft w:val="0"/>
      <w:marRight w:val="0"/>
      <w:marTop w:val="0"/>
      <w:marBottom w:val="0"/>
      <w:divBdr>
        <w:top w:val="none" w:sz="0" w:space="0" w:color="auto"/>
        <w:left w:val="none" w:sz="0" w:space="0" w:color="auto"/>
        <w:bottom w:val="none" w:sz="0" w:space="0" w:color="auto"/>
        <w:right w:val="none" w:sz="0" w:space="0" w:color="auto"/>
      </w:divBdr>
      <w:divsChild>
        <w:div w:id="1928808438">
          <w:marLeft w:val="0"/>
          <w:marRight w:val="0"/>
          <w:marTop w:val="0"/>
          <w:marBottom w:val="0"/>
          <w:divBdr>
            <w:top w:val="none" w:sz="0" w:space="0" w:color="auto"/>
            <w:left w:val="none" w:sz="0" w:space="0" w:color="auto"/>
            <w:bottom w:val="none" w:sz="0" w:space="0" w:color="auto"/>
            <w:right w:val="none" w:sz="0" w:space="0" w:color="auto"/>
          </w:divBdr>
          <w:divsChild>
            <w:div w:id="740443771">
              <w:marLeft w:val="0"/>
              <w:marRight w:val="0"/>
              <w:marTop w:val="0"/>
              <w:marBottom w:val="0"/>
              <w:divBdr>
                <w:top w:val="none" w:sz="0" w:space="0" w:color="auto"/>
                <w:left w:val="none" w:sz="0" w:space="0" w:color="auto"/>
                <w:bottom w:val="none" w:sz="0" w:space="0" w:color="auto"/>
                <w:right w:val="none" w:sz="0" w:space="0" w:color="auto"/>
              </w:divBdr>
              <w:divsChild>
                <w:div w:id="575284521">
                  <w:marLeft w:val="0"/>
                  <w:marRight w:val="0"/>
                  <w:marTop w:val="0"/>
                  <w:marBottom w:val="0"/>
                  <w:divBdr>
                    <w:top w:val="none" w:sz="0" w:space="0" w:color="auto"/>
                    <w:left w:val="none" w:sz="0" w:space="0" w:color="auto"/>
                    <w:bottom w:val="none" w:sz="0" w:space="0" w:color="auto"/>
                    <w:right w:val="none" w:sz="0" w:space="0" w:color="auto"/>
                  </w:divBdr>
                  <w:divsChild>
                    <w:div w:id="175512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310825">
      <w:bodyDiv w:val="1"/>
      <w:marLeft w:val="0"/>
      <w:marRight w:val="0"/>
      <w:marTop w:val="0"/>
      <w:marBottom w:val="0"/>
      <w:divBdr>
        <w:top w:val="none" w:sz="0" w:space="0" w:color="auto"/>
        <w:left w:val="none" w:sz="0" w:space="0" w:color="auto"/>
        <w:bottom w:val="none" w:sz="0" w:space="0" w:color="auto"/>
        <w:right w:val="none" w:sz="0" w:space="0" w:color="auto"/>
      </w:divBdr>
      <w:divsChild>
        <w:div w:id="90273645">
          <w:marLeft w:val="0"/>
          <w:marRight w:val="0"/>
          <w:marTop w:val="0"/>
          <w:marBottom w:val="0"/>
          <w:divBdr>
            <w:top w:val="none" w:sz="0" w:space="0" w:color="auto"/>
            <w:left w:val="none" w:sz="0" w:space="0" w:color="auto"/>
            <w:bottom w:val="none" w:sz="0" w:space="0" w:color="auto"/>
            <w:right w:val="none" w:sz="0" w:space="0" w:color="auto"/>
          </w:divBdr>
          <w:divsChild>
            <w:div w:id="1493136352">
              <w:marLeft w:val="0"/>
              <w:marRight w:val="0"/>
              <w:marTop w:val="0"/>
              <w:marBottom w:val="0"/>
              <w:divBdr>
                <w:top w:val="none" w:sz="0" w:space="0" w:color="auto"/>
                <w:left w:val="none" w:sz="0" w:space="0" w:color="auto"/>
                <w:bottom w:val="none" w:sz="0" w:space="0" w:color="auto"/>
                <w:right w:val="none" w:sz="0" w:space="0" w:color="auto"/>
              </w:divBdr>
              <w:divsChild>
                <w:div w:id="4012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745862">
      <w:bodyDiv w:val="1"/>
      <w:marLeft w:val="0"/>
      <w:marRight w:val="0"/>
      <w:marTop w:val="0"/>
      <w:marBottom w:val="0"/>
      <w:divBdr>
        <w:top w:val="none" w:sz="0" w:space="0" w:color="auto"/>
        <w:left w:val="none" w:sz="0" w:space="0" w:color="auto"/>
        <w:bottom w:val="none" w:sz="0" w:space="0" w:color="auto"/>
        <w:right w:val="none" w:sz="0" w:space="0" w:color="auto"/>
      </w:divBdr>
      <w:divsChild>
        <w:div w:id="1515073191">
          <w:marLeft w:val="0"/>
          <w:marRight w:val="0"/>
          <w:marTop w:val="0"/>
          <w:marBottom w:val="0"/>
          <w:divBdr>
            <w:top w:val="none" w:sz="0" w:space="0" w:color="auto"/>
            <w:left w:val="none" w:sz="0" w:space="0" w:color="auto"/>
            <w:bottom w:val="none" w:sz="0" w:space="0" w:color="auto"/>
            <w:right w:val="none" w:sz="0" w:space="0" w:color="auto"/>
          </w:divBdr>
          <w:divsChild>
            <w:div w:id="730232472">
              <w:marLeft w:val="0"/>
              <w:marRight w:val="0"/>
              <w:marTop w:val="0"/>
              <w:marBottom w:val="0"/>
              <w:divBdr>
                <w:top w:val="none" w:sz="0" w:space="0" w:color="auto"/>
                <w:left w:val="none" w:sz="0" w:space="0" w:color="auto"/>
                <w:bottom w:val="none" w:sz="0" w:space="0" w:color="auto"/>
                <w:right w:val="none" w:sz="0" w:space="0" w:color="auto"/>
              </w:divBdr>
              <w:divsChild>
                <w:div w:id="1644506710">
                  <w:marLeft w:val="0"/>
                  <w:marRight w:val="0"/>
                  <w:marTop w:val="0"/>
                  <w:marBottom w:val="0"/>
                  <w:divBdr>
                    <w:top w:val="none" w:sz="0" w:space="0" w:color="auto"/>
                    <w:left w:val="none" w:sz="0" w:space="0" w:color="auto"/>
                    <w:bottom w:val="none" w:sz="0" w:space="0" w:color="auto"/>
                    <w:right w:val="none" w:sz="0" w:space="0" w:color="auto"/>
                  </w:divBdr>
                  <w:divsChild>
                    <w:div w:id="52541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160297">
      <w:bodyDiv w:val="1"/>
      <w:marLeft w:val="0"/>
      <w:marRight w:val="0"/>
      <w:marTop w:val="0"/>
      <w:marBottom w:val="0"/>
      <w:divBdr>
        <w:top w:val="none" w:sz="0" w:space="0" w:color="auto"/>
        <w:left w:val="none" w:sz="0" w:space="0" w:color="auto"/>
        <w:bottom w:val="none" w:sz="0" w:space="0" w:color="auto"/>
        <w:right w:val="none" w:sz="0" w:space="0" w:color="auto"/>
      </w:divBdr>
      <w:divsChild>
        <w:div w:id="46731400">
          <w:marLeft w:val="0"/>
          <w:marRight w:val="0"/>
          <w:marTop w:val="0"/>
          <w:marBottom w:val="0"/>
          <w:divBdr>
            <w:top w:val="none" w:sz="0" w:space="0" w:color="auto"/>
            <w:left w:val="none" w:sz="0" w:space="0" w:color="auto"/>
            <w:bottom w:val="none" w:sz="0" w:space="0" w:color="auto"/>
            <w:right w:val="none" w:sz="0" w:space="0" w:color="auto"/>
          </w:divBdr>
          <w:divsChild>
            <w:div w:id="1167818667">
              <w:marLeft w:val="0"/>
              <w:marRight w:val="0"/>
              <w:marTop w:val="0"/>
              <w:marBottom w:val="0"/>
              <w:divBdr>
                <w:top w:val="none" w:sz="0" w:space="0" w:color="auto"/>
                <w:left w:val="none" w:sz="0" w:space="0" w:color="auto"/>
                <w:bottom w:val="none" w:sz="0" w:space="0" w:color="auto"/>
                <w:right w:val="none" w:sz="0" w:space="0" w:color="auto"/>
              </w:divBdr>
              <w:divsChild>
                <w:div w:id="772170821">
                  <w:marLeft w:val="0"/>
                  <w:marRight w:val="0"/>
                  <w:marTop w:val="0"/>
                  <w:marBottom w:val="0"/>
                  <w:divBdr>
                    <w:top w:val="none" w:sz="0" w:space="0" w:color="auto"/>
                    <w:left w:val="none" w:sz="0" w:space="0" w:color="auto"/>
                    <w:bottom w:val="none" w:sz="0" w:space="0" w:color="auto"/>
                    <w:right w:val="none" w:sz="0" w:space="0" w:color="auto"/>
                  </w:divBdr>
                  <w:divsChild>
                    <w:div w:id="158958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22004">
      <w:bodyDiv w:val="1"/>
      <w:marLeft w:val="0"/>
      <w:marRight w:val="0"/>
      <w:marTop w:val="0"/>
      <w:marBottom w:val="0"/>
      <w:divBdr>
        <w:top w:val="none" w:sz="0" w:space="0" w:color="auto"/>
        <w:left w:val="none" w:sz="0" w:space="0" w:color="auto"/>
        <w:bottom w:val="none" w:sz="0" w:space="0" w:color="auto"/>
        <w:right w:val="none" w:sz="0" w:space="0" w:color="auto"/>
      </w:divBdr>
      <w:divsChild>
        <w:div w:id="267736712">
          <w:marLeft w:val="0"/>
          <w:marRight w:val="0"/>
          <w:marTop w:val="0"/>
          <w:marBottom w:val="0"/>
          <w:divBdr>
            <w:top w:val="none" w:sz="0" w:space="0" w:color="auto"/>
            <w:left w:val="none" w:sz="0" w:space="0" w:color="auto"/>
            <w:bottom w:val="none" w:sz="0" w:space="0" w:color="auto"/>
            <w:right w:val="none" w:sz="0" w:space="0" w:color="auto"/>
          </w:divBdr>
          <w:divsChild>
            <w:div w:id="1248342273">
              <w:marLeft w:val="0"/>
              <w:marRight w:val="0"/>
              <w:marTop w:val="0"/>
              <w:marBottom w:val="0"/>
              <w:divBdr>
                <w:top w:val="none" w:sz="0" w:space="0" w:color="auto"/>
                <w:left w:val="none" w:sz="0" w:space="0" w:color="auto"/>
                <w:bottom w:val="none" w:sz="0" w:space="0" w:color="auto"/>
                <w:right w:val="none" w:sz="0" w:space="0" w:color="auto"/>
              </w:divBdr>
              <w:divsChild>
                <w:div w:id="170490066">
                  <w:marLeft w:val="0"/>
                  <w:marRight w:val="0"/>
                  <w:marTop w:val="0"/>
                  <w:marBottom w:val="0"/>
                  <w:divBdr>
                    <w:top w:val="none" w:sz="0" w:space="0" w:color="auto"/>
                    <w:left w:val="none" w:sz="0" w:space="0" w:color="auto"/>
                    <w:bottom w:val="none" w:sz="0" w:space="0" w:color="auto"/>
                    <w:right w:val="none" w:sz="0" w:space="0" w:color="auto"/>
                  </w:divBdr>
                  <w:divsChild>
                    <w:div w:id="106367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949916">
      <w:bodyDiv w:val="1"/>
      <w:marLeft w:val="0"/>
      <w:marRight w:val="0"/>
      <w:marTop w:val="0"/>
      <w:marBottom w:val="0"/>
      <w:divBdr>
        <w:top w:val="none" w:sz="0" w:space="0" w:color="auto"/>
        <w:left w:val="none" w:sz="0" w:space="0" w:color="auto"/>
        <w:bottom w:val="none" w:sz="0" w:space="0" w:color="auto"/>
        <w:right w:val="none" w:sz="0" w:space="0" w:color="auto"/>
      </w:divBdr>
      <w:divsChild>
        <w:div w:id="1762212299">
          <w:marLeft w:val="0"/>
          <w:marRight w:val="0"/>
          <w:marTop w:val="0"/>
          <w:marBottom w:val="0"/>
          <w:divBdr>
            <w:top w:val="none" w:sz="0" w:space="0" w:color="auto"/>
            <w:left w:val="none" w:sz="0" w:space="0" w:color="auto"/>
            <w:bottom w:val="none" w:sz="0" w:space="0" w:color="auto"/>
            <w:right w:val="none" w:sz="0" w:space="0" w:color="auto"/>
          </w:divBdr>
          <w:divsChild>
            <w:div w:id="1162546376">
              <w:marLeft w:val="0"/>
              <w:marRight w:val="0"/>
              <w:marTop w:val="0"/>
              <w:marBottom w:val="0"/>
              <w:divBdr>
                <w:top w:val="none" w:sz="0" w:space="0" w:color="auto"/>
                <w:left w:val="none" w:sz="0" w:space="0" w:color="auto"/>
                <w:bottom w:val="none" w:sz="0" w:space="0" w:color="auto"/>
                <w:right w:val="none" w:sz="0" w:space="0" w:color="auto"/>
              </w:divBdr>
              <w:divsChild>
                <w:div w:id="1406412104">
                  <w:marLeft w:val="0"/>
                  <w:marRight w:val="0"/>
                  <w:marTop w:val="0"/>
                  <w:marBottom w:val="0"/>
                  <w:divBdr>
                    <w:top w:val="none" w:sz="0" w:space="0" w:color="auto"/>
                    <w:left w:val="none" w:sz="0" w:space="0" w:color="auto"/>
                    <w:bottom w:val="none" w:sz="0" w:space="0" w:color="auto"/>
                    <w:right w:val="none" w:sz="0" w:space="0" w:color="auto"/>
                  </w:divBdr>
                  <w:divsChild>
                    <w:div w:id="207500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970901">
      <w:bodyDiv w:val="1"/>
      <w:marLeft w:val="0"/>
      <w:marRight w:val="0"/>
      <w:marTop w:val="0"/>
      <w:marBottom w:val="0"/>
      <w:divBdr>
        <w:top w:val="none" w:sz="0" w:space="0" w:color="auto"/>
        <w:left w:val="none" w:sz="0" w:space="0" w:color="auto"/>
        <w:bottom w:val="none" w:sz="0" w:space="0" w:color="auto"/>
        <w:right w:val="none" w:sz="0" w:space="0" w:color="auto"/>
      </w:divBdr>
    </w:div>
    <w:div w:id="1112363589">
      <w:bodyDiv w:val="1"/>
      <w:marLeft w:val="0"/>
      <w:marRight w:val="0"/>
      <w:marTop w:val="0"/>
      <w:marBottom w:val="0"/>
      <w:divBdr>
        <w:top w:val="none" w:sz="0" w:space="0" w:color="auto"/>
        <w:left w:val="none" w:sz="0" w:space="0" w:color="auto"/>
        <w:bottom w:val="none" w:sz="0" w:space="0" w:color="auto"/>
        <w:right w:val="none" w:sz="0" w:space="0" w:color="auto"/>
      </w:divBdr>
      <w:divsChild>
        <w:div w:id="484593584">
          <w:marLeft w:val="0"/>
          <w:marRight w:val="0"/>
          <w:marTop w:val="0"/>
          <w:marBottom w:val="0"/>
          <w:divBdr>
            <w:top w:val="none" w:sz="0" w:space="0" w:color="auto"/>
            <w:left w:val="none" w:sz="0" w:space="0" w:color="auto"/>
            <w:bottom w:val="none" w:sz="0" w:space="0" w:color="auto"/>
            <w:right w:val="none" w:sz="0" w:space="0" w:color="auto"/>
          </w:divBdr>
          <w:divsChild>
            <w:div w:id="753283136">
              <w:marLeft w:val="0"/>
              <w:marRight w:val="0"/>
              <w:marTop w:val="0"/>
              <w:marBottom w:val="0"/>
              <w:divBdr>
                <w:top w:val="none" w:sz="0" w:space="0" w:color="auto"/>
                <w:left w:val="none" w:sz="0" w:space="0" w:color="auto"/>
                <w:bottom w:val="none" w:sz="0" w:space="0" w:color="auto"/>
                <w:right w:val="none" w:sz="0" w:space="0" w:color="auto"/>
              </w:divBdr>
              <w:divsChild>
                <w:div w:id="384645742">
                  <w:marLeft w:val="0"/>
                  <w:marRight w:val="0"/>
                  <w:marTop w:val="0"/>
                  <w:marBottom w:val="0"/>
                  <w:divBdr>
                    <w:top w:val="none" w:sz="0" w:space="0" w:color="auto"/>
                    <w:left w:val="none" w:sz="0" w:space="0" w:color="auto"/>
                    <w:bottom w:val="none" w:sz="0" w:space="0" w:color="auto"/>
                    <w:right w:val="none" w:sz="0" w:space="0" w:color="auto"/>
                  </w:divBdr>
                  <w:divsChild>
                    <w:div w:id="68979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227333">
      <w:bodyDiv w:val="1"/>
      <w:marLeft w:val="0"/>
      <w:marRight w:val="0"/>
      <w:marTop w:val="0"/>
      <w:marBottom w:val="0"/>
      <w:divBdr>
        <w:top w:val="none" w:sz="0" w:space="0" w:color="auto"/>
        <w:left w:val="none" w:sz="0" w:space="0" w:color="auto"/>
        <w:bottom w:val="none" w:sz="0" w:space="0" w:color="auto"/>
        <w:right w:val="none" w:sz="0" w:space="0" w:color="auto"/>
      </w:divBdr>
      <w:divsChild>
        <w:div w:id="183833017">
          <w:marLeft w:val="0"/>
          <w:marRight w:val="0"/>
          <w:marTop w:val="0"/>
          <w:marBottom w:val="0"/>
          <w:divBdr>
            <w:top w:val="none" w:sz="0" w:space="0" w:color="auto"/>
            <w:left w:val="none" w:sz="0" w:space="0" w:color="auto"/>
            <w:bottom w:val="none" w:sz="0" w:space="0" w:color="auto"/>
            <w:right w:val="none" w:sz="0" w:space="0" w:color="auto"/>
          </w:divBdr>
          <w:divsChild>
            <w:div w:id="731583373">
              <w:marLeft w:val="0"/>
              <w:marRight w:val="0"/>
              <w:marTop w:val="0"/>
              <w:marBottom w:val="0"/>
              <w:divBdr>
                <w:top w:val="none" w:sz="0" w:space="0" w:color="auto"/>
                <w:left w:val="none" w:sz="0" w:space="0" w:color="auto"/>
                <w:bottom w:val="none" w:sz="0" w:space="0" w:color="auto"/>
                <w:right w:val="none" w:sz="0" w:space="0" w:color="auto"/>
              </w:divBdr>
              <w:divsChild>
                <w:div w:id="654184116">
                  <w:marLeft w:val="0"/>
                  <w:marRight w:val="0"/>
                  <w:marTop w:val="0"/>
                  <w:marBottom w:val="0"/>
                  <w:divBdr>
                    <w:top w:val="none" w:sz="0" w:space="0" w:color="auto"/>
                    <w:left w:val="none" w:sz="0" w:space="0" w:color="auto"/>
                    <w:bottom w:val="none" w:sz="0" w:space="0" w:color="auto"/>
                    <w:right w:val="none" w:sz="0" w:space="0" w:color="auto"/>
                  </w:divBdr>
                </w:div>
              </w:divsChild>
            </w:div>
            <w:div w:id="829444952">
              <w:marLeft w:val="0"/>
              <w:marRight w:val="0"/>
              <w:marTop w:val="0"/>
              <w:marBottom w:val="0"/>
              <w:divBdr>
                <w:top w:val="none" w:sz="0" w:space="0" w:color="auto"/>
                <w:left w:val="none" w:sz="0" w:space="0" w:color="auto"/>
                <w:bottom w:val="none" w:sz="0" w:space="0" w:color="auto"/>
                <w:right w:val="none" w:sz="0" w:space="0" w:color="auto"/>
              </w:divBdr>
              <w:divsChild>
                <w:div w:id="34270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05013">
          <w:marLeft w:val="0"/>
          <w:marRight w:val="0"/>
          <w:marTop w:val="0"/>
          <w:marBottom w:val="0"/>
          <w:divBdr>
            <w:top w:val="none" w:sz="0" w:space="0" w:color="auto"/>
            <w:left w:val="none" w:sz="0" w:space="0" w:color="auto"/>
            <w:bottom w:val="none" w:sz="0" w:space="0" w:color="auto"/>
            <w:right w:val="none" w:sz="0" w:space="0" w:color="auto"/>
          </w:divBdr>
          <w:divsChild>
            <w:div w:id="1315258252">
              <w:marLeft w:val="0"/>
              <w:marRight w:val="0"/>
              <w:marTop w:val="0"/>
              <w:marBottom w:val="0"/>
              <w:divBdr>
                <w:top w:val="none" w:sz="0" w:space="0" w:color="auto"/>
                <w:left w:val="none" w:sz="0" w:space="0" w:color="auto"/>
                <w:bottom w:val="none" w:sz="0" w:space="0" w:color="auto"/>
                <w:right w:val="none" w:sz="0" w:space="0" w:color="auto"/>
              </w:divBdr>
              <w:divsChild>
                <w:div w:id="186223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091561">
      <w:bodyDiv w:val="1"/>
      <w:marLeft w:val="0"/>
      <w:marRight w:val="0"/>
      <w:marTop w:val="0"/>
      <w:marBottom w:val="0"/>
      <w:divBdr>
        <w:top w:val="none" w:sz="0" w:space="0" w:color="auto"/>
        <w:left w:val="none" w:sz="0" w:space="0" w:color="auto"/>
        <w:bottom w:val="none" w:sz="0" w:space="0" w:color="auto"/>
        <w:right w:val="none" w:sz="0" w:space="0" w:color="auto"/>
      </w:divBdr>
      <w:divsChild>
        <w:div w:id="1566260487">
          <w:marLeft w:val="0"/>
          <w:marRight w:val="0"/>
          <w:marTop w:val="0"/>
          <w:marBottom w:val="0"/>
          <w:divBdr>
            <w:top w:val="none" w:sz="0" w:space="0" w:color="auto"/>
            <w:left w:val="none" w:sz="0" w:space="0" w:color="auto"/>
            <w:bottom w:val="none" w:sz="0" w:space="0" w:color="auto"/>
            <w:right w:val="none" w:sz="0" w:space="0" w:color="auto"/>
          </w:divBdr>
          <w:divsChild>
            <w:div w:id="808134221">
              <w:marLeft w:val="0"/>
              <w:marRight w:val="0"/>
              <w:marTop w:val="0"/>
              <w:marBottom w:val="0"/>
              <w:divBdr>
                <w:top w:val="none" w:sz="0" w:space="0" w:color="auto"/>
                <w:left w:val="none" w:sz="0" w:space="0" w:color="auto"/>
                <w:bottom w:val="none" w:sz="0" w:space="0" w:color="auto"/>
                <w:right w:val="none" w:sz="0" w:space="0" w:color="auto"/>
              </w:divBdr>
              <w:divsChild>
                <w:div w:id="114786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60170">
      <w:bodyDiv w:val="1"/>
      <w:marLeft w:val="0"/>
      <w:marRight w:val="0"/>
      <w:marTop w:val="0"/>
      <w:marBottom w:val="0"/>
      <w:divBdr>
        <w:top w:val="none" w:sz="0" w:space="0" w:color="auto"/>
        <w:left w:val="none" w:sz="0" w:space="0" w:color="auto"/>
        <w:bottom w:val="none" w:sz="0" w:space="0" w:color="auto"/>
        <w:right w:val="none" w:sz="0" w:space="0" w:color="auto"/>
      </w:divBdr>
      <w:divsChild>
        <w:div w:id="1490704745">
          <w:marLeft w:val="0"/>
          <w:marRight w:val="0"/>
          <w:marTop w:val="0"/>
          <w:marBottom w:val="0"/>
          <w:divBdr>
            <w:top w:val="none" w:sz="0" w:space="0" w:color="auto"/>
            <w:left w:val="none" w:sz="0" w:space="0" w:color="auto"/>
            <w:bottom w:val="none" w:sz="0" w:space="0" w:color="auto"/>
            <w:right w:val="none" w:sz="0" w:space="0" w:color="auto"/>
          </w:divBdr>
          <w:divsChild>
            <w:div w:id="1930188978">
              <w:marLeft w:val="0"/>
              <w:marRight w:val="0"/>
              <w:marTop w:val="0"/>
              <w:marBottom w:val="0"/>
              <w:divBdr>
                <w:top w:val="none" w:sz="0" w:space="0" w:color="auto"/>
                <w:left w:val="none" w:sz="0" w:space="0" w:color="auto"/>
                <w:bottom w:val="none" w:sz="0" w:space="0" w:color="auto"/>
                <w:right w:val="none" w:sz="0" w:space="0" w:color="auto"/>
              </w:divBdr>
              <w:divsChild>
                <w:div w:id="2123379652">
                  <w:marLeft w:val="0"/>
                  <w:marRight w:val="0"/>
                  <w:marTop w:val="0"/>
                  <w:marBottom w:val="0"/>
                  <w:divBdr>
                    <w:top w:val="none" w:sz="0" w:space="0" w:color="auto"/>
                    <w:left w:val="none" w:sz="0" w:space="0" w:color="auto"/>
                    <w:bottom w:val="none" w:sz="0" w:space="0" w:color="auto"/>
                    <w:right w:val="none" w:sz="0" w:space="0" w:color="auto"/>
                  </w:divBdr>
                  <w:divsChild>
                    <w:div w:id="179255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422845">
      <w:bodyDiv w:val="1"/>
      <w:marLeft w:val="0"/>
      <w:marRight w:val="0"/>
      <w:marTop w:val="0"/>
      <w:marBottom w:val="0"/>
      <w:divBdr>
        <w:top w:val="none" w:sz="0" w:space="0" w:color="auto"/>
        <w:left w:val="none" w:sz="0" w:space="0" w:color="auto"/>
        <w:bottom w:val="none" w:sz="0" w:space="0" w:color="auto"/>
        <w:right w:val="none" w:sz="0" w:space="0" w:color="auto"/>
      </w:divBdr>
      <w:divsChild>
        <w:div w:id="318773658">
          <w:marLeft w:val="0"/>
          <w:marRight w:val="0"/>
          <w:marTop w:val="0"/>
          <w:marBottom w:val="0"/>
          <w:divBdr>
            <w:top w:val="none" w:sz="0" w:space="0" w:color="auto"/>
            <w:left w:val="none" w:sz="0" w:space="0" w:color="auto"/>
            <w:bottom w:val="none" w:sz="0" w:space="0" w:color="auto"/>
            <w:right w:val="none" w:sz="0" w:space="0" w:color="auto"/>
          </w:divBdr>
          <w:divsChild>
            <w:div w:id="952130000">
              <w:marLeft w:val="0"/>
              <w:marRight w:val="0"/>
              <w:marTop w:val="0"/>
              <w:marBottom w:val="0"/>
              <w:divBdr>
                <w:top w:val="none" w:sz="0" w:space="0" w:color="auto"/>
                <w:left w:val="none" w:sz="0" w:space="0" w:color="auto"/>
                <w:bottom w:val="none" w:sz="0" w:space="0" w:color="auto"/>
                <w:right w:val="none" w:sz="0" w:space="0" w:color="auto"/>
              </w:divBdr>
              <w:divsChild>
                <w:div w:id="175272105">
                  <w:marLeft w:val="0"/>
                  <w:marRight w:val="0"/>
                  <w:marTop w:val="0"/>
                  <w:marBottom w:val="0"/>
                  <w:divBdr>
                    <w:top w:val="none" w:sz="0" w:space="0" w:color="auto"/>
                    <w:left w:val="none" w:sz="0" w:space="0" w:color="auto"/>
                    <w:bottom w:val="none" w:sz="0" w:space="0" w:color="auto"/>
                    <w:right w:val="none" w:sz="0" w:space="0" w:color="auto"/>
                  </w:divBdr>
                  <w:divsChild>
                    <w:div w:id="129390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569989">
      <w:bodyDiv w:val="1"/>
      <w:marLeft w:val="0"/>
      <w:marRight w:val="0"/>
      <w:marTop w:val="0"/>
      <w:marBottom w:val="0"/>
      <w:divBdr>
        <w:top w:val="none" w:sz="0" w:space="0" w:color="auto"/>
        <w:left w:val="none" w:sz="0" w:space="0" w:color="auto"/>
        <w:bottom w:val="none" w:sz="0" w:space="0" w:color="auto"/>
        <w:right w:val="none" w:sz="0" w:space="0" w:color="auto"/>
      </w:divBdr>
    </w:div>
    <w:div w:id="1160003480">
      <w:bodyDiv w:val="1"/>
      <w:marLeft w:val="0"/>
      <w:marRight w:val="0"/>
      <w:marTop w:val="0"/>
      <w:marBottom w:val="0"/>
      <w:divBdr>
        <w:top w:val="none" w:sz="0" w:space="0" w:color="auto"/>
        <w:left w:val="none" w:sz="0" w:space="0" w:color="auto"/>
        <w:bottom w:val="none" w:sz="0" w:space="0" w:color="auto"/>
        <w:right w:val="none" w:sz="0" w:space="0" w:color="auto"/>
      </w:divBdr>
      <w:divsChild>
        <w:div w:id="1091045341">
          <w:marLeft w:val="0"/>
          <w:marRight w:val="0"/>
          <w:marTop w:val="0"/>
          <w:marBottom w:val="0"/>
          <w:divBdr>
            <w:top w:val="none" w:sz="0" w:space="0" w:color="auto"/>
            <w:left w:val="none" w:sz="0" w:space="0" w:color="auto"/>
            <w:bottom w:val="none" w:sz="0" w:space="0" w:color="auto"/>
            <w:right w:val="none" w:sz="0" w:space="0" w:color="auto"/>
          </w:divBdr>
          <w:divsChild>
            <w:div w:id="1145782368">
              <w:marLeft w:val="0"/>
              <w:marRight w:val="0"/>
              <w:marTop w:val="0"/>
              <w:marBottom w:val="0"/>
              <w:divBdr>
                <w:top w:val="none" w:sz="0" w:space="0" w:color="auto"/>
                <w:left w:val="none" w:sz="0" w:space="0" w:color="auto"/>
                <w:bottom w:val="none" w:sz="0" w:space="0" w:color="auto"/>
                <w:right w:val="none" w:sz="0" w:space="0" w:color="auto"/>
              </w:divBdr>
              <w:divsChild>
                <w:div w:id="168489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937352">
      <w:bodyDiv w:val="1"/>
      <w:marLeft w:val="0"/>
      <w:marRight w:val="0"/>
      <w:marTop w:val="0"/>
      <w:marBottom w:val="0"/>
      <w:divBdr>
        <w:top w:val="none" w:sz="0" w:space="0" w:color="auto"/>
        <w:left w:val="none" w:sz="0" w:space="0" w:color="auto"/>
        <w:bottom w:val="none" w:sz="0" w:space="0" w:color="auto"/>
        <w:right w:val="none" w:sz="0" w:space="0" w:color="auto"/>
      </w:divBdr>
      <w:divsChild>
        <w:div w:id="196551617">
          <w:marLeft w:val="0"/>
          <w:marRight w:val="0"/>
          <w:marTop w:val="0"/>
          <w:marBottom w:val="0"/>
          <w:divBdr>
            <w:top w:val="none" w:sz="0" w:space="0" w:color="auto"/>
            <w:left w:val="none" w:sz="0" w:space="0" w:color="auto"/>
            <w:bottom w:val="none" w:sz="0" w:space="0" w:color="auto"/>
            <w:right w:val="none" w:sz="0" w:space="0" w:color="auto"/>
          </w:divBdr>
          <w:divsChild>
            <w:div w:id="1229340486">
              <w:marLeft w:val="0"/>
              <w:marRight w:val="0"/>
              <w:marTop w:val="0"/>
              <w:marBottom w:val="0"/>
              <w:divBdr>
                <w:top w:val="none" w:sz="0" w:space="0" w:color="auto"/>
                <w:left w:val="none" w:sz="0" w:space="0" w:color="auto"/>
                <w:bottom w:val="none" w:sz="0" w:space="0" w:color="auto"/>
                <w:right w:val="none" w:sz="0" w:space="0" w:color="auto"/>
              </w:divBdr>
              <w:divsChild>
                <w:div w:id="241303994">
                  <w:marLeft w:val="0"/>
                  <w:marRight w:val="0"/>
                  <w:marTop w:val="0"/>
                  <w:marBottom w:val="0"/>
                  <w:divBdr>
                    <w:top w:val="none" w:sz="0" w:space="0" w:color="auto"/>
                    <w:left w:val="none" w:sz="0" w:space="0" w:color="auto"/>
                    <w:bottom w:val="none" w:sz="0" w:space="0" w:color="auto"/>
                    <w:right w:val="none" w:sz="0" w:space="0" w:color="auto"/>
                  </w:divBdr>
                  <w:divsChild>
                    <w:div w:id="107466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938405">
      <w:bodyDiv w:val="1"/>
      <w:marLeft w:val="0"/>
      <w:marRight w:val="0"/>
      <w:marTop w:val="0"/>
      <w:marBottom w:val="0"/>
      <w:divBdr>
        <w:top w:val="none" w:sz="0" w:space="0" w:color="auto"/>
        <w:left w:val="none" w:sz="0" w:space="0" w:color="auto"/>
        <w:bottom w:val="none" w:sz="0" w:space="0" w:color="auto"/>
        <w:right w:val="none" w:sz="0" w:space="0" w:color="auto"/>
      </w:divBdr>
      <w:divsChild>
        <w:div w:id="1311790221">
          <w:marLeft w:val="0"/>
          <w:marRight w:val="0"/>
          <w:marTop w:val="0"/>
          <w:marBottom w:val="0"/>
          <w:divBdr>
            <w:top w:val="none" w:sz="0" w:space="0" w:color="auto"/>
            <w:left w:val="none" w:sz="0" w:space="0" w:color="auto"/>
            <w:bottom w:val="none" w:sz="0" w:space="0" w:color="auto"/>
            <w:right w:val="none" w:sz="0" w:space="0" w:color="auto"/>
          </w:divBdr>
          <w:divsChild>
            <w:div w:id="262962343">
              <w:marLeft w:val="0"/>
              <w:marRight w:val="0"/>
              <w:marTop w:val="0"/>
              <w:marBottom w:val="0"/>
              <w:divBdr>
                <w:top w:val="none" w:sz="0" w:space="0" w:color="auto"/>
                <w:left w:val="none" w:sz="0" w:space="0" w:color="auto"/>
                <w:bottom w:val="none" w:sz="0" w:space="0" w:color="auto"/>
                <w:right w:val="none" w:sz="0" w:space="0" w:color="auto"/>
              </w:divBdr>
              <w:divsChild>
                <w:div w:id="196496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44980">
      <w:bodyDiv w:val="1"/>
      <w:marLeft w:val="0"/>
      <w:marRight w:val="0"/>
      <w:marTop w:val="0"/>
      <w:marBottom w:val="0"/>
      <w:divBdr>
        <w:top w:val="none" w:sz="0" w:space="0" w:color="auto"/>
        <w:left w:val="none" w:sz="0" w:space="0" w:color="auto"/>
        <w:bottom w:val="none" w:sz="0" w:space="0" w:color="auto"/>
        <w:right w:val="none" w:sz="0" w:space="0" w:color="auto"/>
      </w:divBdr>
      <w:divsChild>
        <w:div w:id="1541018464">
          <w:marLeft w:val="0"/>
          <w:marRight w:val="0"/>
          <w:marTop w:val="0"/>
          <w:marBottom w:val="0"/>
          <w:divBdr>
            <w:top w:val="none" w:sz="0" w:space="0" w:color="auto"/>
            <w:left w:val="none" w:sz="0" w:space="0" w:color="auto"/>
            <w:bottom w:val="none" w:sz="0" w:space="0" w:color="auto"/>
            <w:right w:val="none" w:sz="0" w:space="0" w:color="auto"/>
          </w:divBdr>
          <w:divsChild>
            <w:div w:id="1001083452">
              <w:marLeft w:val="0"/>
              <w:marRight w:val="0"/>
              <w:marTop w:val="0"/>
              <w:marBottom w:val="0"/>
              <w:divBdr>
                <w:top w:val="none" w:sz="0" w:space="0" w:color="auto"/>
                <w:left w:val="none" w:sz="0" w:space="0" w:color="auto"/>
                <w:bottom w:val="none" w:sz="0" w:space="0" w:color="auto"/>
                <w:right w:val="none" w:sz="0" w:space="0" w:color="auto"/>
              </w:divBdr>
              <w:divsChild>
                <w:div w:id="807554839">
                  <w:marLeft w:val="0"/>
                  <w:marRight w:val="0"/>
                  <w:marTop w:val="0"/>
                  <w:marBottom w:val="0"/>
                  <w:divBdr>
                    <w:top w:val="none" w:sz="0" w:space="0" w:color="auto"/>
                    <w:left w:val="none" w:sz="0" w:space="0" w:color="auto"/>
                    <w:bottom w:val="none" w:sz="0" w:space="0" w:color="auto"/>
                    <w:right w:val="none" w:sz="0" w:space="0" w:color="auto"/>
                  </w:divBdr>
                  <w:divsChild>
                    <w:div w:id="5169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858513">
      <w:bodyDiv w:val="1"/>
      <w:marLeft w:val="0"/>
      <w:marRight w:val="0"/>
      <w:marTop w:val="0"/>
      <w:marBottom w:val="0"/>
      <w:divBdr>
        <w:top w:val="none" w:sz="0" w:space="0" w:color="auto"/>
        <w:left w:val="none" w:sz="0" w:space="0" w:color="auto"/>
        <w:bottom w:val="none" w:sz="0" w:space="0" w:color="auto"/>
        <w:right w:val="none" w:sz="0" w:space="0" w:color="auto"/>
      </w:divBdr>
      <w:divsChild>
        <w:div w:id="727188439">
          <w:marLeft w:val="0"/>
          <w:marRight w:val="0"/>
          <w:marTop w:val="0"/>
          <w:marBottom w:val="0"/>
          <w:divBdr>
            <w:top w:val="none" w:sz="0" w:space="0" w:color="auto"/>
            <w:left w:val="none" w:sz="0" w:space="0" w:color="auto"/>
            <w:bottom w:val="none" w:sz="0" w:space="0" w:color="auto"/>
            <w:right w:val="none" w:sz="0" w:space="0" w:color="auto"/>
          </w:divBdr>
          <w:divsChild>
            <w:div w:id="1597859051">
              <w:marLeft w:val="0"/>
              <w:marRight w:val="0"/>
              <w:marTop w:val="0"/>
              <w:marBottom w:val="0"/>
              <w:divBdr>
                <w:top w:val="none" w:sz="0" w:space="0" w:color="auto"/>
                <w:left w:val="none" w:sz="0" w:space="0" w:color="auto"/>
                <w:bottom w:val="none" w:sz="0" w:space="0" w:color="auto"/>
                <w:right w:val="none" w:sz="0" w:space="0" w:color="auto"/>
              </w:divBdr>
              <w:divsChild>
                <w:div w:id="1236470190">
                  <w:marLeft w:val="0"/>
                  <w:marRight w:val="0"/>
                  <w:marTop w:val="0"/>
                  <w:marBottom w:val="0"/>
                  <w:divBdr>
                    <w:top w:val="none" w:sz="0" w:space="0" w:color="auto"/>
                    <w:left w:val="none" w:sz="0" w:space="0" w:color="auto"/>
                    <w:bottom w:val="none" w:sz="0" w:space="0" w:color="auto"/>
                    <w:right w:val="none" w:sz="0" w:space="0" w:color="auto"/>
                  </w:divBdr>
                  <w:divsChild>
                    <w:div w:id="12342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438191">
      <w:bodyDiv w:val="1"/>
      <w:marLeft w:val="0"/>
      <w:marRight w:val="0"/>
      <w:marTop w:val="0"/>
      <w:marBottom w:val="0"/>
      <w:divBdr>
        <w:top w:val="none" w:sz="0" w:space="0" w:color="auto"/>
        <w:left w:val="none" w:sz="0" w:space="0" w:color="auto"/>
        <w:bottom w:val="none" w:sz="0" w:space="0" w:color="auto"/>
        <w:right w:val="none" w:sz="0" w:space="0" w:color="auto"/>
      </w:divBdr>
      <w:divsChild>
        <w:div w:id="233441456">
          <w:marLeft w:val="0"/>
          <w:marRight w:val="0"/>
          <w:marTop w:val="0"/>
          <w:marBottom w:val="0"/>
          <w:divBdr>
            <w:top w:val="none" w:sz="0" w:space="0" w:color="auto"/>
            <w:left w:val="none" w:sz="0" w:space="0" w:color="auto"/>
            <w:bottom w:val="none" w:sz="0" w:space="0" w:color="auto"/>
            <w:right w:val="none" w:sz="0" w:space="0" w:color="auto"/>
          </w:divBdr>
          <w:divsChild>
            <w:div w:id="1806000562">
              <w:marLeft w:val="0"/>
              <w:marRight w:val="0"/>
              <w:marTop w:val="0"/>
              <w:marBottom w:val="0"/>
              <w:divBdr>
                <w:top w:val="none" w:sz="0" w:space="0" w:color="auto"/>
                <w:left w:val="none" w:sz="0" w:space="0" w:color="auto"/>
                <w:bottom w:val="none" w:sz="0" w:space="0" w:color="auto"/>
                <w:right w:val="none" w:sz="0" w:space="0" w:color="auto"/>
              </w:divBdr>
              <w:divsChild>
                <w:div w:id="147240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807">
      <w:bodyDiv w:val="1"/>
      <w:marLeft w:val="0"/>
      <w:marRight w:val="0"/>
      <w:marTop w:val="0"/>
      <w:marBottom w:val="0"/>
      <w:divBdr>
        <w:top w:val="none" w:sz="0" w:space="0" w:color="auto"/>
        <w:left w:val="none" w:sz="0" w:space="0" w:color="auto"/>
        <w:bottom w:val="none" w:sz="0" w:space="0" w:color="auto"/>
        <w:right w:val="none" w:sz="0" w:space="0" w:color="auto"/>
      </w:divBdr>
      <w:divsChild>
        <w:div w:id="2055540112">
          <w:marLeft w:val="0"/>
          <w:marRight w:val="0"/>
          <w:marTop w:val="0"/>
          <w:marBottom w:val="0"/>
          <w:divBdr>
            <w:top w:val="none" w:sz="0" w:space="0" w:color="auto"/>
            <w:left w:val="none" w:sz="0" w:space="0" w:color="auto"/>
            <w:bottom w:val="none" w:sz="0" w:space="0" w:color="auto"/>
            <w:right w:val="none" w:sz="0" w:space="0" w:color="auto"/>
          </w:divBdr>
          <w:divsChild>
            <w:div w:id="1066954850">
              <w:marLeft w:val="0"/>
              <w:marRight w:val="0"/>
              <w:marTop w:val="0"/>
              <w:marBottom w:val="0"/>
              <w:divBdr>
                <w:top w:val="none" w:sz="0" w:space="0" w:color="auto"/>
                <w:left w:val="none" w:sz="0" w:space="0" w:color="auto"/>
                <w:bottom w:val="none" w:sz="0" w:space="0" w:color="auto"/>
                <w:right w:val="none" w:sz="0" w:space="0" w:color="auto"/>
              </w:divBdr>
              <w:divsChild>
                <w:div w:id="146461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507085">
      <w:bodyDiv w:val="1"/>
      <w:marLeft w:val="0"/>
      <w:marRight w:val="0"/>
      <w:marTop w:val="0"/>
      <w:marBottom w:val="0"/>
      <w:divBdr>
        <w:top w:val="none" w:sz="0" w:space="0" w:color="auto"/>
        <w:left w:val="none" w:sz="0" w:space="0" w:color="auto"/>
        <w:bottom w:val="none" w:sz="0" w:space="0" w:color="auto"/>
        <w:right w:val="none" w:sz="0" w:space="0" w:color="auto"/>
      </w:divBdr>
      <w:divsChild>
        <w:div w:id="1125195650">
          <w:marLeft w:val="0"/>
          <w:marRight w:val="0"/>
          <w:marTop w:val="0"/>
          <w:marBottom w:val="0"/>
          <w:divBdr>
            <w:top w:val="none" w:sz="0" w:space="0" w:color="auto"/>
            <w:left w:val="none" w:sz="0" w:space="0" w:color="auto"/>
            <w:bottom w:val="none" w:sz="0" w:space="0" w:color="auto"/>
            <w:right w:val="none" w:sz="0" w:space="0" w:color="auto"/>
          </w:divBdr>
          <w:divsChild>
            <w:div w:id="1052383566">
              <w:marLeft w:val="0"/>
              <w:marRight w:val="0"/>
              <w:marTop w:val="0"/>
              <w:marBottom w:val="0"/>
              <w:divBdr>
                <w:top w:val="none" w:sz="0" w:space="0" w:color="auto"/>
                <w:left w:val="none" w:sz="0" w:space="0" w:color="auto"/>
                <w:bottom w:val="none" w:sz="0" w:space="0" w:color="auto"/>
                <w:right w:val="none" w:sz="0" w:space="0" w:color="auto"/>
              </w:divBdr>
              <w:divsChild>
                <w:div w:id="806750167">
                  <w:marLeft w:val="0"/>
                  <w:marRight w:val="0"/>
                  <w:marTop w:val="0"/>
                  <w:marBottom w:val="0"/>
                  <w:divBdr>
                    <w:top w:val="none" w:sz="0" w:space="0" w:color="auto"/>
                    <w:left w:val="none" w:sz="0" w:space="0" w:color="auto"/>
                    <w:bottom w:val="none" w:sz="0" w:space="0" w:color="auto"/>
                    <w:right w:val="none" w:sz="0" w:space="0" w:color="auto"/>
                  </w:divBdr>
                  <w:divsChild>
                    <w:div w:id="3885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751221">
      <w:bodyDiv w:val="1"/>
      <w:marLeft w:val="0"/>
      <w:marRight w:val="0"/>
      <w:marTop w:val="0"/>
      <w:marBottom w:val="0"/>
      <w:divBdr>
        <w:top w:val="none" w:sz="0" w:space="0" w:color="auto"/>
        <w:left w:val="none" w:sz="0" w:space="0" w:color="auto"/>
        <w:bottom w:val="none" w:sz="0" w:space="0" w:color="auto"/>
        <w:right w:val="none" w:sz="0" w:space="0" w:color="auto"/>
      </w:divBdr>
      <w:divsChild>
        <w:div w:id="16588350">
          <w:marLeft w:val="0"/>
          <w:marRight w:val="0"/>
          <w:marTop w:val="0"/>
          <w:marBottom w:val="0"/>
          <w:divBdr>
            <w:top w:val="none" w:sz="0" w:space="0" w:color="auto"/>
            <w:left w:val="none" w:sz="0" w:space="0" w:color="auto"/>
            <w:bottom w:val="none" w:sz="0" w:space="0" w:color="auto"/>
            <w:right w:val="none" w:sz="0" w:space="0" w:color="auto"/>
          </w:divBdr>
          <w:divsChild>
            <w:div w:id="2089619170">
              <w:marLeft w:val="0"/>
              <w:marRight w:val="0"/>
              <w:marTop w:val="0"/>
              <w:marBottom w:val="0"/>
              <w:divBdr>
                <w:top w:val="none" w:sz="0" w:space="0" w:color="auto"/>
                <w:left w:val="none" w:sz="0" w:space="0" w:color="auto"/>
                <w:bottom w:val="none" w:sz="0" w:space="0" w:color="auto"/>
                <w:right w:val="none" w:sz="0" w:space="0" w:color="auto"/>
              </w:divBdr>
              <w:divsChild>
                <w:div w:id="203181842">
                  <w:marLeft w:val="0"/>
                  <w:marRight w:val="0"/>
                  <w:marTop w:val="0"/>
                  <w:marBottom w:val="0"/>
                  <w:divBdr>
                    <w:top w:val="none" w:sz="0" w:space="0" w:color="auto"/>
                    <w:left w:val="none" w:sz="0" w:space="0" w:color="auto"/>
                    <w:bottom w:val="none" w:sz="0" w:space="0" w:color="auto"/>
                    <w:right w:val="none" w:sz="0" w:space="0" w:color="auto"/>
                  </w:divBdr>
                  <w:divsChild>
                    <w:div w:id="152810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617471">
      <w:bodyDiv w:val="1"/>
      <w:marLeft w:val="0"/>
      <w:marRight w:val="0"/>
      <w:marTop w:val="0"/>
      <w:marBottom w:val="0"/>
      <w:divBdr>
        <w:top w:val="none" w:sz="0" w:space="0" w:color="auto"/>
        <w:left w:val="none" w:sz="0" w:space="0" w:color="auto"/>
        <w:bottom w:val="none" w:sz="0" w:space="0" w:color="auto"/>
        <w:right w:val="none" w:sz="0" w:space="0" w:color="auto"/>
      </w:divBdr>
    </w:div>
    <w:div w:id="1259220393">
      <w:bodyDiv w:val="1"/>
      <w:marLeft w:val="0"/>
      <w:marRight w:val="0"/>
      <w:marTop w:val="0"/>
      <w:marBottom w:val="0"/>
      <w:divBdr>
        <w:top w:val="none" w:sz="0" w:space="0" w:color="auto"/>
        <w:left w:val="none" w:sz="0" w:space="0" w:color="auto"/>
        <w:bottom w:val="none" w:sz="0" w:space="0" w:color="auto"/>
        <w:right w:val="none" w:sz="0" w:space="0" w:color="auto"/>
      </w:divBdr>
      <w:divsChild>
        <w:div w:id="807012414">
          <w:marLeft w:val="0"/>
          <w:marRight w:val="0"/>
          <w:marTop w:val="0"/>
          <w:marBottom w:val="0"/>
          <w:divBdr>
            <w:top w:val="none" w:sz="0" w:space="0" w:color="auto"/>
            <w:left w:val="none" w:sz="0" w:space="0" w:color="auto"/>
            <w:bottom w:val="none" w:sz="0" w:space="0" w:color="auto"/>
            <w:right w:val="none" w:sz="0" w:space="0" w:color="auto"/>
          </w:divBdr>
          <w:divsChild>
            <w:div w:id="361714858">
              <w:marLeft w:val="0"/>
              <w:marRight w:val="0"/>
              <w:marTop w:val="0"/>
              <w:marBottom w:val="0"/>
              <w:divBdr>
                <w:top w:val="none" w:sz="0" w:space="0" w:color="auto"/>
                <w:left w:val="none" w:sz="0" w:space="0" w:color="auto"/>
                <w:bottom w:val="none" w:sz="0" w:space="0" w:color="auto"/>
                <w:right w:val="none" w:sz="0" w:space="0" w:color="auto"/>
              </w:divBdr>
              <w:divsChild>
                <w:div w:id="1399094">
                  <w:marLeft w:val="0"/>
                  <w:marRight w:val="0"/>
                  <w:marTop w:val="0"/>
                  <w:marBottom w:val="0"/>
                  <w:divBdr>
                    <w:top w:val="none" w:sz="0" w:space="0" w:color="auto"/>
                    <w:left w:val="none" w:sz="0" w:space="0" w:color="auto"/>
                    <w:bottom w:val="none" w:sz="0" w:space="0" w:color="auto"/>
                    <w:right w:val="none" w:sz="0" w:space="0" w:color="auto"/>
                  </w:divBdr>
                  <w:divsChild>
                    <w:div w:id="10698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7471">
      <w:bodyDiv w:val="1"/>
      <w:marLeft w:val="0"/>
      <w:marRight w:val="0"/>
      <w:marTop w:val="0"/>
      <w:marBottom w:val="0"/>
      <w:divBdr>
        <w:top w:val="none" w:sz="0" w:space="0" w:color="auto"/>
        <w:left w:val="none" w:sz="0" w:space="0" w:color="auto"/>
        <w:bottom w:val="none" w:sz="0" w:space="0" w:color="auto"/>
        <w:right w:val="none" w:sz="0" w:space="0" w:color="auto"/>
      </w:divBdr>
      <w:divsChild>
        <w:div w:id="541214934">
          <w:marLeft w:val="0"/>
          <w:marRight w:val="0"/>
          <w:marTop w:val="0"/>
          <w:marBottom w:val="0"/>
          <w:divBdr>
            <w:top w:val="none" w:sz="0" w:space="0" w:color="auto"/>
            <w:left w:val="none" w:sz="0" w:space="0" w:color="auto"/>
            <w:bottom w:val="none" w:sz="0" w:space="0" w:color="auto"/>
            <w:right w:val="none" w:sz="0" w:space="0" w:color="auto"/>
          </w:divBdr>
          <w:divsChild>
            <w:div w:id="1717965449">
              <w:marLeft w:val="0"/>
              <w:marRight w:val="0"/>
              <w:marTop w:val="0"/>
              <w:marBottom w:val="0"/>
              <w:divBdr>
                <w:top w:val="none" w:sz="0" w:space="0" w:color="auto"/>
                <w:left w:val="none" w:sz="0" w:space="0" w:color="auto"/>
                <w:bottom w:val="none" w:sz="0" w:space="0" w:color="auto"/>
                <w:right w:val="none" w:sz="0" w:space="0" w:color="auto"/>
              </w:divBdr>
              <w:divsChild>
                <w:div w:id="1316690501">
                  <w:marLeft w:val="0"/>
                  <w:marRight w:val="0"/>
                  <w:marTop w:val="0"/>
                  <w:marBottom w:val="0"/>
                  <w:divBdr>
                    <w:top w:val="none" w:sz="0" w:space="0" w:color="auto"/>
                    <w:left w:val="none" w:sz="0" w:space="0" w:color="auto"/>
                    <w:bottom w:val="none" w:sz="0" w:space="0" w:color="auto"/>
                    <w:right w:val="none" w:sz="0" w:space="0" w:color="auto"/>
                  </w:divBdr>
                  <w:divsChild>
                    <w:div w:id="174537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337364">
      <w:bodyDiv w:val="1"/>
      <w:marLeft w:val="0"/>
      <w:marRight w:val="0"/>
      <w:marTop w:val="0"/>
      <w:marBottom w:val="0"/>
      <w:divBdr>
        <w:top w:val="none" w:sz="0" w:space="0" w:color="auto"/>
        <w:left w:val="none" w:sz="0" w:space="0" w:color="auto"/>
        <w:bottom w:val="none" w:sz="0" w:space="0" w:color="auto"/>
        <w:right w:val="none" w:sz="0" w:space="0" w:color="auto"/>
      </w:divBdr>
      <w:divsChild>
        <w:div w:id="926353497">
          <w:marLeft w:val="0"/>
          <w:marRight w:val="0"/>
          <w:marTop w:val="0"/>
          <w:marBottom w:val="0"/>
          <w:divBdr>
            <w:top w:val="none" w:sz="0" w:space="0" w:color="auto"/>
            <w:left w:val="none" w:sz="0" w:space="0" w:color="auto"/>
            <w:bottom w:val="none" w:sz="0" w:space="0" w:color="auto"/>
            <w:right w:val="none" w:sz="0" w:space="0" w:color="auto"/>
          </w:divBdr>
          <w:divsChild>
            <w:div w:id="73011803">
              <w:marLeft w:val="0"/>
              <w:marRight w:val="0"/>
              <w:marTop w:val="0"/>
              <w:marBottom w:val="0"/>
              <w:divBdr>
                <w:top w:val="none" w:sz="0" w:space="0" w:color="auto"/>
                <w:left w:val="none" w:sz="0" w:space="0" w:color="auto"/>
                <w:bottom w:val="none" w:sz="0" w:space="0" w:color="auto"/>
                <w:right w:val="none" w:sz="0" w:space="0" w:color="auto"/>
              </w:divBdr>
              <w:divsChild>
                <w:div w:id="117167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167060">
      <w:bodyDiv w:val="1"/>
      <w:marLeft w:val="0"/>
      <w:marRight w:val="0"/>
      <w:marTop w:val="0"/>
      <w:marBottom w:val="0"/>
      <w:divBdr>
        <w:top w:val="none" w:sz="0" w:space="0" w:color="auto"/>
        <w:left w:val="none" w:sz="0" w:space="0" w:color="auto"/>
        <w:bottom w:val="none" w:sz="0" w:space="0" w:color="auto"/>
        <w:right w:val="none" w:sz="0" w:space="0" w:color="auto"/>
      </w:divBdr>
    </w:div>
    <w:div w:id="1320882002">
      <w:bodyDiv w:val="1"/>
      <w:marLeft w:val="0"/>
      <w:marRight w:val="0"/>
      <w:marTop w:val="0"/>
      <w:marBottom w:val="0"/>
      <w:divBdr>
        <w:top w:val="none" w:sz="0" w:space="0" w:color="auto"/>
        <w:left w:val="none" w:sz="0" w:space="0" w:color="auto"/>
        <w:bottom w:val="none" w:sz="0" w:space="0" w:color="auto"/>
        <w:right w:val="none" w:sz="0" w:space="0" w:color="auto"/>
      </w:divBdr>
      <w:divsChild>
        <w:div w:id="837504654">
          <w:marLeft w:val="0"/>
          <w:marRight w:val="0"/>
          <w:marTop w:val="0"/>
          <w:marBottom w:val="0"/>
          <w:divBdr>
            <w:top w:val="none" w:sz="0" w:space="0" w:color="auto"/>
            <w:left w:val="none" w:sz="0" w:space="0" w:color="auto"/>
            <w:bottom w:val="none" w:sz="0" w:space="0" w:color="auto"/>
            <w:right w:val="none" w:sz="0" w:space="0" w:color="auto"/>
          </w:divBdr>
          <w:divsChild>
            <w:div w:id="520046128">
              <w:marLeft w:val="0"/>
              <w:marRight w:val="0"/>
              <w:marTop w:val="0"/>
              <w:marBottom w:val="0"/>
              <w:divBdr>
                <w:top w:val="none" w:sz="0" w:space="0" w:color="auto"/>
                <w:left w:val="none" w:sz="0" w:space="0" w:color="auto"/>
                <w:bottom w:val="none" w:sz="0" w:space="0" w:color="auto"/>
                <w:right w:val="none" w:sz="0" w:space="0" w:color="auto"/>
              </w:divBdr>
              <w:divsChild>
                <w:div w:id="1883135237">
                  <w:marLeft w:val="0"/>
                  <w:marRight w:val="0"/>
                  <w:marTop w:val="0"/>
                  <w:marBottom w:val="0"/>
                  <w:divBdr>
                    <w:top w:val="none" w:sz="0" w:space="0" w:color="auto"/>
                    <w:left w:val="none" w:sz="0" w:space="0" w:color="auto"/>
                    <w:bottom w:val="none" w:sz="0" w:space="0" w:color="auto"/>
                    <w:right w:val="none" w:sz="0" w:space="0" w:color="auto"/>
                  </w:divBdr>
                  <w:divsChild>
                    <w:div w:id="51881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714956">
      <w:bodyDiv w:val="1"/>
      <w:marLeft w:val="0"/>
      <w:marRight w:val="0"/>
      <w:marTop w:val="0"/>
      <w:marBottom w:val="0"/>
      <w:divBdr>
        <w:top w:val="none" w:sz="0" w:space="0" w:color="auto"/>
        <w:left w:val="none" w:sz="0" w:space="0" w:color="auto"/>
        <w:bottom w:val="none" w:sz="0" w:space="0" w:color="auto"/>
        <w:right w:val="none" w:sz="0" w:space="0" w:color="auto"/>
      </w:divBdr>
      <w:divsChild>
        <w:div w:id="1464614518">
          <w:marLeft w:val="0"/>
          <w:marRight w:val="0"/>
          <w:marTop w:val="0"/>
          <w:marBottom w:val="0"/>
          <w:divBdr>
            <w:top w:val="none" w:sz="0" w:space="0" w:color="auto"/>
            <w:left w:val="none" w:sz="0" w:space="0" w:color="auto"/>
            <w:bottom w:val="none" w:sz="0" w:space="0" w:color="auto"/>
            <w:right w:val="none" w:sz="0" w:space="0" w:color="auto"/>
          </w:divBdr>
          <w:divsChild>
            <w:div w:id="61411008">
              <w:marLeft w:val="0"/>
              <w:marRight w:val="0"/>
              <w:marTop w:val="0"/>
              <w:marBottom w:val="0"/>
              <w:divBdr>
                <w:top w:val="none" w:sz="0" w:space="0" w:color="auto"/>
                <w:left w:val="none" w:sz="0" w:space="0" w:color="auto"/>
                <w:bottom w:val="none" w:sz="0" w:space="0" w:color="auto"/>
                <w:right w:val="none" w:sz="0" w:space="0" w:color="auto"/>
              </w:divBdr>
              <w:divsChild>
                <w:div w:id="606893238">
                  <w:marLeft w:val="0"/>
                  <w:marRight w:val="0"/>
                  <w:marTop w:val="0"/>
                  <w:marBottom w:val="0"/>
                  <w:divBdr>
                    <w:top w:val="none" w:sz="0" w:space="0" w:color="auto"/>
                    <w:left w:val="none" w:sz="0" w:space="0" w:color="auto"/>
                    <w:bottom w:val="none" w:sz="0" w:space="0" w:color="auto"/>
                    <w:right w:val="none" w:sz="0" w:space="0" w:color="auto"/>
                  </w:divBdr>
                  <w:divsChild>
                    <w:div w:id="74148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048422">
      <w:bodyDiv w:val="1"/>
      <w:marLeft w:val="0"/>
      <w:marRight w:val="0"/>
      <w:marTop w:val="0"/>
      <w:marBottom w:val="0"/>
      <w:divBdr>
        <w:top w:val="none" w:sz="0" w:space="0" w:color="auto"/>
        <w:left w:val="none" w:sz="0" w:space="0" w:color="auto"/>
        <w:bottom w:val="none" w:sz="0" w:space="0" w:color="auto"/>
        <w:right w:val="none" w:sz="0" w:space="0" w:color="auto"/>
      </w:divBdr>
      <w:divsChild>
        <w:div w:id="2069721725">
          <w:marLeft w:val="0"/>
          <w:marRight w:val="0"/>
          <w:marTop w:val="0"/>
          <w:marBottom w:val="0"/>
          <w:divBdr>
            <w:top w:val="none" w:sz="0" w:space="0" w:color="auto"/>
            <w:left w:val="none" w:sz="0" w:space="0" w:color="auto"/>
            <w:bottom w:val="none" w:sz="0" w:space="0" w:color="auto"/>
            <w:right w:val="none" w:sz="0" w:space="0" w:color="auto"/>
          </w:divBdr>
          <w:divsChild>
            <w:div w:id="808136567">
              <w:marLeft w:val="0"/>
              <w:marRight w:val="0"/>
              <w:marTop w:val="0"/>
              <w:marBottom w:val="0"/>
              <w:divBdr>
                <w:top w:val="none" w:sz="0" w:space="0" w:color="auto"/>
                <w:left w:val="none" w:sz="0" w:space="0" w:color="auto"/>
                <w:bottom w:val="none" w:sz="0" w:space="0" w:color="auto"/>
                <w:right w:val="none" w:sz="0" w:space="0" w:color="auto"/>
              </w:divBdr>
              <w:divsChild>
                <w:div w:id="1806776278">
                  <w:marLeft w:val="0"/>
                  <w:marRight w:val="0"/>
                  <w:marTop w:val="0"/>
                  <w:marBottom w:val="0"/>
                  <w:divBdr>
                    <w:top w:val="none" w:sz="0" w:space="0" w:color="auto"/>
                    <w:left w:val="none" w:sz="0" w:space="0" w:color="auto"/>
                    <w:bottom w:val="none" w:sz="0" w:space="0" w:color="auto"/>
                    <w:right w:val="none" w:sz="0" w:space="0" w:color="auto"/>
                  </w:divBdr>
                  <w:divsChild>
                    <w:div w:id="208059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440261">
      <w:bodyDiv w:val="1"/>
      <w:marLeft w:val="0"/>
      <w:marRight w:val="0"/>
      <w:marTop w:val="0"/>
      <w:marBottom w:val="0"/>
      <w:divBdr>
        <w:top w:val="none" w:sz="0" w:space="0" w:color="auto"/>
        <w:left w:val="none" w:sz="0" w:space="0" w:color="auto"/>
        <w:bottom w:val="none" w:sz="0" w:space="0" w:color="auto"/>
        <w:right w:val="none" w:sz="0" w:space="0" w:color="auto"/>
      </w:divBdr>
      <w:divsChild>
        <w:div w:id="1378237580">
          <w:marLeft w:val="0"/>
          <w:marRight w:val="0"/>
          <w:marTop w:val="0"/>
          <w:marBottom w:val="0"/>
          <w:divBdr>
            <w:top w:val="none" w:sz="0" w:space="0" w:color="auto"/>
            <w:left w:val="none" w:sz="0" w:space="0" w:color="auto"/>
            <w:bottom w:val="none" w:sz="0" w:space="0" w:color="auto"/>
            <w:right w:val="none" w:sz="0" w:space="0" w:color="auto"/>
          </w:divBdr>
          <w:divsChild>
            <w:div w:id="415833863">
              <w:marLeft w:val="0"/>
              <w:marRight w:val="0"/>
              <w:marTop w:val="0"/>
              <w:marBottom w:val="0"/>
              <w:divBdr>
                <w:top w:val="none" w:sz="0" w:space="0" w:color="auto"/>
                <w:left w:val="none" w:sz="0" w:space="0" w:color="auto"/>
                <w:bottom w:val="none" w:sz="0" w:space="0" w:color="auto"/>
                <w:right w:val="none" w:sz="0" w:space="0" w:color="auto"/>
              </w:divBdr>
              <w:divsChild>
                <w:div w:id="51446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117418">
      <w:bodyDiv w:val="1"/>
      <w:marLeft w:val="0"/>
      <w:marRight w:val="0"/>
      <w:marTop w:val="0"/>
      <w:marBottom w:val="0"/>
      <w:divBdr>
        <w:top w:val="none" w:sz="0" w:space="0" w:color="auto"/>
        <w:left w:val="none" w:sz="0" w:space="0" w:color="auto"/>
        <w:bottom w:val="none" w:sz="0" w:space="0" w:color="auto"/>
        <w:right w:val="none" w:sz="0" w:space="0" w:color="auto"/>
      </w:divBdr>
      <w:divsChild>
        <w:div w:id="1624456659">
          <w:marLeft w:val="0"/>
          <w:marRight w:val="0"/>
          <w:marTop w:val="0"/>
          <w:marBottom w:val="0"/>
          <w:divBdr>
            <w:top w:val="none" w:sz="0" w:space="0" w:color="auto"/>
            <w:left w:val="none" w:sz="0" w:space="0" w:color="auto"/>
            <w:bottom w:val="none" w:sz="0" w:space="0" w:color="auto"/>
            <w:right w:val="none" w:sz="0" w:space="0" w:color="auto"/>
          </w:divBdr>
          <w:divsChild>
            <w:div w:id="812672516">
              <w:marLeft w:val="0"/>
              <w:marRight w:val="0"/>
              <w:marTop w:val="0"/>
              <w:marBottom w:val="0"/>
              <w:divBdr>
                <w:top w:val="none" w:sz="0" w:space="0" w:color="auto"/>
                <w:left w:val="none" w:sz="0" w:space="0" w:color="auto"/>
                <w:bottom w:val="none" w:sz="0" w:space="0" w:color="auto"/>
                <w:right w:val="none" w:sz="0" w:space="0" w:color="auto"/>
              </w:divBdr>
              <w:divsChild>
                <w:div w:id="150813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970790">
      <w:bodyDiv w:val="1"/>
      <w:marLeft w:val="0"/>
      <w:marRight w:val="0"/>
      <w:marTop w:val="0"/>
      <w:marBottom w:val="0"/>
      <w:divBdr>
        <w:top w:val="none" w:sz="0" w:space="0" w:color="auto"/>
        <w:left w:val="none" w:sz="0" w:space="0" w:color="auto"/>
        <w:bottom w:val="none" w:sz="0" w:space="0" w:color="auto"/>
        <w:right w:val="none" w:sz="0" w:space="0" w:color="auto"/>
      </w:divBdr>
    </w:div>
    <w:div w:id="1381053617">
      <w:bodyDiv w:val="1"/>
      <w:marLeft w:val="0"/>
      <w:marRight w:val="0"/>
      <w:marTop w:val="0"/>
      <w:marBottom w:val="0"/>
      <w:divBdr>
        <w:top w:val="none" w:sz="0" w:space="0" w:color="auto"/>
        <w:left w:val="none" w:sz="0" w:space="0" w:color="auto"/>
        <w:bottom w:val="none" w:sz="0" w:space="0" w:color="auto"/>
        <w:right w:val="none" w:sz="0" w:space="0" w:color="auto"/>
      </w:divBdr>
    </w:div>
    <w:div w:id="1384450681">
      <w:bodyDiv w:val="1"/>
      <w:marLeft w:val="0"/>
      <w:marRight w:val="0"/>
      <w:marTop w:val="0"/>
      <w:marBottom w:val="0"/>
      <w:divBdr>
        <w:top w:val="none" w:sz="0" w:space="0" w:color="auto"/>
        <w:left w:val="none" w:sz="0" w:space="0" w:color="auto"/>
        <w:bottom w:val="none" w:sz="0" w:space="0" w:color="auto"/>
        <w:right w:val="none" w:sz="0" w:space="0" w:color="auto"/>
      </w:divBdr>
    </w:div>
    <w:div w:id="1392384839">
      <w:bodyDiv w:val="1"/>
      <w:marLeft w:val="0"/>
      <w:marRight w:val="0"/>
      <w:marTop w:val="0"/>
      <w:marBottom w:val="0"/>
      <w:divBdr>
        <w:top w:val="none" w:sz="0" w:space="0" w:color="auto"/>
        <w:left w:val="none" w:sz="0" w:space="0" w:color="auto"/>
        <w:bottom w:val="none" w:sz="0" w:space="0" w:color="auto"/>
        <w:right w:val="none" w:sz="0" w:space="0" w:color="auto"/>
      </w:divBdr>
    </w:div>
    <w:div w:id="1417442084">
      <w:bodyDiv w:val="1"/>
      <w:marLeft w:val="0"/>
      <w:marRight w:val="0"/>
      <w:marTop w:val="0"/>
      <w:marBottom w:val="0"/>
      <w:divBdr>
        <w:top w:val="none" w:sz="0" w:space="0" w:color="auto"/>
        <w:left w:val="none" w:sz="0" w:space="0" w:color="auto"/>
        <w:bottom w:val="none" w:sz="0" w:space="0" w:color="auto"/>
        <w:right w:val="none" w:sz="0" w:space="0" w:color="auto"/>
      </w:divBdr>
      <w:divsChild>
        <w:div w:id="2008053333">
          <w:marLeft w:val="0"/>
          <w:marRight w:val="0"/>
          <w:marTop w:val="0"/>
          <w:marBottom w:val="0"/>
          <w:divBdr>
            <w:top w:val="none" w:sz="0" w:space="0" w:color="auto"/>
            <w:left w:val="none" w:sz="0" w:space="0" w:color="auto"/>
            <w:bottom w:val="none" w:sz="0" w:space="0" w:color="auto"/>
            <w:right w:val="none" w:sz="0" w:space="0" w:color="auto"/>
          </w:divBdr>
          <w:divsChild>
            <w:div w:id="511726097">
              <w:marLeft w:val="0"/>
              <w:marRight w:val="0"/>
              <w:marTop w:val="0"/>
              <w:marBottom w:val="0"/>
              <w:divBdr>
                <w:top w:val="none" w:sz="0" w:space="0" w:color="auto"/>
                <w:left w:val="none" w:sz="0" w:space="0" w:color="auto"/>
                <w:bottom w:val="none" w:sz="0" w:space="0" w:color="auto"/>
                <w:right w:val="none" w:sz="0" w:space="0" w:color="auto"/>
              </w:divBdr>
              <w:divsChild>
                <w:div w:id="572815199">
                  <w:marLeft w:val="0"/>
                  <w:marRight w:val="0"/>
                  <w:marTop w:val="0"/>
                  <w:marBottom w:val="0"/>
                  <w:divBdr>
                    <w:top w:val="none" w:sz="0" w:space="0" w:color="auto"/>
                    <w:left w:val="none" w:sz="0" w:space="0" w:color="auto"/>
                    <w:bottom w:val="none" w:sz="0" w:space="0" w:color="auto"/>
                    <w:right w:val="none" w:sz="0" w:space="0" w:color="auto"/>
                  </w:divBdr>
                  <w:divsChild>
                    <w:div w:id="4520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244040">
      <w:bodyDiv w:val="1"/>
      <w:marLeft w:val="0"/>
      <w:marRight w:val="0"/>
      <w:marTop w:val="0"/>
      <w:marBottom w:val="0"/>
      <w:divBdr>
        <w:top w:val="none" w:sz="0" w:space="0" w:color="auto"/>
        <w:left w:val="none" w:sz="0" w:space="0" w:color="auto"/>
        <w:bottom w:val="none" w:sz="0" w:space="0" w:color="auto"/>
        <w:right w:val="none" w:sz="0" w:space="0" w:color="auto"/>
      </w:divBdr>
      <w:divsChild>
        <w:div w:id="962809193">
          <w:marLeft w:val="0"/>
          <w:marRight w:val="0"/>
          <w:marTop w:val="0"/>
          <w:marBottom w:val="0"/>
          <w:divBdr>
            <w:top w:val="none" w:sz="0" w:space="0" w:color="auto"/>
            <w:left w:val="none" w:sz="0" w:space="0" w:color="auto"/>
            <w:bottom w:val="none" w:sz="0" w:space="0" w:color="auto"/>
            <w:right w:val="none" w:sz="0" w:space="0" w:color="auto"/>
          </w:divBdr>
          <w:divsChild>
            <w:div w:id="475925346">
              <w:marLeft w:val="0"/>
              <w:marRight w:val="0"/>
              <w:marTop w:val="0"/>
              <w:marBottom w:val="0"/>
              <w:divBdr>
                <w:top w:val="none" w:sz="0" w:space="0" w:color="auto"/>
                <w:left w:val="none" w:sz="0" w:space="0" w:color="auto"/>
                <w:bottom w:val="none" w:sz="0" w:space="0" w:color="auto"/>
                <w:right w:val="none" w:sz="0" w:space="0" w:color="auto"/>
              </w:divBdr>
              <w:divsChild>
                <w:div w:id="1741444146">
                  <w:marLeft w:val="0"/>
                  <w:marRight w:val="0"/>
                  <w:marTop w:val="0"/>
                  <w:marBottom w:val="0"/>
                  <w:divBdr>
                    <w:top w:val="none" w:sz="0" w:space="0" w:color="auto"/>
                    <w:left w:val="none" w:sz="0" w:space="0" w:color="auto"/>
                    <w:bottom w:val="none" w:sz="0" w:space="0" w:color="auto"/>
                    <w:right w:val="none" w:sz="0" w:space="0" w:color="auto"/>
                  </w:divBdr>
                  <w:divsChild>
                    <w:div w:id="1018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021473">
      <w:bodyDiv w:val="1"/>
      <w:marLeft w:val="0"/>
      <w:marRight w:val="0"/>
      <w:marTop w:val="0"/>
      <w:marBottom w:val="0"/>
      <w:divBdr>
        <w:top w:val="none" w:sz="0" w:space="0" w:color="auto"/>
        <w:left w:val="none" w:sz="0" w:space="0" w:color="auto"/>
        <w:bottom w:val="none" w:sz="0" w:space="0" w:color="auto"/>
        <w:right w:val="none" w:sz="0" w:space="0" w:color="auto"/>
      </w:divBdr>
      <w:divsChild>
        <w:div w:id="359155">
          <w:marLeft w:val="0"/>
          <w:marRight w:val="0"/>
          <w:marTop w:val="0"/>
          <w:marBottom w:val="0"/>
          <w:divBdr>
            <w:top w:val="none" w:sz="0" w:space="0" w:color="auto"/>
            <w:left w:val="none" w:sz="0" w:space="0" w:color="auto"/>
            <w:bottom w:val="none" w:sz="0" w:space="0" w:color="auto"/>
            <w:right w:val="none" w:sz="0" w:space="0" w:color="auto"/>
          </w:divBdr>
          <w:divsChild>
            <w:div w:id="491877551">
              <w:marLeft w:val="0"/>
              <w:marRight w:val="0"/>
              <w:marTop w:val="0"/>
              <w:marBottom w:val="0"/>
              <w:divBdr>
                <w:top w:val="none" w:sz="0" w:space="0" w:color="auto"/>
                <w:left w:val="none" w:sz="0" w:space="0" w:color="auto"/>
                <w:bottom w:val="none" w:sz="0" w:space="0" w:color="auto"/>
                <w:right w:val="none" w:sz="0" w:space="0" w:color="auto"/>
              </w:divBdr>
              <w:divsChild>
                <w:div w:id="175929940">
                  <w:marLeft w:val="0"/>
                  <w:marRight w:val="0"/>
                  <w:marTop w:val="0"/>
                  <w:marBottom w:val="0"/>
                  <w:divBdr>
                    <w:top w:val="none" w:sz="0" w:space="0" w:color="auto"/>
                    <w:left w:val="none" w:sz="0" w:space="0" w:color="auto"/>
                    <w:bottom w:val="none" w:sz="0" w:space="0" w:color="auto"/>
                    <w:right w:val="none" w:sz="0" w:space="0" w:color="auto"/>
                  </w:divBdr>
                  <w:divsChild>
                    <w:div w:id="11129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168865">
      <w:bodyDiv w:val="1"/>
      <w:marLeft w:val="0"/>
      <w:marRight w:val="0"/>
      <w:marTop w:val="0"/>
      <w:marBottom w:val="0"/>
      <w:divBdr>
        <w:top w:val="none" w:sz="0" w:space="0" w:color="auto"/>
        <w:left w:val="none" w:sz="0" w:space="0" w:color="auto"/>
        <w:bottom w:val="none" w:sz="0" w:space="0" w:color="auto"/>
        <w:right w:val="none" w:sz="0" w:space="0" w:color="auto"/>
      </w:divBdr>
    </w:div>
    <w:div w:id="1459838398">
      <w:bodyDiv w:val="1"/>
      <w:marLeft w:val="0"/>
      <w:marRight w:val="0"/>
      <w:marTop w:val="0"/>
      <w:marBottom w:val="0"/>
      <w:divBdr>
        <w:top w:val="none" w:sz="0" w:space="0" w:color="auto"/>
        <w:left w:val="none" w:sz="0" w:space="0" w:color="auto"/>
        <w:bottom w:val="none" w:sz="0" w:space="0" w:color="auto"/>
        <w:right w:val="none" w:sz="0" w:space="0" w:color="auto"/>
      </w:divBdr>
    </w:div>
    <w:div w:id="1465270933">
      <w:bodyDiv w:val="1"/>
      <w:marLeft w:val="0"/>
      <w:marRight w:val="0"/>
      <w:marTop w:val="0"/>
      <w:marBottom w:val="0"/>
      <w:divBdr>
        <w:top w:val="none" w:sz="0" w:space="0" w:color="auto"/>
        <w:left w:val="none" w:sz="0" w:space="0" w:color="auto"/>
        <w:bottom w:val="none" w:sz="0" w:space="0" w:color="auto"/>
        <w:right w:val="none" w:sz="0" w:space="0" w:color="auto"/>
      </w:divBdr>
      <w:divsChild>
        <w:div w:id="1330867513">
          <w:marLeft w:val="0"/>
          <w:marRight w:val="0"/>
          <w:marTop w:val="0"/>
          <w:marBottom w:val="0"/>
          <w:divBdr>
            <w:top w:val="none" w:sz="0" w:space="0" w:color="auto"/>
            <w:left w:val="none" w:sz="0" w:space="0" w:color="auto"/>
            <w:bottom w:val="none" w:sz="0" w:space="0" w:color="auto"/>
            <w:right w:val="none" w:sz="0" w:space="0" w:color="auto"/>
          </w:divBdr>
          <w:divsChild>
            <w:div w:id="415132218">
              <w:marLeft w:val="0"/>
              <w:marRight w:val="0"/>
              <w:marTop w:val="0"/>
              <w:marBottom w:val="0"/>
              <w:divBdr>
                <w:top w:val="none" w:sz="0" w:space="0" w:color="auto"/>
                <w:left w:val="none" w:sz="0" w:space="0" w:color="auto"/>
                <w:bottom w:val="none" w:sz="0" w:space="0" w:color="auto"/>
                <w:right w:val="none" w:sz="0" w:space="0" w:color="auto"/>
              </w:divBdr>
              <w:divsChild>
                <w:div w:id="1818646218">
                  <w:marLeft w:val="0"/>
                  <w:marRight w:val="0"/>
                  <w:marTop w:val="0"/>
                  <w:marBottom w:val="0"/>
                  <w:divBdr>
                    <w:top w:val="none" w:sz="0" w:space="0" w:color="auto"/>
                    <w:left w:val="none" w:sz="0" w:space="0" w:color="auto"/>
                    <w:bottom w:val="none" w:sz="0" w:space="0" w:color="auto"/>
                    <w:right w:val="none" w:sz="0" w:space="0" w:color="auto"/>
                  </w:divBdr>
                  <w:divsChild>
                    <w:div w:id="188436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276078">
      <w:bodyDiv w:val="1"/>
      <w:marLeft w:val="0"/>
      <w:marRight w:val="0"/>
      <w:marTop w:val="0"/>
      <w:marBottom w:val="0"/>
      <w:divBdr>
        <w:top w:val="none" w:sz="0" w:space="0" w:color="auto"/>
        <w:left w:val="none" w:sz="0" w:space="0" w:color="auto"/>
        <w:bottom w:val="none" w:sz="0" w:space="0" w:color="auto"/>
        <w:right w:val="none" w:sz="0" w:space="0" w:color="auto"/>
      </w:divBdr>
      <w:divsChild>
        <w:div w:id="2140762099">
          <w:marLeft w:val="0"/>
          <w:marRight w:val="0"/>
          <w:marTop w:val="0"/>
          <w:marBottom w:val="0"/>
          <w:divBdr>
            <w:top w:val="none" w:sz="0" w:space="0" w:color="auto"/>
            <w:left w:val="none" w:sz="0" w:space="0" w:color="auto"/>
            <w:bottom w:val="none" w:sz="0" w:space="0" w:color="auto"/>
            <w:right w:val="none" w:sz="0" w:space="0" w:color="auto"/>
          </w:divBdr>
          <w:divsChild>
            <w:div w:id="875434509">
              <w:marLeft w:val="0"/>
              <w:marRight w:val="0"/>
              <w:marTop w:val="0"/>
              <w:marBottom w:val="0"/>
              <w:divBdr>
                <w:top w:val="none" w:sz="0" w:space="0" w:color="auto"/>
                <w:left w:val="none" w:sz="0" w:space="0" w:color="auto"/>
                <w:bottom w:val="none" w:sz="0" w:space="0" w:color="auto"/>
                <w:right w:val="none" w:sz="0" w:space="0" w:color="auto"/>
              </w:divBdr>
              <w:divsChild>
                <w:div w:id="947850279">
                  <w:marLeft w:val="0"/>
                  <w:marRight w:val="0"/>
                  <w:marTop w:val="0"/>
                  <w:marBottom w:val="0"/>
                  <w:divBdr>
                    <w:top w:val="none" w:sz="0" w:space="0" w:color="auto"/>
                    <w:left w:val="none" w:sz="0" w:space="0" w:color="auto"/>
                    <w:bottom w:val="none" w:sz="0" w:space="0" w:color="auto"/>
                    <w:right w:val="none" w:sz="0" w:space="0" w:color="auto"/>
                  </w:divBdr>
                  <w:divsChild>
                    <w:div w:id="189353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352034">
      <w:bodyDiv w:val="1"/>
      <w:marLeft w:val="0"/>
      <w:marRight w:val="0"/>
      <w:marTop w:val="0"/>
      <w:marBottom w:val="0"/>
      <w:divBdr>
        <w:top w:val="none" w:sz="0" w:space="0" w:color="auto"/>
        <w:left w:val="none" w:sz="0" w:space="0" w:color="auto"/>
        <w:bottom w:val="none" w:sz="0" w:space="0" w:color="auto"/>
        <w:right w:val="none" w:sz="0" w:space="0" w:color="auto"/>
      </w:divBdr>
    </w:div>
    <w:div w:id="1466580072">
      <w:bodyDiv w:val="1"/>
      <w:marLeft w:val="0"/>
      <w:marRight w:val="0"/>
      <w:marTop w:val="0"/>
      <w:marBottom w:val="0"/>
      <w:divBdr>
        <w:top w:val="none" w:sz="0" w:space="0" w:color="auto"/>
        <w:left w:val="none" w:sz="0" w:space="0" w:color="auto"/>
        <w:bottom w:val="none" w:sz="0" w:space="0" w:color="auto"/>
        <w:right w:val="none" w:sz="0" w:space="0" w:color="auto"/>
      </w:divBdr>
      <w:divsChild>
        <w:div w:id="1747723792">
          <w:marLeft w:val="0"/>
          <w:marRight w:val="0"/>
          <w:marTop w:val="0"/>
          <w:marBottom w:val="0"/>
          <w:divBdr>
            <w:top w:val="none" w:sz="0" w:space="0" w:color="auto"/>
            <w:left w:val="none" w:sz="0" w:space="0" w:color="auto"/>
            <w:bottom w:val="none" w:sz="0" w:space="0" w:color="auto"/>
            <w:right w:val="none" w:sz="0" w:space="0" w:color="auto"/>
          </w:divBdr>
          <w:divsChild>
            <w:div w:id="870580480">
              <w:marLeft w:val="0"/>
              <w:marRight w:val="0"/>
              <w:marTop w:val="0"/>
              <w:marBottom w:val="0"/>
              <w:divBdr>
                <w:top w:val="none" w:sz="0" w:space="0" w:color="auto"/>
                <w:left w:val="none" w:sz="0" w:space="0" w:color="auto"/>
                <w:bottom w:val="none" w:sz="0" w:space="0" w:color="auto"/>
                <w:right w:val="none" w:sz="0" w:space="0" w:color="auto"/>
              </w:divBdr>
              <w:divsChild>
                <w:div w:id="766970085">
                  <w:marLeft w:val="0"/>
                  <w:marRight w:val="0"/>
                  <w:marTop w:val="0"/>
                  <w:marBottom w:val="0"/>
                  <w:divBdr>
                    <w:top w:val="none" w:sz="0" w:space="0" w:color="auto"/>
                    <w:left w:val="none" w:sz="0" w:space="0" w:color="auto"/>
                    <w:bottom w:val="none" w:sz="0" w:space="0" w:color="auto"/>
                    <w:right w:val="none" w:sz="0" w:space="0" w:color="auto"/>
                  </w:divBdr>
                  <w:divsChild>
                    <w:div w:id="98619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775148">
      <w:bodyDiv w:val="1"/>
      <w:marLeft w:val="0"/>
      <w:marRight w:val="0"/>
      <w:marTop w:val="0"/>
      <w:marBottom w:val="0"/>
      <w:divBdr>
        <w:top w:val="none" w:sz="0" w:space="0" w:color="auto"/>
        <w:left w:val="none" w:sz="0" w:space="0" w:color="auto"/>
        <w:bottom w:val="none" w:sz="0" w:space="0" w:color="auto"/>
        <w:right w:val="none" w:sz="0" w:space="0" w:color="auto"/>
      </w:divBdr>
      <w:divsChild>
        <w:div w:id="682440987">
          <w:marLeft w:val="0"/>
          <w:marRight w:val="0"/>
          <w:marTop w:val="0"/>
          <w:marBottom w:val="0"/>
          <w:divBdr>
            <w:top w:val="none" w:sz="0" w:space="0" w:color="auto"/>
            <w:left w:val="none" w:sz="0" w:space="0" w:color="auto"/>
            <w:bottom w:val="none" w:sz="0" w:space="0" w:color="auto"/>
            <w:right w:val="none" w:sz="0" w:space="0" w:color="auto"/>
          </w:divBdr>
          <w:divsChild>
            <w:div w:id="3168703">
              <w:marLeft w:val="0"/>
              <w:marRight w:val="0"/>
              <w:marTop w:val="0"/>
              <w:marBottom w:val="0"/>
              <w:divBdr>
                <w:top w:val="none" w:sz="0" w:space="0" w:color="auto"/>
                <w:left w:val="none" w:sz="0" w:space="0" w:color="auto"/>
                <w:bottom w:val="none" w:sz="0" w:space="0" w:color="auto"/>
                <w:right w:val="none" w:sz="0" w:space="0" w:color="auto"/>
              </w:divBdr>
              <w:divsChild>
                <w:div w:id="189827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464018">
      <w:bodyDiv w:val="1"/>
      <w:marLeft w:val="0"/>
      <w:marRight w:val="0"/>
      <w:marTop w:val="0"/>
      <w:marBottom w:val="0"/>
      <w:divBdr>
        <w:top w:val="none" w:sz="0" w:space="0" w:color="auto"/>
        <w:left w:val="none" w:sz="0" w:space="0" w:color="auto"/>
        <w:bottom w:val="none" w:sz="0" w:space="0" w:color="auto"/>
        <w:right w:val="none" w:sz="0" w:space="0" w:color="auto"/>
      </w:divBdr>
      <w:divsChild>
        <w:div w:id="226258831">
          <w:marLeft w:val="0"/>
          <w:marRight w:val="0"/>
          <w:marTop w:val="0"/>
          <w:marBottom w:val="0"/>
          <w:divBdr>
            <w:top w:val="none" w:sz="0" w:space="0" w:color="auto"/>
            <w:left w:val="none" w:sz="0" w:space="0" w:color="auto"/>
            <w:bottom w:val="none" w:sz="0" w:space="0" w:color="auto"/>
            <w:right w:val="none" w:sz="0" w:space="0" w:color="auto"/>
          </w:divBdr>
          <w:divsChild>
            <w:div w:id="1041249581">
              <w:marLeft w:val="0"/>
              <w:marRight w:val="0"/>
              <w:marTop w:val="0"/>
              <w:marBottom w:val="0"/>
              <w:divBdr>
                <w:top w:val="none" w:sz="0" w:space="0" w:color="auto"/>
                <w:left w:val="none" w:sz="0" w:space="0" w:color="auto"/>
                <w:bottom w:val="none" w:sz="0" w:space="0" w:color="auto"/>
                <w:right w:val="none" w:sz="0" w:space="0" w:color="auto"/>
              </w:divBdr>
              <w:divsChild>
                <w:div w:id="905189419">
                  <w:marLeft w:val="0"/>
                  <w:marRight w:val="0"/>
                  <w:marTop w:val="0"/>
                  <w:marBottom w:val="0"/>
                  <w:divBdr>
                    <w:top w:val="none" w:sz="0" w:space="0" w:color="auto"/>
                    <w:left w:val="none" w:sz="0" w:space="0" w:color="auto"/>
                    <w:bottom w:val="none" w:sz="0" w:space="0" w:color="auto"/>
                    <w:right w:val="none" w:sz="0" w:space="0" w:color="auto"/>
                  </w:divBdr>
                  <w:divsChild>
                    <w:div w:id="127212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895139">
      <w:bodyDiv w:val="1"/>
      <w:marLeft w:val="0"/>
      <w:marRight w:val="0"/>
      <w:marTop w:val="0"/>
      <w:marBottom w:val="0"/>
      <w:divBdr>
        <w:top w:val="none" w:sz="0" w:space="0" w:color="auto"/>
        <w:left w:val="none" w:sz="0" w:space="0" w:color="auto"/>
        <w:bottom w:val="none" w:sz="0" w:space="0" w:color="auto"/>
        <w:right w:val="none" w:sz="0" w:space="0" w:color="auto"/>
      </w:divBdr>
      <w:divsChild>
        <w:div w:id="986934298">
          <w:marLeft w:val="0"/>
          <w:marRight w:val="0"/>
          <w:marTop w:val="0"/>
          <w:marBottom w:val="0"/>
          <w:divBdr>
            <w:top w:val="none" w:sz="0" w:space="0" w:color="auto"/>
            <w:left w:val="none" w:sz="0" w:space="0" w:color="auto"/>
            <w:bottom w:val="none" w:sz="0" w:space="0" w:color="auto"/>
            <w:right w:val="none" w:sz="0" w:space="0" w:color="auto"/>
          </w:divBdr>
          <w:divsChild>
            <w:div w:id="779184320">
              <w:marLeft w:val="0"/>
              <w:marRight w:val="0"/>
              <w:marTop w:val="0"/>
              <w:marBottom w:val="0"/>
              <w:divBdr>
                <w:top w:val="none" w:sz="0" w:space="0" w:color="auto"/>
                <w:left w:val="none" w:sz="0" w:space="0" w:color="auto"/>
                <w:bottom w:val="none" w:sz="0" w:space="0" w:color="auto"/>
                <w:right w:val="none" w:sz="0" w:space="0" w:color="auto"/>
              </w:divBdr>
              <w:divsChild>
                <w:div w:id="7022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516759">
      <w:bodyDiv w:val="1"/>
      <w:marLeft w:val="0"/>
      <w:marRight w:val="0"/>
      <w:marTop w:val="0"/>
      <w:marBottom w:val="0"/>
      <w:divBdr>
        <w:top w:val="none" w:sz="0" w:space="0" w:color="auto"/>
        <w:left w:val="none" w:sz="0" w:space="0" w:color="auto"/>
        <w:bottom w:val="none" w:sz="0" w:space="0" w:color="auto"/>
        <w:right w:val="none" w:sz="0" w:space="0" w:color="auto"/>
      </w:divBdr>
      <w:divsChild>
        <w:div w:id="497772353">
          <w:marLeft w:val="0"/>
          <w:marRight w:val="0"/>
          <w:marTop w:val="0"/>
          <w:marBottom w:val="0"/>
          <w:divBdr>
            <w:top w:val="none" w:sz="0" w:space="0" w:color="auto"/>
            <w:left w:val="none" w:sz="0" w:space="0" w:color="auto"/>
            <w:bottom w:val="none" w:sz="0" w:space="0" w:color="auto"/>
            <w:right w:val="none" w:sz="0" w:space="0" w:color="auto"/>
          </w:divBdr>
          <w:divsChild>
            <w:div w:id="1231842676">
              <w:marLeft w:val="0"/>
              <w:marRight w:val="0"/>
              <w:marTop w:val="0"/>
              <w:marBottom w:val="0"/>
              <w:divBdr>
                <w:top w:val="none" w:sz="0" w:space="0" w:color="auto"/>
                <w:left w:val="none" w:sz="0" w:space="0" w:color="auto"/>
                <w:bottom w:val="none" w:sz="0" w:space="0" w:color="auto"/>
                <w:right w:val="none" w:sz="0" w:space="0" w:color="auto"/>
              </w:divBdr>
              <w:divsChild>
                <w:div w:id="1913154986">
                  <w:marLeft w:val="0"/>
                  <w:marRight w:val="0"/>
                  <w:marTop w:val="0"/>
                  <w:marBottom w:val="0"/>
                  <w:divBdr>
                    <w:top w:val="none" w:sz="0" w:space="0" w:color="auto"/>
                    <w:left w:val="none" w:sz="0" w:space="0" w:color="auto"/>
                    <w:bottom w:val="none" w:sz="0" w:space="0" w:color="auto"/>
                    <w:right w:val="none" w:sz="0" w:space="0" w:color="auto"/>
                  </w:divBdr>
                  <w:divsChild>
                    <w:div w:id="194218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512047">
      <w:bodyDiv w:val="1"/>
      <w:marLeft w:val="0"/>
      <w:marRight w:val="0"/>
      <w:marTop w:val="0"/>
      <w:marBottom w:val="0"/>
      <w:divBdr>
        <w:top w:val="none" w:sz="0" w:space="0" w:color="auto"/>
        <w:left w:val="none" w:sz="0" w:space="0" w:color="auto"/>
        <w:bottom w:val="none" w:sz="0" w:space="0" w:color="auto"/>
        <w:right w:val="none" w:sz="0" w:space="0" w:color="auto"/>
      </w:divBdr>
    </w:div>
    <w:div w:id="1546329132">
      <w:bodyDiv w:val="1"/>
      <w:marLeft w:val="0"/>
      <w:marRight w:val="0"/>
      <w:marTop w:val="0"/>
      <w:marBottom w:val="0"/>
      <w:divBdr>
        <w:top w:val="none" w:sz="0" w:space="0" w:color="auto"/>
        <w:left w:val="none" w:sz="0" w:space="0" w:color="auto"/>
        <w:bottom w:val="none" w:sz="0" w:space="0" w:color="auto"/>
        <w:right w:val="none" w:sz="0" w:space="0" w:color="auto"/>
      </w:divBdr>
      <w:divsChild>
        <w:div w:id="411589344">
          <w:marLeft w:val="0"/>
          <w:marRight w:val="0"/>
          <w:marTop w:val="0"/>
          <w:marBottom w:val="0"/>
          <w:divBdr>
            <w:top w:val="none" w:sz="0" w:space="0" w:color="auto"/>
            <w:left w:val="none" w:sz="0" w:space="0" w:color="auto"/>
            <w:bottom w:val="none" w:sz="0" w:space="0" w:color="auto"/>
            <w:right w:val="none" w:sz="0" w:space="0" w:color="auto"/>
          </w:divBdr>
          <w:divsChild>
            <w:div w:id="1824008375">
              <w:marLeft w:val="0"/>
              <w:marRight w:val="0"/>
              <w:marTop w:val="0"/>
              <w:marBottom w:val="0"/>
              <w:divBdr>
                <w:top w:val="none" w:sz="0" w:space="0" w:color="auto"/>
                <w:left w:val="none" w:sz="0" w:space="0" w:color="auto"/>
                <w:bottom w:val="none" w:sz="0" w:space="0" w:color="auto"/>
                <w:right w:val="none" w:sz="0" w:space="0" w:color="auto"/>
              </w:divBdr>
              <w:divsChild>
                <w:div w:id="1539511163">
                  <w:marLeft w:val="0"/>
                  <w:marRight w:val="0"/>
                  <w:marTop w:val="0"/>
                  <w:marBottom w:val="0"/>
                  <w:divBdr>
                    <w:top w:val="none" w:sz="0" w:space="0" w:color="auto"/>
                    <w:left w:val="none" w:sz="0" w:space="0" w:color="auto"/>
                    <w:bottom w:val="none" w:sz="0" w:space="0" w:color="auto"/>
                    <w:right w:val="none" w:sz="0" w:space="0" w:color="auto"/>
                  </w:divBdr>
                  <w:divsChild>
                    <w:div w:id="60485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835012">
      <w:bodyDiv w:val="1"/>
      <w:marLeft w:val="0"/>
      <w:marRight w:val="0"/>
      <w:marTop w:val="0"/>
      <w:marBottom w:val="0"/>
      <w:divBdr>
        <w:top w:val="none" w:sz="0" w:space="0" w:color="auto"/>
        <w:left w:val="none" w:sz="0" w:space="0" w:color="auto"/>
        <w:bottom w:val="none" w:sz="0" w:space="0" w:color="auto"/>
        <w:right w:val="none" w:sz="0" w:space="0" w:color="auto"/>
      </w:divBdr>
      <w:divsChild>
        <w:div w:id="1165703281">
          <w:marLeft w:val="0"/>
          <w:marRight w:val="0"/>
          <w:marTop w:val="0"/>
          <w:marBottom w:val="0"/>
          <w:divBdr>
            <w:top w:val="none" w:sz="0" w:space="0" w:color="auto"/>
            <w:left w:val="none" w:sz="0" w:space="0" w:color="auto"/>
            <w:bottom w:val="none" w:sz="0" w:space="0" w:color="auto"/>
            <w:right w:val="none" w:sz="0" w:space="0" w:color="auto"/>
          </w:divBdr>
          <w:divsChild>
            <w:div w:id="1347361592">
              <w:marLeft w:val="0"/>
              <w:marRight w:val="0"/>
              <w:marTop w:val="0"/>
              <w:marBottom w:val="0"/>
              <w:divBdr>
                <w:top w:val="none" w:sz="0" w:space="0" w:color="auto"/>
                <w:left w:val="none" w:sz="0" w:space="0" w:color="auto"/>
                <w:bottom w:val="none" w:sz="0" w:space="0" w:color="auto"/>
                <w:right w:val="none" w:sz="0" w:space="0" w:color="auto"/>
              </w:divBdr>
              <w:divsChild>
                <w:div w:id="10489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422758">
      <w:bodyDiv w:val="1"/>
      <w:marLeft w:val="0"/>
      <w:marRight w:val="0"/>
      <w:marTop w:val="0"/>
      <w:marBottom w:val="0"/>
      <w:divBdr>
        <w:top w:val="none" w:sz="0" w:space="0" w:color="auto"/>
        <w:left w:val="none" w:sz="0" w:space="0" w:color="auto"/>
        <w:bottom w:val="none" w:sz="0" w:space="0" w:color="auto"/>
        <w:right w:val="none" w:sz="0" w:space="0" w:color="auto"/>
      </w:divBdr>
    </w:div>
    <w:div w:id="1577477684">
      <w:bodyDiv w:val="1"/>
      <w:marLeft w:val="0"/>
      <w:marRight w:val="0"/>
      <w:marTop w:val="0"/>
      <w:marBottom w:val="0"/>
      <w:divBdr>
        <w:top w:val="none" w:sz="0" w:space="0" w:color="auto"/>
        <w:left w:val="none" w:sz="0" w:space="0" w:color="auto"/>
        <w:bottom w:val="none" w:sz="0" w:space="0" w:color="auto"/>
        <w:right w:val="none" w:sz="0" w:space="0" w:color="auto"/>
      </w:divBdr>
      <w:divsChild>
        <w:div w:id="1254818331">
          <w:marLeft w:val="0"/>
          <w:marRight w:val="0"/>
          <w:marTop w:val="0"/>
          <w:marBottom w:val="0"/>
          <w:divBdr>
            <w:top w:val="none" w:sz="0" w:space="0" w:color="auto"/>
            <w:left w:val="none" w:sz="0" w:space="0" w:color="auto"/>
            <w:bottom w:val="none" w:sz="0" w:space="0" w:color="auto"/>
            <w:right w:val="none" w:sz="0" w:space="0" w:color="auto"/>
          </w:divBdr>
          <w:divsChild>
            <w:div w:id="1833058474">
              <w:marLeft w:val="0"/>
              <w:marRight w:val="0"/>
              <w:marTop w:val="0"/>
              <w:marBottom w:val="0"/>
              <w:divBdr>
                <w:top w:val="none" w:sz="0" w:space="0" w:color="auto"/>
                <w:left w:val="none" w:sz="0" w:space="0" w:color="auto"/>
                <w:bottom w:val="none" w:sz="0" w:space="0" w:color="auto"/>
                <w:right w:val="none" w:sz="0" w:space="0" w:color="auto"/>
              </w:divBdr>
              <w:divsChild>
                <w:div w:id="212167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31074">
      <w:bodyDiv w:val="1"/>
      <w:marLeft w:val="0"/>
      <w:marRight w:val="0"/>
      <w:marTop w:val="0"/>
      <w:marBottom w:val="0"/>
      <w:divBdr>
        <w:top w:val="none" w:sz="0" w:space="0" w:color="auto"/>
        <w:left w:val="none" w:sz="0" w:space="0" w:color="auto"/>
        <w:bottom w:val="none" w:sz="0" w:space="0" w:color="auto"/>
        <w:right w:val="none" w:sz="0" w:space="0" w:color="auto"/>
      </w:divBdr>
      <w:divsChild>
        <w:div w:id="1934703449">
          <w:marLeft w:val="0"/>
          <w:marRight w:val="0"/>
          <w:marTop w:val="0"/>
          <w:marBottom w:val="0"/>
          <w:divBdr>
            <w:top w:val="none" w:sz="0" w:space="0" w:color="auto"/>
            <w:left w:val="none" w:sz="0" w:space="0" w:color="auto"/>
            <w:bottom w:val="none" w:sz="0" w:space="0" w:color="auto"/>
            <w:right w:val="none" w:sz="0" w:space="0" w:color="auto"/>
          </w:divBdr>
          <w:divsChild>
            <w:div w:id="2138452538">
              <w:marLeft w:val="0"/>
              <w:marRight w:val="0"/>
              <w:marTop w:val="0"/>
              <w:marBottom w:val="0"/>
              <w:divBdr>
                <w:top w:val="none" w:sz="0" w:space="0" w:color="auto"/>
                <w:left w:val="none" w:sz="0" w:space="0" w:color="auto"/>
                <w:bottom w:val="none" w:sz="0" w:space="0" w:color="auto"/>
                <w:right w:val="none" w:sz="0" w:space="0" w:color="auto"/>
              </w:divBdr>
              <w:divsChild>
                <w:div w:id="15129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585697">
      <w:bodyDiv w:val="1"/>
      <w:marLeft w:val="0"/>
      <w:marRight w:val="0"/>
      <w:marTop w:val="0"/>
      <w:marBottom w:val="0"/>
      <w:divBdr>
        <w:top w:val="none" w:sz="0" w:space="0" w:color="auto"/>
        <w:left w:val="none" w:sz="0" w:space="0" w:color="auto"/>
        <w:bottom w:val="none" w:sz="0" w:space="0" w:color="auto"/>
        <w:right w:val="none" w:sz="0" w:space="0" w:color="auto"/>
      </w:divBdr>
    </w:div>
    <w:div w:id="1593666721">
      <w:bodyDiv w:val="1"/>
      <w:marLeft w:val="0"/>
      <w:marRight w:val="0"/>
      <w:marTop w:val="0"/>
      <w:marBottom w:val="0"/>
      <w:divBdr>
        <w:top w:val="none" w:sz="0" w:space="0" w:color="auto"/>
        <w:left w:val="none" w:sz="0" w:space="0" w:color="auto"/>
        <w:bottom w:val="none" w:sz="0" w:space="0" w:color="auto"/>
        <w:right w:val="none" w:sz="0" w:space="0" w:color="auto"/>
      </w:divBdr>
      <w:divsChild>
        <w:div w:id="1760982610">
          <w:marLeft w:val="0"/>
          <w:marRight w:val="0"/>
          <w:marTop w:val="0"/>
          <w:marBottom w:val="0"/>
          <w:divBdr>
            <w:top w:val="none" w:sz="0" w:space="0" w:color="auto"/>
            <w:left w:val="none" w:sz="0" w:space="0" w:color="auto"/>
            <w:bottom w:val="none" w:sz="0" w:space="0" w:color="auto"/>
            <w:right w:val="none" w:sz="0" w:space="0" w:color="auto"/>
          </w:divBdr>
          <w:divsChild>
            <w:div w:id="992491210">
              <w:marLeft w:val="0"/>
              <w:marRight w:val="0"/>
              <w:marTop w:val="0"/>
              <w:marBottom w:val="0"/>
              <w:divBdr>
                <w:top w:val="none" w:sz="0" w:space="0" w:color="auto"/>
                <w:left w:val="none" w:sz="0" w:space="0" w:color="auto"/>
                <w:bottom w:val="none" w:sz="0" w:space="0" w:color="auto"/>
                <w:right w:val="none" w:sz="0" w:space="0" w:color="auto"/>
              </w:divBdr>
              <w:divsChild>
                <w:div w:id="2094156817">
                  <w:marLeft w:val="0"/>
                  <w:marRight w:val="0"/>
                  <w:marTop w:val="0"/>
                  <w:marBottom w:val="0"/>
                  <w:divBdr>
                    <w:top w:val="none" w:sz="0" w:space="0" w:color="auto"/>
                    <w:left w:val="none" w:sz="0" w:space="0" w:color="auto"/>
                    <w:bottom w:val="none" w:sz="0" w:space="0" w:color="auto"/>
                    <w:right w:val="none" w:sz="0" w:space="0" w:color="auto"/>
                  </w:divBdr>
                  <w:divsChild>
                    <w:div w:id="15502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625764">
      <w:bodyDiv w:val="1"/>
      <w:marLeft w:val="0"/>
      <w:marRight w:val="0"/>
      <w:marTop w:val="0"/>
      <w:marBottom w:val="0"/>
      <w:divBdr>
        <w:top w:val="none" w:sz="0" w:space="0" w:color="auto"/>
        <w:left w:val="none" w:sz="0" w:space="0" w:color="auto"/>
        <w:bottom w:val="none" w:sz="0" w:space="0" w:color="auto"/>
        <w:right w:val="none" w:sz="0" w:space="0" w:color="auto"/>
      </w:divBdr>
    </w:div>
    <w:div w:id="1602227041">
      <w:bodyDiv w:val="1"/>
      <w:marLeft w:val="0"/>
      <w:marRight w:val="0"/>
      <w:marTop w:val="0"/>
      <w:marBottom w:val="0"/>
      <w:divBdr>
        <w:top w:val="none" w:sz="0" w:space="0" w:color="auto"/>
        <w:left w:val="none" w:sz="0" w:space="0" w:color="auto"/>
        <w:bottom w:val="none" w:sz="0" w:space="0" w:color="auto"/>
        <w:right w:val="none" w:sz="0" w:space="0" w:color="auto"/>
      </w:divBdr>
      <w:divsChild>
        <w:div w:id="506334828">
          <w:marLeft w:val="0"/>
          <w:marRight w:val="0"/>
          <w:marTop w:val="0"/>
          <w:marBottom w:val="0"/>
          <w:divBdr>
            <w:top w:val="none" w:sz="0" w:space="0" w:color="auto"/>
            <w:left w:val="none" w:sz="0" w:space="0" w:color="auto"/>
            <w:bottom w:val="none" w:sz="0" w:space="0" w:color="auto"/>
            <w:right w:val="none" w:sz="0" w:space="0" w:color="auto"/>
          </w:divBdr>
          <w:divsChild>
            <w:div w:id="617613547">
              <w:marLeft w:val="0"/>
              <w:marRight w:val="0"/>
              <w:marTop w:val="0"/>
              <w:marBottom w:val="0"/>
              <w:divBdr>
                <w:top w:val="none" w:sz="0" w:space="0" w:color="auto"/>
                <w:left w:val="none" w:sz="0" w:space="0" w:color="auto"/>
                <w:bottom w:val="none" w:sz="0" w:space="0" w:color="auto"/>
                <w:right w:val="none" w:sz="0" w:space="0" w:color="auto"/>
              </w:divBdr>
              <w:divsChild>
                <w:div w:id="111883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5318">
      <w:bodyDiv w:val="1"/>
      <w:marLeft w:val="0"/>
      <w:marRight w:val="0"/>
      <w:marTop w:val="0"/>
      <w:marBottom w:val="0"/>
      <w:divBdr>
        <w:top w:val="none" w:sz="0" w:space="0" w:color="auto"/>
        <w:left w:val="none" w:sz="0" w:space="0" w:color="auto"/>
        <w:bottom w:val="none" w:sz="0" w:space="0" w:color="auto"/>
        <w:right w:val="none" w:sz="0" w:space="0" w:color="auto"/>
      </w:divBdr>
      <w:divsChild>
        <w:div w:id="146091117">
          <w:marLeft w:val="0"/>
          <w:marRight w:val="0"/>
          <w:marTop w:val="0"/>
          <w:marBottom w:val="0"/>
          <w:divBdr>
            <w:top w:val="none" w:sz="0" w:space="0" w:color="auto"/>
            <w:left w:val="none" w:sz="0" w:space="0" w:color="auto"/>
            <w:bottom w:val="none" w:sz="0" w:space="0" w:color="auto"/>
            <w:right w:val="none" w:sz="0" w:space="0" w:color="auto"/>
          </w:divBdr>
          <w:divsChild>
            <w:div w:id="2039432073">
              <w:marLeft w:val="0"/>
              <w:marRight w:val="0"/>
              <w:marTop w:val="0"/>
              <w:marBottom w:val="0"/>
              <w:divBdr>
                <w:top w:val="none" w:sz="0" w:space="0" w:color="auto"/>
                <w:left w:val="none" w:sz="0" w:space="0" w:color="auto"/>
                <w:bottom w:val="none" w:sz="0" w:space="0" w:color="auto"/>
                <w:right w:val="none" w:sz="0" w:space="0" w:color="auto"/>
              </w:divBdr>
              <w:divsChild>
                <w:div w:id="643392832">
                  <w:marLeft w:val="0"/>
                  <w:marRight w:val="0"/>
                  <w:marTop w:val="0"/>
                  <w:marBottom w:val="0"/>
                  <w:divBdr>
                    <w:top w:val="none" w:sz="0" w:space="0" w:color="auto"/>
                    <w:left w:val="none" w:sz="0" w:space="0" w:color="auto"/>
                    <w:bottom w:val="none" w:sz="0" w:space="0" w:color="auto"/>
                    <w:right w:val="none" w:sz="0" w:space="0" w:color="auto"/>
                  </w:divBdr>
                  <w:divsChild>
                    <w:div w:id="138991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573533">
      <w:bodyDiv w:val="1"/>
      <w:marLeft w:val="0"/>
      <w:marRight w:val="0"/>
      <w:marTop w:val="0"/>
      <w:marBottom w:val="0"/>
      <w:divBdr>
        <w:top w:val="none" w:sz="0" w:space="0" w:color="auto"/>
        <w:left w:val="none" w:sz="0" w:space="0" w:color="auto"/>
        <w:bottom w:val="none" w:sz="0" w:space="0" w:color="auto"/>
        <w:right w:val="none" w:sz="0" w:space="0" w:color="auto"/>
      </w:divBdr>
      <w:divsChild>
        <w:div w:id="2101294503">
          <w:marLeft w:val="0"/>
          <w:marRight w:val="0"/>
          <w:marTop w:val="0"/>
          <w:marBottom w:val="0"/>
          <w:divBdr>
            <w:top w:val="none" w:sz="0" w:space="0" w:color="auto"/>
            <w:left w:val="none" w:sz="0" w:space="0" w:color="auto"/>
            <w:bottom w:val="none" w:sz="0" w:space="0" w:color="auto"/>
            <w:right w:val="none" w:sz="0" w:space="0" w:color="auto"/>
          </w:divBdr>
          <w:divsChild>
            <w:div w:id="2016570115">
              <w:marLeft w:val="0"/>
              <w:marRight w:val="0"/>
              <w:marTop w:val="0"/>
              <w:marBottom w:val="0"/>
              <w:divBdr>
                <w:top w:val="none" w:sz="0" w:space="0" w:color="auto"/>
                <w:left w:val="none" w:sz="0" w:space="0" w:color="auto"/>
                <w:bottom w:val="none" w:sz="0" w:space="0" w:color="auto"/>
                <w:right w:val="none" w:sz="0" w:space="0" w:color="auto"/>
              </w:divBdr>
              <w:divsChild>
                <w:div w:id="1506359493">
                  <w:marLeft w:val="0"/>
                  <w:marRight w:val="0"/>
                  <w:marTop w:val="0"/>
                  <w:marBottom w:val="0"/>
                  <w:divBdr>
                    <w:top w:val="none" w:sz="0" w:space="0" w:color="auto"/>
                    <w:left w:val="none" w:sz="0" w:space="0" w:color="auto"/>
                    <w:bottom w:val="none" w:sz="0" w:space="0" w:color="auto"/>
                    <w:right w:val="none" w:sz="0" w:space="0" w:color="auto"/>
                  </w:divBdr>
                  <w:divsChild>
                    <w:div w:id="126530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539893">
      <w:bodyDiv w:val="1"/>
      <w:marLeft w:val="0"/>
      <w:marRight w:val="0"/>
      <w:marTop w:val="0"/>
      <w:marBottom w:val="0"/>
      <w:divBdr>
        <w:top w:val="none" w:sz="0" w:space="0" w:color="auto"/>
        <w:left w:val="none" w:sz="0" w:space="0" w:color="auto"/>
        <w:bottom w:val="none" w:sz="0" w:space="0" w:color="auto"/>
        <w:right w:val="none" w:sz="0" w:space="0" w:color="auto"/>
      </w:divBdr>
    </w:div>
    <w:div w:id="1628392158">
      <w:bodyDiv w:val="1"/>
      <w:marLeft w:val="0"/>
      <w:marRight w:val="0"/>
      <w:marTop w:val="0"/>
      <w:marBottom w:val="0"/>
      <w:divBdr>
        <w:top w:val="none" w:sz="0" w:space="0" w:color="auto"/>
        <w:left w:val="none" w:sz="0" w:space="0" w:color="auto"/>
        <w:bottom w:val="none" w:sz="0" w:space="0" w:color="auto"/>
        <w:right w:val="none" w:sz="0" w:space="0" w:color="auto"/>
      </w:divBdr>
      <w:divsChild>
        <w:div w:id="1519655473">
          <w:marLeft w:val="0"/>
          <w:marRight w:val="0"/>
          <w:marTop w:val="0"/>
          <w:marBottom w:val="0"/>
          <w:divBdr>
            <w:top w:val="none" w:sz="0" w:space="0" w:color="auto"/>
            <w:left w:val="none" w:sz="0" w:space="0" w:color="auto"/>
            <w:bottom w:val="none" w:sz="0" w:space="0" w:color="auto"/>
            <w:right w:val="none" w:sz="0" w:space="0" w:color="auto"/>
          </w:divBdr>
          <w:divsChild>
            <w:div w:id="195318942">
              <w:marLeft w:val="0"/>
              <w:marRight w:val="0"/>
              <w:marTop w:val="0"/>
              <w:marBottom w:val="0"/>
              <w:divBdr>
                <w:top w:val="none" w:sz="0" w:space="0" w:color="auto"/>
                <w:left w:val="none" w:sz="0" w:space="0" w:color="auto"/>
                <w:bottom w:val="none" w:sz="0" w:space="0" w:color="auto"/>
                <w:right w:val="none" w:sz="0" w:space="0" w:color="auto"/>
              </w:divBdr>
              <w:divsChild>
                <w:div w:id="336229338">
                  <w:marLeft w:val="0"/>
                  <w:marRight w:val="0"/>
                  <w:marTop w:val="0"/>
                  <w:marBottom w:val="0"/>
                  <w:divBdr>
                    <w:top w:val="none" w:sz="0" w:space="0" w:color="auto"/>
                    <w:left w:val="none" w:sz="0" w:space="0" w:color="auto"/>
                    <w:bottom w:val="none" w:sz="0" w:space="0" w:color="auto"/>
                    <w:right w:val="none" w:sz="0" w:space="0" w:color="auto"/>
                  </w:divBdr>
                  <w:divsChild>
                    <w:div w:id="114631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691537">
      <w:bodyDiv w:val="1"/>
      <w:marLeft w:val="0"/>
      <w:marRight w:val="0"/>
      <w:marTop w:val="0"/>
      <w:marBottom w:val="0"/>
      <w:divBdr>
        <w:top w:val="none" w:sz="0" w:space="0" w:color="auto"/>
        <w:left w:val="none" w:sz="0" w:space="0" w:color="auto"/>
        <w:bottom w:val="none" w:sz="0" w:space="0" w:color="auto"/>
        <w:right w:val="none" w:sz="0" w:space="0" w:color="auto"/>
      </w:divBdr>
      <w:divsChild>
        <w:div w:id="1764256745">
          <w:marLeft w:val="0"/>
          <w:marRight w:val="0"/>
          <w:marTop w:val="0"/>
          <w:marBottom w:val="0"/>
          <w:divBdr>
            <w:top w:val="none" w:sz="0" w:space="0" w:color="auto"/>
            <w:left w:val="none" w:sz="0" w:space="0" w:color="auto"/>
            <w:bottom w:val="none" w:sz="0" w:space="0" w:color="auto"/>
            <w:right w:val="none" w:sz="0" w:space="0" w:color="auto"/>
          </w:divBdr>
          <w:divsChild>
            <w:div w:id="2100903426">
              <w:marLeft w:val="0"/>
              <w:marRight w:val="0"/>
              <w:marTop w:val="0"/>
              <w:marBottom w:val="0"/>
              <w:divBdr>
                <w:top w:val="none" w:sz="0" w:space="0" w:color="auto"/>
                <w:left w:val="none" w:sz="0" w:space="0" w:color="auto"/>
                <w:bottom w:val="none" w:sz="0" w:space="0" w:color="auto"/>
                <w:right w:val="none" w:sz="0" w:space="0" w:color="auto"/>
              </w:divBdr>
              <w:divsChild>
                <w:div w:id="155801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779">
      <w:bodyDiv w:val="1"/>
      <w:marLeft w:val="0"/>
      <w:marRight w:val="0"/>
      <w:marTop w:val="0"/>
      <w:marBottom w:val="0"/>
      <w:divBdr>
        <w:top w:val="none" w:sz="0" w:space="0" w:color="auto"/>
        <w:left w:val="none" w:sz="0" w:space="0" w:color="auto"/>
        <w:bottom w:val="none" w:sz="0" w:space="0" w:color="auto"/>
        <w:right w:val="none" w:sz="0" w:space="0" w:color="auto"/>
      </w:divBdr>
    </w:div>
    <w:div w:id="1677536757">
      <w:bodyDiv w:val="1"/>
      <w:marLeft w:val="0"/>
      <w:marRight w:val="0"/>
      <w:marTop w:val="0"/>
      <w:marBottom w:val="0"/>
      <w:divBdr>
        <w:top w:val="none" w:sz="0" w:space="0" w:color="auto"/>
        <w:left w:val="none" w:sz="0" w:space="0" w:color="auto"/>
        <w:bottom w:val="none" w:sz="0" w:space="0" w:color="auto"/>
        <w:right w:val="none" w:sz="0" w:space="0" w:color="auto"/>
      </w:divBdr>
      <w:divsChild>
        <w:div w:id="1509370248">
          <w:marLeft w:val="0"/>
          <w:marRight w:val="0"/>
          <w:marTop w:val="0"/>
          <w:marBottom w:val="0"/>
          <w:divBdr>
            <w:top w:val="none" w:sz="0" w:space="0" w:color="auto"/>
            <w:left w:val="none" w:sz="0" w:space="0" w:color="auto"/>
            <w:bottom w:val="none" w:sz="0" w:space="0" w:color="auto"/>
            <w:right w:val="none" w:sz="0" w:space="0" w:color="auto"/>
          </w:divBdr>
          <w:divsChild>
            <w:div w:id="2042855298">
              <w:marLeft w:val="0"/>
              <w:marRight w:val="0"/>
              <w:marTop w:val="0"/>
              <w:marBottom w:val="0"/>
              <w:divBdr>
                <w:top w:val="none" w:sz="0" w:space="0" w:color="auto"/>
                <w:left w:val="none" w:sz="0" w:space="0" w:color="auto"/>
                <w:bottom w:val="none" w:sz="0" w:space="0" w:color="auto"/>
                <w:right w:val="none" w:sz="0" w:space="0" w:color="auto"/>
              </w:divBdr>
              <w:divsChild>
                <w:div w:id="2047026825">
                  <w:marLeft w:val="0"/>
                  <w:marRight w:val="0"/>
                  <w:marTop w:val="0"/>
                  <w:marBottom w:val="0"/>
                  <w:divBdr>
                    <w:top w:val="none" w:sz="0" w:space="0" w:color="auto"/>
                    <w:left w:val="none" w:sz="0" w:space="0" w:color="auto"/>
                    <w:bottom w:val="none" w:sz="0" w:space="0" w:color="auto"/>
                    <w:right w:val="none" w:sz="0" w:space="0" w:color="auto"/>
                  </w:divBdr>
                  <w:divsChild>
                    <w:div w:id="33307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50272">
      <w:bodyDiv w:val="1"/>
      <w:marLeft w:val="0"/>
      <w:marRight w:val="0"/>
      <w:marTop w:val="0"/>
      <w:marBottom w:val="0"/>
      <w:divBdr>
        <w:top w:val="none" w:sz="0" w:space="0" w:color="auto"/>
        <w:left w:val="none" w:sz="0" w:space="0" w:color="auto"/>
        <w:bottom w:val="none" w:sz="0" w:space="0" w:color="auto"/>
        <w:right w:val="none" w:sz="0" w:space="0" w:color="auto"/>
      </w:divBdr>
      <w:divsChild>
        <w:div w:id="845053490">
          <w:marLeft w:val="0"/>
          <w:marRight w:val="0"/>
          <w:marTop w:val="0"/>
          <w:marBottom w:val="0"/>
          <w:divBdr>
            <w:top w:val="none" w:sz="0" w:space="0" w:color="auto"/>
            <w:left w:val="none" w:sz="0" w:space="0" w:color="auto"/>
            <w:bottom w:val="none" w:sz="0" w:space="0" w:color="auto"/>
            <w:right w:val="none" w:sz="0" w:space="0" w:color="auto"/>
          </w:divBdr>
          <w:divsChild>
            <w:div w:id="1720128031">
              <w:marLeft w:val="0"/>
              <w:marRight w:val="0"/>
              <w:marTop w:val="0"/>
              <w:marBottom w:val="0"/>
              <w:divBdr>
                <w:top w:val="none" w:sz="0" w:space="0" w:color="auto"/>
                <w:left w:val="none" w:sz="0" w:space="0" w:color="auto"/>
                <w:bottom w:val="none" w:sz="0" w:space="0" w:color="auto"/>
                <w:right w:val="none" w:sz="0" w:space="0" w:color="auto"/>
              </w:divBdr>
              <w:divsChild>
                <w:div w:id="2002075738">
                  <w:marLeft w:val="0"/>
                  <w:marRight w:val="0"/>
                  <w:marTop w:val="0"/>
                  <w:marBottom w:val="0"/>
                  <w:divBdr>
                    <w:top w:val="none" w:sz="0" w:space="0" w:color="auto"/>
                    <w:left w:val="none" w:sz="0" w:space="0" w:color="auto"/>
                    <w:bottom w:val="none" w:sz="0" w:space="0" w:color="auto"/>
                    <w:right w:val="none" w:sz="0" w:space="0" w:color="auto"/>
                  </w:divBdr>
                  <w:divsChild>
                    <w:div w:id="3304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129115">
      <w:bodyDiv w:val="1"/>
      <w:marLeft w:val="0"/>
      <w:marRight w:val="0"/>
      <w:marTop w:val="0"/>
      <w:marBottom w:val="0"/>
      <w:divBdr>
        <w:top w:val="none" w:sz="0" w:space="0" w:color="auto"/>
        <w:left w:val="none" w:sz="0" w:space="0" w:color="auto"/>
        <w:bottom w:val="none" w:sz="0" w:space="0" w:color="auto"/>
        <w:right w:val="none" w:sz="0" w:space="0" w:color="auto"/>
      </w:divBdr>
      <w:divsChild>
        <w:div w:id="1009335790">
          <w:marLeft w:val="0"/>
          <w:marRight w:val="0"/>
          <w:marTop w:val="0"/>
          <w:marBottom w:val="0"/>
          <w:divBdr>
            <w:top w:val="none" w:sz="0" w:space="0" w:color="auto"/>
            <w:left w:val="none" w:sz="0" w:space="0" w:color="auto"/>
            <w:bottom w:val="none" w:sz="0" w:space="0" w:color="auto"/>
            <w:right w:val="none" w:sz="0" w:space="0" w:color="auto"/>
          </w:divBdr>
          <w:divsChild>
            <w:div w:id="950815857">
              <w:marLeft w:val="0"/>
              <w:marRight w:val="0"/>
              <w:marTop w:val="0"/>
              <w:marBottom w:val="0"/>
              <w:divBdr>
                <w:top w:val="none" w:sz="0" w:space="0" w:color="auto"/>
                <w:left w:val="none" w:sz="0" w:space="0" w:color="auto"/>
                <w:bottom w:val="none" w:sz="0" w:space="0" w:color="auto"/>
                <w:right w:val="none" w:sz="0" w:space="0" w:color="auto"/>
              </w:divBdr>
              <w:divsChild>
                <w:div w:id="159273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733702">
      <w:bodyDiv w:val="1"/>
      <w:marLeft w:val="0"/>
      <w:marRight w:val="0"/>
      <w:marTop w:val="0"/>
      <w:marBottom w:val="0"/>
      <w:divBdr>
        <w:top w:val="none" w:sz="0" w:space="0" w:color="auto"/>
        <w:left w:val="none" w:sz="0" w:space="0" w:color="auto"/>
        <w:bottom w:val="none" w:sz="0" w:space="0" w:color="auto"/>
        <w:right w:val="none" w:sz="0" w:space="0" w:color="auto"/>
      </w:divBdr>
      <w:divsChild>
        <w:div w:id="359362">
          <w:marLeft w:val="0"/>
          <w:marRight w:val="0"/>
          <w:marTop w:val="0"/>
          <w:marBottom w:val="0"/>
          <w:divBdr>
            <w:top w:val="none" w:sz="0" w:space="0" w:color="auto"/>
            <w:left w:val="none" w:sz="0" w:space="0" w:color="auto"/>
            <w:bottom w:val="none" w:sz="0" w:space="0" w:color="auto"/>
            <w:right w:val="none" w:sz="0" w:space="0" w:color="auto"/>
          </w:divBdr>
          <w:divsChild>
            <w:div w:id="1600143955">
              <w:marLeft w:val="0"/>
              <w:marRight w:val="0"/>
              <w:marTop w:val="0"/>
              <w:marBottom w:val="0"/>
              <w:divBdr>
                <w:top w:val="none" w:sz="0" w:space="0" w:color="auto"/>
                <w:left w:val="none" w:sz="0" w:space="0" w:color="auto"/>
                <w:bottom w:val="none" w:sz="0" w:space="0" w:color="auto"/>
                <w:right w:val="none" w:sz="0" w:space="0" w:color="auto"/>
              </w:divBdr>
              <w:divsChild>
                <w:div w:id="208078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556438">
      <w:bodyDiv w:val="1"/>
      <w:marLeft w:val="0"/>
      <w:marRight w:val="0"/>
      <w:marTop w:val="0"/>
      <w:marBottom w:val="0"/>
      <w:divBdr>
        <w:top w:val="none" w:sz="0" w:space="0" w:color="auto"/>
        <w:left w:val="none" w:sz="0" w:space="0" w:color="auto"/>
        <w:bottom w:val="none" w:sz="0" w:space="0" w:color="auto"/>
        <w:right w:val="none" w:sz="0" w:space="0" w:color="auto"/>
      </w:divBdr>
      <w:divsChild>
        <w:div w:id="500656124">
          <w:marLeft w:val="547"/>
          <w:marRight w:val="0"/>
          <w:marTop w:val="120"/>
          <w:marBottom w:val="0"/>
          <w:divBdr>
            <w:top w:val="none" w:sz="0" w:space="0" w:color="auto"/>
            <w:left w:val="none" w:sz="0" w:space="0" w:color="auto"/>
            <w:bottom w:val="none" w:sz="0" w:space="0" w:color="auto"/>
            <w:right w:val="none" w:sz="0" w:space="0" w:color="auto"/>
          </w:divBdr>
        </w:div>
      </w:divsChild>
    </w:div>
    <w:div w:id="1751849532">
      <w:bodyDiv w:val="1"/>
      <w:marLeft w:val="0"/>
      <w:marRight w:val="0"/>
      <w:marTop w:val="0"/>
      <w:marBottom w:val="0"/>
      <w:divBdr>
        <w:top w:val="none" w:sz="0" w:space="0" w:color="auto"/>
        <w:left w:val="none" w:sz="0" w:space="0" w:color="auto"/>
        <w:bottom w:val="none" w:sz="0" w:space="0" w:color="auto"/>
        <w:right w:val="none" w:sz="0" w:space="0" w:color="auto"/>
      </w:divBdr>
      <w:divsChild>
        <w:div w:id="170723958">
          <w:marLeft w:val="0"/>
          <w:marRight w:val="0"/>
          <w:marTop w:val="0"/>
          <w:marBottom w:val="0"/>
          <w:divBdr>
            <w:top w:val="none" w:sz="0" w:space="0" w:color="auto"/>
            <w:left w:val="none" w:sz="0" w:space="0" w:color="auto"/>
            <w:bottom w:val="none" w:sz="0" w:space="0" w:color="auto"/>
            <w:right w:val="none" w:sz="0" w:space="0" w:color="auto"/>
          </w:divBdr>
          <w:divsChild>
            <w:div w:id="531192345">
              <w:marLeft w:val="0"/>
              <w:marRight w:val="0"/>
              <w:marTop w:val="0"/>
              <w:marBottom w:val="0"/>
              <w:divBdr>
                <w:top w:val="none" w:sz="0" w:space="0" w:color="auto"/>
                <w:left w:val="none" w:sz="0" w:space="0" w:color="auto"/>
                <w:bottom w:val="none" w:sz="0" w:space="0" w:color="auto"/>
                <w:right w:val="none" w:sz="0" w:space="0" w:color="auto"/>
              </w:divBdr>
              <w:divsChild>
                <w:div w:id="2073502710">
                  <w:marLeft w:val="0"/>
                  <w:marRight w:val="0"/>
                  <w:marTop w:val="0"/>
                  <w:marBottom w:val="0"/>
                  <w:divBdr>
                    <w:top w:val="none" w:sz="0" w:space="0" w:color="auto"/>
                    <w:left w:val="none" w:sz="0" w:space="0" w:color="auto"/>
                    <w:bottom w:val="none" w:sz="0" w:space="0" w:color="auto"/>
                    <w:right w:val="none" w:sz="0" w:space="0" w:color="auto"/>
                  </w:divBdr>
                  <w:divsChild>
                    <w:div w:id="173889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044376">
      <w:bodyDiv w:val="1"/>
      <w:marLeft w:val="0"/>
      <w:marRight w:val="0"/>
      <w:marTop w:val="0"/>
      <w:marBottom w:val="0"/>
      <w:divBdr>
        <w:top w:val="none" w:sz="0" w:space="0" w:color="auto"/>
        <w:left w:val="none" w:sz="0" w:space="0" w:color="auto"/>
        <w:bottom w:val="none" w:sz="0" w:space="0" w:color="auto"/>
        <w:right w:val="none" w:sz="0" w:space="0" w:color="auto"/>
      </w:divBdr>
      <w:divsChild>
        <w:div w:id="124127819">
          <w:marLeft w:val="0"/>
          <w:marRight w:val="0"/>
          <w:marTop w:val="0"/>
          <w:marBottom w:val="0"/>
          <w:divBdr>
            <w:top w:val="none" w:sz="0" w:space="0" w:color="auto"/>
            <w:left w:val="none" w:sz="0" w:space="0" w:color="auto"/>
            <w:bottom w:val="none" w:sz="0" w:space="0" w:color="auto"/>
            <w:right w:val="none" w:sz="0" w:space="0" w:color="auto"/>
          </w:divBdr>
          <w:divsChild>
            <w:div w:id="1732077228">
              <w:marLeft w:val="0"/>
              <w:marRight w:val="0"/>
              <w:marTop w:val="0"/>
              <w:marBottom w:val="0"/>
              <w:divBdr>
                <w:top w:val="none" w:sz="0" w:space="0" w:color="auto"/>
                <w:left w:val="none" w:sz="0" w:space="0" w:color="auto"/>
                <w:bottom w:val="none" w:sz="0" w:space="0" w:color="auto"/>
                <w:right w:val="none" w:sz="0" w:space="0" w:color="auto"/>
              </w:divBdr>
              <w:divsChild>
                <w:div w:id="1937791051">
                  <w:marLeft w:val="0"/>
                  <w:marRight w:val="0"/>
                  <w:marTop w:val="0"/>
                  <w:marBottom w:val="0"/>
                  <w:divBdr>
                    <w:top w:val="none" w:sz="0" w:space="0" w:color="auto"/>
                    <w:left w:val="none" w:sz="0" w:space="0" w:color="auto"/>
                    <w:bottom w:val="none" w:sz="0" w:space="0" w:color="auto"/>
                    <w:right w:val="none" w:sz="0" w:space="0" w:color="auto"/>
                  </w:divBdr>
                  <w:divsChild>
                    <w:div w:id="102374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048506">
      <w:bodyDiv w:val="1"/>
      <w:marLeft w:val="0"/>
      <w:marRight w:val="0"/>
      <w:marTop w:val="0"/>
      <w:marBottom w:val="0"/>
      <w:divBdr>
        <w:top w:val="none" w:sz="0" w:space="0" w:color="auto"/>
        <w:left w:val="none" w:sz="0" w:space="0" w:color="auto"/>
        <w:bottom w:val="none" w:sz="0" w:space="0" w:color="auto"/>
        <w:right w:val="none" w:sz="0" w:space="0" w:color="auto"/>
      </w:divBdr>
      <w:divsChild>
        <w:div w:id="1963416285">
          <w:marLeft w:val="0"/>
          <w:marRight w:val="0"/>
          <w:marTop w:val="0"/>
          <w:marBottom w:val="0"/>
          <w:divBdr>
            <w:top w:val="none" w:sz="0" w:space="0" w:color="auto"/>
            <w:left w:val="none" w:sz="0" w:space="0" w:color="auto"/>
            <w:bottom w:val="none" w:sz="0" w:space="0" w:color="auto"/>
            <w:right w:val="none" w:sz="0" w:space="0" w:color="auto"/>
          </w:divBdr>
          <w:divsChild>
            <w:div w:id="370618101">
              <w:marLeft w:val="0"/>
              <w:marRight w:val="0"/>
              <w:marTop w:val="0"/>
              <w:marBottom w:val="0"/>
              <w:divBdr>
                <w:top w:val="none" w:sz="0" w:space="0" w:color="auto"/>
                <w:left w:val="none" w:sz="0" w:space="0" w:color="auto"/>
                <w:bottom w:val="none" w:sz="0" w:space="0" w:color="auto"/>
                <w:right w:val="none" w:sz="0" w:space="0" w:color="auto"/>
              </w:divBdr>
              <w:divsChild>
                <w:div w:id="859901446">
                  <w:marLeft w:val="0"/>
                  <w:marRight w:val="0"/>
                  <w:marTop w:val="0"/>
                  <w:marBottom w:val="0"/>
                  <w:divBdr>
                    <w:top w:val="none" w:sz="0" w:space="0" w:color="auto"/>
                    <w:left w:val="none" w:sz="0" w:space="0" w:color="auto"/>
                    <w:bottom w:val="none" w:sz="0" w:space="0" w:color="auto"/>
                    <w:right w:val="none" w:sz="0" w:space="0" w:color="auto"/>
                  </w:divBdr>
                  <w:divsChild>
                    <w:div w:id="63125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sChild>
        <w:div w:id="1025716524">
          <w:marLeft w:val="0"/>
          <w:marRight w:val="0"/>
          <w:marTop w:val="0"/>
          <w:marBottom w:val="0"/>
          <w:divBdr>
            <w:top w:val="none" w:sz="0" w:space="0" w:color="auto"/>
            <w:left w:val="none" w:sz="0" w:space="0" w:color="auto"/>
            <w:bottom w:val="none" w:sz="0" w:space="0" w:color="auto"/>
            <w:right w:val="none" w:sz="0" w:space="0" w:color="auto"/>
          </w:divBdr>
          <w:divsChild>
            <w:div w:id="64227557">
              <w:marLeft w:val="0"/>
              <w:marRight w:val="0"/>
              <w:marTop w:val="0"/>
              <w:marBottom w:val="0"/>
              <w:divBdr>
                <w:top w:val="none" w:sz="0" w:space="0" w:color="auto"/>
                <w:left w:val="none" w:sz="0" w:space="0" w:color="auto"/>
                <w:bottom w:val="none" w:sz="0" w:space="0" w:color="auto"/>
                <w:right w:val="none" w:sz="0" w:space="0" w:color="auto"/>
              </w:divBdr>
              <w:divsChild>
                <w:div w:id="41100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486689">
      <w:bodyDiv w:val="1"/>
      <w:marLeft w:val="0"/>
      <w:marRight w:val="0"/>
      <w:marTop w:val="0"/>
      <w:marBottom w:val="0"/>
      <w:divBdr>
        <w:top w:val="none" w:sz="0" w:space="0" w:color="auto"/>
        <w:left w:val="none" w:sz="0" w:space="0" w:color="auto"/>
        <w:bottom w:val="none" w:sz="0" w:space="0" w:color="auto"/>
        <w:right w:val="none" w:sz="0" w:space="0" w:color="auto"/>
      </w:divBdr>
    </w:div>
    <w:div w:id="1779787219">
      <w:bodyDiv w:val="1"/>
      <w:marLeft w:val="0"/>
      <w:marRight w:val="0"/>
      <w:marTop w:val="0"/>
      <w:marBottom w:val="0"/>
      <w:divBdr>
        <w:top w:val="none" w:sz="0" w:space="0" w:color="auto"/>
        <w:left w:val="none" w:sz="0" w:space="0" w:color="auto"/>
        <w:bottom w:val="none" w:sz="0" w:space="0" w:color="auto"/>
        <w:right w:val="none" w:sz="0" w:space="0" w:color="auto"/>
      </w:divBdr>
      <w:divsChild>
        <w:div w:id="374693734">
          <w:marLeft w:val="0"/>
          <w:marRight w:val="0"/>
          <w:marTop w:val="0"/>
          <w:marBottom w:val="0"/>
          <w:divBdr>
            <w:top w:val="none" w:sz="0" w:space="0" w:color="auto"/>
            <w:left w:val="none" w:sz="0" w:space="0" w:color="auto"/>
            <w:bottom w:val="none" w:sz="0" w:space="0" w:color="auto"/>
            <w:right w:val="none" w:sz="0" w:space="0" w:color="auto"/>
          </w:divBdr>
          <w:divsChild>
            <w:div w:id="81024794">
              <w:marLeft w:val="0"/>
              <w:marRight w:val="0"/>
              <w:marTop w:val="0"/>
              <w:marBottom w:val="0"/>
              <w:divBdr>
                <w:top w:val="none" w:sz="0" w:space="0" w:color="auto"/>
                <w:left w:val="none" w:sz="0" w:space="0" w:color="auto"/>
                <w:bottom w:val="none" w:sz="0" w:space="0" w:color="auto"/>
                <w:right w:val="none" w:sz="0" w:space="0" w:color="auto"/>
              </w:divBdr>
              <w:divsChild>
                <w:div w:id="1570193332">
                  <w:marLeft w:val="0"/>
                  <w:marRight w:val="0"/>
                  <w:marTop w:val="0"/>
                  <w:marBottom w:val="0"/>
                  <w:divBdr>
                    <w:top w:val="none" w:sz="0" w:space="0" w:color="auto"/>
                    <w:left w:val="none" w:sz="0" w:space="0" w:color="auto"/>
                    <w:bottom w:val="none" w:sz="0" w:space="0" w:color="auto"/>
                    <w:right w:val="none" w:sz="0" w:space="0" w:color="auto"/>
                  </w:divBdr>
                  <w:divsChild>
                    <w:div w:id="133459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249896">
      <w:bodyDiv w:val="1"/>
      <w:marLeft w:val="0"/>
      <w:marRight w:val="0"/>
      <w:marTop w:val="0"/>
      <w:marBottom w:val="0"/>
      <w:divBdr>
        <w:top w:val="none" w:sz="0" w:space="0" w:color="auto"/>
        <w:left w:val="none" w:sz="0" w:space="0" w:color="auto"/>
        <w:bottom w:val="none" w:sz="0" w:space="0" w:color="auto"/>
        <w:right w:val="none" w:sz="0" w:space="0" w:color="auto"/>
      </w:divBdr>
      <w:divsChild>
        <w:div w:id="1501235270">
          <w:marLeft w:val="0"/>
          <w:marRight w:val="0"/>
          <w:marTop w:val="0"/>
          <w:marBottom w:val="0"/>
          <w:divBdr>
            <w:top w:val="none" w:sz="0" w:space="0" w:color="auto"/>
            <w:left w:val="none" w:sz="0" w:space="0" w:color="auto"/>
            <w:bottom w:val="none" w:sz="0" w:space="0" w:color="auto"/>
            <w:right w:val="none" w:sz="0" w:space="0" w:color="auto"/>
          </w:divBdr>
          <w:divsChild>
            <w:div w:id="1092968627">
              <w:marLeft w:val="0"/>
              <w:marRight w:val="0"/>
              <w:marTop w:val="0"/>
              <w:marBottom w:val="0"/>
              <w:divBdr>
                <w:top w:val="none" w:sz="0" w:space="0" w:color="auto"/>
                <w:left w:val="none" w:sz="0" w:space="0" w:color="auto"/>
                <w:bottom w:val="none" w:sz="0" w:space="0" w:color="auto"/>
                <w:right w:val="none" w:sz="0" w:space="0" w:color="auto"/>
              </w:divBdr>
              <w:divsChild>
                <w:div w:id="1922792288">
                  <w:marLeft w:val="0"/>
                  <w:marRight w:val="0"/>
                  <w:marTop w:val="0"/>
                  <w:marBottom w:val="0"/>
                  <w:divBdr>
                    <w:top w:val="none" w:sz="0" w:space="0" w:color="auto"/>
                    <w:left w:val="none" w:sz="0" w:space="0" w:color="auto"/>
                    <w:bottom w:val="none" w:sz="0" w:space="0" w:color="auto"/>
                    <w:right w:val="none" w:sz="0" w:space="0" w:color="auto"/>
                  </w:divBdr>
                  <w:divsChild>
                    <w:div w:id="70290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565188">
      <w:bodyDiv w:val="1"/>
      <w:marLeft w:val="0"/>
      <w:marRight w:val="0"/>
      <w:marTop w:val="0"/>
      <w:marBottom w:val="0"/>
      <w:divBdr>
        <w:top w:val="none" w:sz="0" w:space="0" w:color="auto"/>
        <w:left w:val="none" w:sz="0" w:space="0" w:color="auto"/>
        <w:bottom w:val="none" w:sz="0" w:space="0" w:color="auto"/>
        <w:right w:val="none" w:sz="0" w:space="0" w:color="auto"/>
      </w:divBdr>
      <w:divsChild>
        <w:div w:id="482431158">
          <w:marLeft w:val="0"/>
          <w:marRight w:val="0"/>
          <w:marTop w:val="0"/>
          <w:marBottom w:val="0"/>
          <w:divBdr>
            <w:top w:val="none" w:sz="0" w:space="0" w:color="auto"/>
            <w:left w:val="none" w:sz="0" w:space="0" w:color="auto"/>
            <w:bottom w:val="none" w:sz="0" w:space="0" w:color="auto"/>
            <w:right w:val="none" w:sz="0" w:space="0" w:color="auto"/>
          </w:divBdr>
          <w:divsChild>
            <w:div w:id="486869363">
              <w:marLeft w:val="0"/>
              <w:marRight w:val="0"/>
              <w:marTop w:val="0"/>
              <w:marBottom w:val="0"/>
              <w:divBdr>
                <w:top w:val="none" w:sz="0" w:space="0" w:color="auto"/>
                <w:left w:val="none" w:sz="0" w:space="0" w:color="auto"/>
                <w:bottom w:val="none" w:sz="0" w:space="0" w:color="auto"/>
                <w:right w:val="none" w:sz="0" w:space="0" w:color="auto"/>
              </w:divBdr>
              <w:divsChild>
                <w:div w:id="209816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459478">
      <w:bodyDiv w:val="1"/>
      <w:marLeft w:val="0"/>
      <w:marRight w:val="0"/>
      <w:marTop w:val="0"/>
      <w:marBottom w:val="0"/>
      <w:divBdr>
        <w:top w:val="none" w:sz="0" w:space="0" w:color="auto"/>
        <w:left w:val="none" w:sz="0" w:space="0" w:color="auto"/>
        <w:bottom w:val="none" w:sz="0" w:space="0" w:color="auto"/>
        <w:right w:val="none" w:sz="0" w:space="0" w:color="auto"/>
      </w:divBdr>
      <w:divsChild>
        <w:div w:id="914976605">
          <w:marLeft w:val="0"/>
          <w:marRight w:val="0"/>
          <w:marTop w:val="0"/>
          <w:marBottom w:val="0"/>
          <w:divBdr>
            <w:top w:val="none" w:sz="0" w:space="0" w:color="auto"/>
            <w:left w:val="none" w:sz="0" w:space="0" w:color="auto"/>
            <w:bottom w:val="none" w:sz="0" w:space="0" w:color="auto"/>
            <w:right w:val="none" w:sz="0" w:space="0" w:color="auto"/>
          </w:divBdr>
          <w:divsChild>
            <w:div w:id="2002079384">
              <w:marLeft w:val="0"/>
              <w:marRight w:val="0"/>
              <w:marTop w:val="0"/>
              <w:marBottom w:val="0"/>
              <w:divBdr>
                <w:top w:val="none" w:sz="0" w:space="0" w:color="auto"/>
                <w:left w:val="none" w:sz="0" w:space="0" w:color="auto"/>
                <w:bottom w:val="none" w:sz="0" w:space="0" w:color="auto"/>
                <w:right w:val="none" w:sz="0" w:space="0" w:color="auto"/>
              </w:divBdr>
              <w:divsChild>
                <w:div w:id="209923762">
                  <w:marLeft w:val="0"/>
                  <w:marRight w:val="0"/>
                  <w:marTop w:val="0"/>
                  <w:marBottom w:val="0"/>
                  <w:divBdr>
                    <w:top w:val="none" w:sz="0" w:space="0" w:color="auto"/>
                    <w:left w:val="none" w:sz="0" w:space="0" w:color="auto"/>
                    <w:bottom w:val="none" w:sz="0" w:space="0" w:color="auto"/>
                    <w:right w:val="none" w:sz="0" w:space="0" w:color="auto"/>
                  </w:divBdr>
                  <w:divsChild>
                    <w:div w:id="169491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339719">
      <w:bodyDiv w:val="1"/>
      <w:marLeft w:val="0"/>
      <w:marRight w:val="0"/>
      <w:marTop w:val="0"/>
      <w:marBottom w:val="0"/>
      <w:divBdr>
        <w:top w:val="none" w:sz="0" w:space="0" w:color="auto"/>
        <w:left w:val="none" w:sz="0" w:space="0" w:color="auto"/>
        <w:bottom w:val="none" w:sz="0" w:space="0" w:color="auto"/>
        <w:right w:val="none" w:sz="0" w:space="0" w:color="auto"/>
      </w:divBdr>
      <w:divsChild>
        <w:div w:id="1407149273">
          <w:marLeft w:val="0"/>
          <w:marRight w:val="0"/>
          <w:marTop w:val="0"/>
          <w:marBottom w:val="0"/>
          <w:divBdr>
            <w:top w:val="none" w:sz="0" w:space="0" w:color="auto"/>
            <w:left w:val="none" w:sz="0" w:space="0" w:color="auto"/>
            <w:bottom w:val="none" w:sz="0" w:space="0" w:color="auto"/>
            <w:right w:val="none" w:sz="0" w:space="0" w:color="auto"/>
          </w:divBdr>
          <w:divsChild>
            <w:div w:id="1179925740">
              <w:marLeft w:val="0"/>
              <w:marRight w:val="0"/>
              <w:marTop w:val="0"/>
              <w:marBottom w:val="0"/>
              <w:divBdr>
                <w:top w:val="none" w:sz="0" w:space="0" w:color="auto"/>
                <w:left w:val="none" w:sz="0" w:space="0" w:color="auto"/>
                <w:bottom w:val="none" w:sz="0" w:space="0" w:color="auto"/>
                <w:right w:val="none" w:sz="0" w:space="0" w:color="auto"/>
              </w:divBdr>
              <w:divsChild>
                <w:div w:id="191411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082290">
      <w:bodyDiv w:val="1"/>
      <w:marLeft w:val="0"/>
      <w:marRight w:val="0"/>
      <w:marTop w:val="0"/>
      <w:marBottom w:val="0"/>
      <w:divBdr>
        <w:top w:val="none" w:sz="0" w:space="0" w:color="auto"/>
        <w:left w:val="none" w:sz="0" w:space="0" w:color="auto"/>
        <w:bottom w:val="none" w:sz="0" w:space="0" w:color="auto"/>
        <w:right w:val="none" w:sz="0" w:space="0" w:color="auto"/>
      </w:divBdr>
      <w:divsChild>
        <w:div w:id="1525510221">
          <w:marLeft w:val="0"/>
          <w:marRight w:val="0"/>
          <w:marTop w:val="0"/>
          <w:marBottom w:val="0"/>
          <w:divBdr>
            <w:top w:val="none" w:sz="0" w:space="0" w:color="auto"/>
            <w:left w:val="none" w:sz="0" w:space="0" w:color="auto"/>
            <w:bottom w:val="none" w:sz="0" w:space="0" w:color="auto"/>
            <w:right w:val="none" w:sz="0" w:space="0" w:color="auto"/>
          </w:divBdr>
          <w:divsChild>
            <w:div w:id="1964769356">
              <w:marLeft w:val="0"/>
              <w:marRight w:val="0"/>
              <w:marTop w:val="0"/>
              <w:marBottom w:val="0"/>
              <w:divBdr>
                <w:top w:val="none" w:sz="0" w:space="0" w:color="auto"/>
                <w:left w:val="none" w:sz="0" w:space="0" w:color="auto"/>
                <w:bottom w:val="none" w:sz="0" w:space="0" w:color="auto"/>
                <w:right w:val="none" w:sz="0" w:space="0" w:color="auto"/>
              </w:divBdr>
              <w:divsChild>
                <w:div w:id="2011054972">
                  <w:marLeft w:val="0"/>
                  <w:marRight w:val="0"/>
                  <w:marTop w:val="0"/>
                  <w:marBottom w:val="0"/>
                  <w:divBdr>
                    <w:top w:val="none" w:sz="0" w:space="0" w:color="auto"/>
                    <w:left w:val="none" w:sz="0" w:space="0" w:color="auto"/>
                    <w:bottom w:val="none" w:sz="0" w:space="0" w:color="auto"/>
                    <w:right w:val="none" w:sz="0" w:space="0" w:color="auto"/>
                  </w:divBdr>
                  <w:divsChild>
                    <w:div w:id="83187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96725">
      <w:bodyDiv w:val="1"/>
      <w:marLeft w:val="0"/>
      <w:marRight w:val="0"/>
      <w:marTop w:val="0"/>
      <w:marBottom w:val="0"/>
      <w:divBdr>
        <w:top w:val="none" w:sz="0" w:space="0" w:color="auto"/>
        <w:left w:val="none" w:sz="0" w:space="0" w:color="auto"/>
        <w:bottom w:val="none" w:sz="0" w:space="0" w:color="auto"/>
        <w:right w:val="none" w:sz="0" w:space="0" w:color="auto"/>
      </w:divBdr>
      <w:divsChild>
        <w:div w:id="1601841211">
          <w:marLeft w:val="0"/>
          <w:marRight w:val="0"/>
          <w:marTop w:val="0"/>
          <w:marBottom w:val="0"/>
          <w:divBdr>
            <w:top w:val="none" w:sz="0" w:space="0" w:color="auto"/>
            <w:left w:val="none" w:sz="0" w:space="0" w:color="auto"/>
            <w:bottom w:val="none" w:sz="0" w:space="0" w:color="auto"/>
            <w:right w:val="none" w:sz="0" w:space="0" w:color="auto"/>
          </w:divBdr>
          <w:divsChild>
            <w:div w:id="1448961647">
              <w:marLeft w:val="0"/>
              <w:marRight w:val="0"/>
              <w:marTop w:val="0"/>
              <w:marBottom w:val="0"/>
              <w:divBdr>
                <w:top w:val="none" w:sz="0" w:space="0" w:color="auto"/>
                <w:left w:val="none" w:sz="0" w:space="0" w:color="auto"/>
                <w:bottom w:val="none" w:sz="0" w:space="0" w:color="auto"/>
                <w:right w:val="none" w:sz="0" w:space="0" w:color="auto"/>
              </w:divBdr>
              <w:divsChild>
                <w:div w:id="125535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040475">
      <w:bodyDiv w:val="1"/>
      <w:marLeft w:val="0"/>
      <w:marRight w:val="0"/>
      <w:marTop w:val="0"/>
      <w:marBottom w:val="0"/>
      <w:divBdr>
        <w:top w:val="none" w:sz="0" w:space="0" w:color="auto"/>
        <w:left w:val="none" w:sz="0" w:space="0" w:color="auto"/>
        <w:bottom w:val="none" w:sz="0" w:space="0" w:color="auto"/>
        <w:right w:val="none" w:sz="0" w:space="0" w:color="auto"/>
      </w:divBdr>
      <w:divsChild>
        <w:div w:id="2093772841">
          <w:marLeft w:val="0"/>
          <w:marRight w:val="0"/>
          <w:marTop w:val="0"/>
          <w:marBottom w:val="0"/>
          <w:divBdr>
            <w:top w:val="none" w:sz="0" w:space="0" w:color="auto"/>
            <w:left w:val="none" w:sz="0" w:space="0" w:color="auto"/>
            <w:bottom w:val="none" w:sz="0" w:space="0" w:color="auto"/>
            <w:right w:val="none" w:sz="0" w:space="0" w:color="auto"/>
          </w:divBdr>
          <w:divsChild>
            <w:div w:id="1449857465">
              <w:marLeft w:val="0"/>
              <w:marRight w:val="0"/>
              <w:marTop w:val="0"/>
              <w:marBottom w:val="0"/>
              <w:divBdr>
                <w:top w:val="none" w:sz="0" w:space="0" w:color="auto"/>
                <w:left w:val="none" w:sz="0" w:space="0" w:color="auto"/>
                <w:bottom w:val="none" w:sz="0" w:space="0" w:color="auto"/>
                <w:right w:val="none" w:sz="0" w:space="0" w:color="auto"/>
              </w:divBdr>
              <w:divsChild>
                <w:div w:id="1964190879">
                  <w:marLeft w:val="0"/>
                  <w:marRight w:val="0"/>
                  <w:marTop w:val="0"/>
                  <w:marBottom w:val="0"/>
                  <w:divBdr>
                    <w:top w:val="none" w:sz="0" w:space="0" w:color="auto"/>
                    <w:left w:val="none" w:sz="0" w:space="0" w:color="auto"/>
                    <w:bottom w:val="none" w:sz="0" w:space="0" w:color="auto"/>
                    <w:right w:val="none" w:sz="0" w:space="0" w:color="auto"/>
                  </w:divBdr>
                  <w:divsChild>
                    <w:div w:id="53870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746826">
      <w:bodyDiv w:val="1"/>
      <w:marLeft w:val="0"/>
      <w:marRight w:val="0"/>
      <w:marTop w:val="0"/>
      <w:marBottom w:val="0"/>
      <w:divBdr>
        <w:top w:val="none" w:sz="0" w:space="0" w:color="auto"/>
        <w:left w:val="none" w:sz="0" w:space="0" w:color="auto"/>
        <w:bottom w:val="none" w:sz="0" w:space="0" w:color="auto"/>
        <w:right w:val="none" w:sz="0" w:space="0" w:color="auto"/>
      </w:divBdr>
      <w:divsChild>
        <w:div w:id="1098329324">
          <w:marLeft w:val="0"/>
          <w:marRight w:val="0"/>
          <w:marTop w:val="0"/>
          <w:marBottom w:val="0"/>
          <w:divBdr>
            <w:top w:val="none" w:sz="0" w:space="0" w:color="auto"/>
            <w:left w:val="none" w:sz="0" w:space="0" w:color="auto"/>
            <w:bottom w:val="none" w:sz="0" w:space="0" w:color="auto"/>
            <w:right w:val="none" w:sz="0" w:space="0" w:color="auto"/>
          </w:divBdr>
          <w:divsChild>
            <w:div w:id="142935476">
              <w:marLeft w:val="0"/>
              <w:marRight w:val="0"/>
              <w:marTop w:val="0"/>
              <w:marBottom w:val="0"/>
              <w:divBdr>
                <w:top w:val="none" w:sz="0" w:space="0" w:color="auto"/>
                <w:left w:val="none" w:sz="0" w:space="0" w:color="auto"/>
                <w:bottom w:val="none" w:sz="0" w:space="0" w:color="auto"/>
                <w:right w:val="none" w:sz="0" w:space="0" w:color="auto"/>
              </w:divBdr>
              <w:divsChild>
                <w:div w:id="1612397479">
                  <w:marLeft w:val="0"/>
                  <w:marRight w:val="0"/>
                  <w:marTop w:val="0"/>
                  <w:marBottom w:val="0"/>
                  <w:divBdr>
                    <w:top w:val="none" w:sz="0" w:space="0" w:color="auto"/>
                    <w:left w:val="none" w:sz="0" w:space="0" w:color="auto"/>
                    <w:bottom w:val="none" w:sz="0" w:space="0" w:color="auto"/>
                    <w:right w:val="none" w:sz="0" w:space="0" w:color="auto"/>
                  </w:divBdr>
                  <w:divsChild>
                    <w:div w:id="119769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139678">
      <w:bodyDiv w:val="1"/>
      <w:marLeft w:val="0"/>
      <w:marRight w:val="0"/>
      <w:marTop w:val="0"/>
      <w:marBottom w:val="0"/>
      <w:divBdr>
        <w:top w:val="none" w:sz="0" w:space="0" w:color="auto"/>
        <w:left w:val="none" w:sz="0" w:space="0" w:color="auto"/>
        <w:bottom w:val="none" w:sz="0" w:space="0" w:color="auto"/>
        <w:right w:val="none" w:sz="0" w:space="0" w:color="auto"/>
      </w:divBdr>
      <w:divsChild>
        <w:div w:id="262346473">
          <w:marLeft w:val="0"/>
          <w:marRight w:val="0"/>
          <w:marTop w:val="0"/>
          <w:marBottom w:val="0"/>
          <w:divBdr>
            <w:top w:val="none" w:sz="0" w:space="0" w:color="auto"/>
            <w:left w:val="none" w:sz="0" w:space="0" w:color="auto"/>
            <w:bottom w:val="none" w:sz="0" w:space="0" w:color="auto"/>
            <w:right w:val="none" w:sz="0" w:space="0" w:color="auto"/>
          </w:divBdr>
          <w:divsChild>
            <w:div w:id="285091436">
              <w:marLeft w:val="0"/>
              <w:marRight w:val="0"/>
              <w:marTop w:val="0"/>
              <w:marBottom w:val="0"/>
              <w:divBdr>
                <w:top w:val="none" w:sz="0" w:space="0" w:color="auto"/>
                <w:left w:val="none" w:sz="0" w:space="0" w:color="auto"/>
                <w:bottom w:val="none" w:sz="0" w:space="0" w:color="auto"/>
                <w:right w:val="none" w:sz="0" w:space="0" w:color="auto"/>
              </w:divBdr>
              <w:divsChild>
                <w:div w:id="194264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627216">
      <w:bodyDiv w:val="1"/>
      <w:marLeft w:val="0"/>
      <w:marRight w:val="0"/>
      <w:marTop w:val="0"/>
      <w:marBottom w:val="0"/>
      <w:divBdr>
        <w:top w:val="none" w:sz="0" w:space="0" w:color="auto"/>
        <w:left w:val="none" w:sz="0" w:space="0" w:color="auto"/>
        <w:bottom w:val="none" w:sz="0" w:space="0" w:color="auto"/>
        <w:right w:val="none" w:sz="0" w:space="0" w:color="auto"/>
      </w:divBdr>
      <w:divsChild>
        <w:div w:id="860052659">
          <w:marLeft w:val="0"/>
          <w:marRight w:val="0"/>
          <w:marTop w:val="0"/>
          <w:marBottom w:val="0"/>
          <w:divBdr>
            <w:top w:val="none" w:sz="0" w:space="0" w:color="auto"/>
            <w:left w:val="none" w:sz="0" w:space="0" w:color="auto"/>
            <w:bottom w:val="none" w:sz="0" w:space="0" w:color="auto"/>
            <w:right w:val="none" w:sz="0" w:space="0" w:color="auto"/>
          </w:divBdr>
          <w:divsChild>
            <w:div w:id="2079284535">
              <w:marLeft w:val="0"/>
              <w:marRight w:val="0"/>
              <w:marTop w:val="0"/>
              <w:marBottom w:val="0"/>
              <w:divBdr>
                <w:top w:val="none" w:sz="0" w:space="0" w:color="auto"/>
                <w:left w:val="none" w:sz="0" w:space="0" w:color="auto"/>
                <w:bottom w:val="none" w:sz="0" w:space="0" w:color="auto"/>
                <w:right w:val="none" w:sz="0" w:space="0" w:color="auto"/>
              </w:divBdr>
              <w:divsChild>
                <w:div w:id="10221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280582">
      <w:bodyDiv w:val="1"/>
      <w:marLeft w:val="0"/>
      <w:marRight w:val="0"/>
      <w:marTop w:val="0"/>
      <w:marBottom w:val="0"/>
      <w:divBdr>
        <w:top w:val="none" w:sz="0" w:space="0" w:color="auto"/>
        <w:left w:val="none" w:sz="0" w:space="0" w:color="auto"/>
        <w:bottom w:val="none" w:sz="0" w:space="0" w:color="auto"/>
        <w:right w:val="none" w:sz="0" w:space="0" w:color="auto"/>
      </w:divBdr>
      <w:divsChild>
        <w:div w:id="655844035">
          <w:marLeft w:val="0"/>
          <w:marRight w:val="0"/>
          <w:marTop w:val="0"/>
          <w:marBottom w:val="0"/>
          <w:divBdr>
            <w:top w:val="none" w:sz="0" w:space="0" w:color="auto"/>
            <w:left w:val="none" w:sz="0" w:space="0" w:color="auto"/>
            <w:bottom w:val="none" w:sz="0" w:space="0" w:color="auto"/>
            <w:right w:val="none" w:sz="0" w:space="0" w:color="auto"/>
          </w:divBdr>
          <w:divsChild>
            <w:div w:id="884759239">
              <w:marLeft w:val="0"/>
              <w:marRight w:val="0"/>
              <w:marTop w:val="0"/>
              <w:marBottom w:val="0"/>
              <w:divBdr>
                <w:top w:val="none" w:sz="0" w:space="0" w:color="auto"/>
                <w:left w:val="none" w:sz="0" w:space="0" w:color="auto"/>
                <w:bottom w:val="none" w:sz="0" w:space="0" w:color="auto"/>
                <w:right w:val="none" w:sz="0" w:space="0" w:color="auto"/>
              </w:divBdr>
              <w:divsChild>
                <w:div w:id="52764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513525">
      <w:bodyDiv w:val="1"/>
      <w:marLeft w:val="0"/>
      <w:marRight w:val="0"/>
      <w:marTop w:val="0"/>
      <w:marBottom w:val="0"/>
      <w:divBdr>
        <w:top w:val="none" w:sz="0" w:space="0" w:color="auto"/>
        <w:left w:val="none" w:sz="0" w:space="0" w:color="auto"/>
        <w:bottom w:val="none" w:sz="0" w:space="0" w:color="auto"/>
        <w:right w:val="none" w:sz="0" w:space="0" w:color="auto"/>
      </w:divBdr>
      <w:divsChild>
        <w:div w:id="916205087">
          <w:marLeft w:val="0"/>
          <w:marRight w:val="0"/>
          <w:marTop w:val="0"/>
          <w:marBottom w:val="0"/>
          <w:divBdr>
            <w:top w:val="none" w:sz="0" w:space="0" w:color="auto"/>
            <w:left w:val="none" w:sz="0" w:space="0" w:color="auto"/>
            <w:bottom w:val="none" w:sz="0" w:space="0" w:color="auto"/>
            <w:right w:val="none" w:sz="0" w:space="0" w:color="auto"/>
          </w:divBdr>
          <w:divsChild>
            <w:div w:id="1114404427">
              <w:marLeft w:val="0"/>
              <w:marRight w:val="0"/>
              <w:marTop w:val="0"/>
              <w:marBottom w:val="0"/>
              <w:divBdr>
                <w:top w:val="none" w:sz="0" w:space="0" w:color="auto"/>
                <w:left w:val="none" w:sz="0" w:space="0" w:color="auto"/>
                <w:bottom w:val="none" w:sz="0" w:space="0" w:color="auto"/>
                <w:right w:val="none" w:sz="0" w:space="0" w:color="auto"/>
              </w:divBdr>
              <w:divsChild>
                <w:div w:id="126446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385">
      <w:bodyDiv w:val="1"/>
      <w:marLeft w:val="0"/>
      <w:marRight w:val="0"/>
      <w:marTop w:val="0"/>
      <w:marBottom w:val="0"/>
      <w:divBdr>
        <w:top w:val="none" w:sz="0" w:space="0" w:color="auto"/>
        <w:left w:val="none" w:sz="0" w:space="0" w:color="auto"/>
        <w:bottom w:val="none" w:sz="0" w:space="0" w:color="auto"/>
        <w:right w:val="none" w:sz="0" w:space="0" w:color="auto"/>
      </w:divBdr>
      <w:divsChild>
        <w:div w:id="80496114">
          <w:marLeft w:val="547"/>
          <w:marRight w:val="0"/>
          <w:marTop w:val="154"/>
          <w:marBottom w:val="0"/>
          <w:divBdr>
            <w:top w:val="none" w:sz="0" w:space="0" w:color="auto"/>
            <w:left w:val="none" w:sz="0" w:space="0" w:color="auto"/>
            <w:bottom w:val="none" w:sz="0" w:space="0" w:color="auto"/>
            <w:right w:val="none" w:sz="0" w:space="0" w:color="auto"/>
          </w:divBdr>
        </w:div>
      </w:divsChild>
    </w:div>
    <w:div w:id="1932542255">
      <w:bodyDiv w:val="1"/>
      <w:marLeft w:val="0"/>
      <w:marRight w:val="0"/>
      <w:marTop w:val="0"/>
      <w:marBottom w:val="0"/>
      <w:divBdr>
        <w:top w:val="none" w:sz="0" w:space="0" w:color="auto"/>
        <w:left w:val="none" w:sz="0" w:space="0" w:color="auto"/>
        <w:bottom w:val="none" w:sz="0" w:space="0" w:color="auto"/>
        <w:right w:val="none" w:sz="0" w:space="0" w:color="auto"/>
      </w:divBdr>
      <w:divsChild>
        <w:div w:id="748043371">
          <w:marLeft w:val="0"/>
          <w:marRight w:val="0"/>
          <w:marTop w:val="0"/>
          <w:marBottom w:val="0"/>
          <w:divBdr>
            <w:top w:val="none" w:sz="0" w:space="0" w:color="auto"/>
            <w:left w:val="none" w:sz="0" w:space="0" w:color="auto"/>
            <w:bottom w:val="none" w:sz="0" w:space="0" w:color="auto"/>
            <w:right w:val="none" w:sz="0" w:space="0" w:color="auto"/>
          </w:divBdr>
          <w:divsChild>
            <w:div w:id="303703828">
              <w:marLeft w:val="0"/>
              <w:marRight w:val="0"/>
              <w:marTop w:val="0"/>
              <w:marBottom w:val="0"/>
              <w:divBdr>
                <w:top w:val="none" w:sz="0" w:space="0" w:color="auto"/>
                <w:left w:val="none" w:sz="0" w:space="0" w:color="auto"/>
                <w:bottom w:val="none" w:sz="0" w:space="0" w:color="auto"/>
                <w:right w:val="none" w:sz="0" w:space="0" w:color="auto"/>
              </w:divBdr>
              <w:divsChild>
                <w:div w:id="1975286159">
                  <w:marLeft w:val="0"/>
                  <w:marRight w:val="0"/>
                  <w:marTop w:val="0"/>
                  <w:marBottom w:val="0"/>
                  <w:divBdr>
                    <w:top w:val="none" w:sz="0" w:space="0" w:color="auto"/>
                    <w:left w:val="none" w:sz="0" w:space="0" w:color="auto"/>
                    <w:bottom w:val="none" w:sz="0" w:space="0" w:color="auto"/>
                    <w:right w:val="none" w:sz="0" w:space="0" w:color="auto"/>
                  </w:divBdr>
                  <w:divsChild>
                    <w:div w:id="200246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666775">
      <w:bodyDiv w:val="1"/>
      <w:marLeft w:val="0"/>
      <w:marRight w:val="0"/>
      <w:marTop w:val="0"/>
      <w:marBottom w:val="0"/>
      <w:divBdr>
        <w:top w:val="none" w:sz="0" w:space="0" w:color="auto"/>
        <w:left w:val="none" w:sz="0" w:space="0" w:color="auto"/>
        <w:bottom w:val="none" w:sz="0" w:space="0" w:color="auto"/>
        <w:right w:val="none" w:sz="0" w:space="0" w:color="auto"/>
      </w:divBdr>
      <w:divsChild>
        <w:div w:id="1072698476">
          <w:marLeft w:val="0"/>
          <w:marRight w:val="0"/>
          <w:marTop w:val="0"/>
          <w:marBottom w:val="0"/>
          <w:divBdr>
            <w:top w:val="none" w:sz="0" w:space="0" w:color="auto"/>
            <w:left w:val="none" w:sz="0" w:space="0" w:color="auto"/>
            <w:bottom w:val="none" w:sz="0" w:space="0" w:color="auto"/>
            <w:right w:val="none" w:sz="0" w:space="0" w:color="auto"/>
          </w:divBdr>
          <w:divsChild>
            <w:div w:id="1733306719">
              <w:marLeft w:val="0"/>
              <w:marRight w:val="0"/>
              <w:marTop w:val="0"/>
              <w:marBottom w:val="0"/>
              <w:divBdr>
                <w:top w:val="none" w:sz="0" w:space="0" w:color="auto"/>
                <w:left w:val="none" w:sz="0" w:space="0" w:color="auto"/>
                <w:bottom w:val="none" w:sz="0" w:space="0" w:color="auto"/>
                <w:right w:val="none" w:sz="0" w:space="0" w:color="auto"/>
              </w:divBdr>
              <w:divsChild>
                <w:div w:id="491868552">
                  <w:marLeft w:val="0"/>
                  <w:marRight w:val="0"/>
                  <w:marTop w:val="0"/>
                  <w:marBottom w:val="0"/>
                  <w:divBdr>
                    <w:top w:val="none" w:sz="0" w:space="0" w:color="auto"/>
                    <w:left w:val="none" w:sz="0" w:space="0" w:color="auto"/>
                    <w:bottom w:val="none" w:sz="0" w:space="0" w:color="auto"/>
                    <w:right w:val="none" w:sz="0" w:space="0" w:color="auto"/>
                  </w:divBdr>
                  <w:divsChild>
                    <w:div w:id="54240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185379">
      <w:bodyDiv w:val="1"/>
      <w:marLeft w:val="0"/>
      <w:marRight w:val="0"/>
      <w:marTop w:val="0"/>
      <w:marBottom w:val="0"/>
      <w:divBdr>
        <w:top w:val="none" w:sz="0" w:space="0" w:color="auto"/>
        <w:left w:val="none" w:sz="0" w:space="0" w:color="auto"/>
        <w:bottom w:val="none" w:sz="0" w:space="0" w:color="auto"/>
        <w:right w:val="none" w:sz="0" w:space="0" w:color="auto"/>
      </w:divBdr>
      <w:divsChild>
        <w:div w:id="1867060525">
          <w:marLeft w:val="0"/>
          <w:marRight w:val="0"/>
          <w:marTop w:val="0"/>
          <w:marBottom w:val="0"/>
          <w:divBdr>
            <w:top w:val="none" w:sz="0" w:space="0" w:color="auto"/>
            <w:left w:val="none" w:sz="0" w:space="0" w:color="auto"/>
            <w:bottom w:val="none" w:sz="0" w:space="0" w:color="auto"/>
            <w:right w:val="none" w:sz="0" w:space="0" w:color="auto"/>
          </w:divBdr>
          <w:divsChild>
            <w:div w:id="164247629">
              <w:marLeft w:val="0"/>
              <w:marRight w:val="0"/>
              <w:marTop w:val="0"/>
              <w:marBottom w:val="0"/>
              <w:divBdr>
                <w:top w:val="none" w:sz="0" w:space="0" w:color="auto"/>
                <w:left w:val="none" w:sz="0" w:space="0" w:color="auto"/>
                <w:bottom w:val="none" w:sz="0" w:space="0" w:color="auto"/>
                <w:right w:val="none" w:sz="0" w:space="0" w:color="auto"/>
              </w:divBdr>
              <w:divsChild>
                <w:div w:id="805197567">
                  <w:marLeft w:val="0"/>
                  <w:marRight w:val="0"/>
                  <w:marTop w:val="0"/>
                  <w:marBottom w:val="0"/>
                  <w:divBdr>
                    <w:top w:val="none" w:sz="0" w:space="0" w:color="auto"/>
                    <w:left w:val="none" w:sz="0" w:space="0" w:color="auto"/>
                    <w:bottom w:val="none" w:sz="0" w:space="0" w:color="auto"/>
                    <w:right w:val="none" w:sz="0" w:space="0" w:color="auto"/>
                  </w:divBdr>
                  <w:divsChild>
                    <w:div w:id="91720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259649">
      <w:bodyDiv w:val="1"/>
      <w:marLeft w:val="0"/>
      <w:marRight w:val="0"/>
      <w:marTop w:val="0"/>
      <w:marBottom w:val="0"/>
      <w:divBdr>
        <w:top w:val="none" w:sz="0" w:space="0" w:color="auto"/>
        <w:left w:val="none" w:sz="0" w:space="0" w:color="auto"/>
        <w:bottom w:val="none" w:sz="0" w:space="0" w:color="auto"/>
        <w:right w:val="none" w:sz="0" w:space="0" w:color="auto"/>
      </w:divBdr>
      <w:divsChild>
        <w:div w:id="1427388229">
          <w:marLeft w:val="0"/>
          <w:marRight w:val="0"/>
          <w:marTop w:val="0"/>
          <w:marBottom w:val="0"/>
          <w:divBdr>
            <w:top w:val="none" w:sz="0" w:space="0" w:color="auto"/>
            <w:left w:val="none" w:sz="0" w:space="0" w:color="auto"/>
            <w:bottom w:val="none" w:sz="0" w:space="0" w:color="auto"/>
            <w:right w:val="none" w:sz="0" w:space="0" w:color="auto"/>
          </w:divBdr>
          <w:divsChild>
            <w:div w:id="1755276771">
              <w:marLeft w:val="0"/>
              <w:marRight w:val="0"/>
              <w:marTop w:val="0"/>
              <w:marBottom w:val="0"/>
              <w:divBdr>
                <w:top w:val="none" w:sz="0" w:space="0" w:color="auto"/>
                <w:left w:val="none" w:sz="0" w:space="0" w:color="auto"/>
                <w:bottom w:val="none" w:sz="0" w:space="0" w:color="auto"/>
                <w:right w:val="none" w:sz="0" w:space="0" w:color="auto"/>
              </w:divBdr>
              <w:divsChild>
                <w:div w:id="2065832564">
                  <w:marLeft w:val="0"/>
                  <w:marRight w:val="0"/>
                  <w:marTop w:val="0"/>
                  <w:marBottom w:val="0"/>
                  <w:divBdr>
                    <w:top w:val="none" w:sz="0" w:space="0" w:color="auto"/>
                    <w:left w:val="none" w:sz="0" w:space="0" w:color="auto"/>
                    <w:bottom w:val="none" w:sz="0" w:space="0" w:color="auto"/>
                    <w:right w:val="none" w:sz="0" w:space="0" w:color="auto"/>
                  </w:divBdr>
                  <w:divsChild>
                    <w:div w:id="201649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596153">
      <w:bodyDiv w:val="1"/>
      <w:marLeft w:val="0"/>
      <w:marRight w:val="0"/>
      <w:marTop w:val="0"/>
      <w:marBottom w:val="0"/>
      <w:divBdr>
        <w:top w:val="none" w:sz="0" w:space="0" w:color="auto"/>
        <w:left w:val="none" w:sz="0" w:space="0" w:color="auto"/>
        <w:bottom w:val="none" w:sz="0" w:space="0" w:color="auto"/>
        <w:right w:val="none" w:sz="0" w:space="0" w:color="auto"/>
      </w:divBdr>
    </w:div>
    <w:div w:id="1980963399">
      <w:bodyDiv w:val="1"/>
      <w:marLeft w:val="0"/>
      <w:marRight w:val="0"/>
      <w:marTop w:val="0"/>
      <w:marBottom w:val="0"/>
      <w:divBdr>
        <w:top w:val="none" w:sz="0" w:space="0" w:color="auto"/>
        <w:left w:val="none" w:sz="0" w:space="0" w:color="auto"/>
        <w:bottom w:val="none" w:sz="0" w:space="0" w:color="auto"/>
        <w:right w:val="none" w:sz="0" w:space="0" w:color="auto"/>
      </w:divBdr>
      <w:divsChild>
        <w:div w:id="1776091566">
          <w:marLeft w:val="0"/>
          <w:marRight w:val="0"/>
          <w:marTop w:val="0"/>
          <w:marBottom w:val="0"/>
          <w:divBdr>
            <w:top w:val="none" w:sz="0" w:space="0" w:color="auto"/>
            <w:left w:val="none" w:sz="0" w:space="0" w:color="auto"/>
            <w:bottom w:val="none" w:sz="0" w:space="0" w:color="auto"/>
            <w:right w:val="none" w:sz="0" w:space="0" w:color="auto"/>
          </w:divBdr>
          <w:divsChild>
            <w:div w:id="1894997568">
              <w:marLeft w:val="0"/>
              <w:marRight w:val="0"/>
              <w:marTop w:val="0"/>
              <w:marBottom w:val="0"/>
              <w:divBdr>
                <w:top w:val="none" w:sz="0" w:space="0" w:color="auto"/>
                <w:left w:val="none" w:sz="0" w:space="0" w:color="auto"/>
                <w:bottom w:val="none" w:sz="0" w:space="0" w:color="auto"/>
                <w:right w:val="none" w:sz="0" w:space="0" w:color="auto"/>
              </w:divBdr>
              <w:divsChild>
                <w:div w:id="2142458215">
                  <w:marLeft w:val="0"/>
                  <w:marRight w:val="0"/>
                  <w:marTop w:val="0"/>
                  <w:marBottom w:val="0"/>
                  <w:divBdr>
                    <w:top w:val="none" w:sz="0" w:space="0" w:color="auto"/>
                    <w:left w:val="none" w:sz="0" w:space="0" w:color="auto"/>
                    <w:bottom w:val="none" w:sz="0" w:space="0" w:color="auto"/>
                    <w:right w:val="none" w:sz="0" w:space="0" w:color="auto"/>
                  </w:divBdr>
                  <w:divsChild>
                    <w:div w:id="48077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480778">
      <w:bodyDiv w:val="1"/>
      <w:marLeft w:val="0"/>
      <w:marRight w:val="0"/>
      <w:marTop w:val="0"/>
      <w:marBottom w:val="0"/>
      <w:divBdr>
        <w:top w:val="none" w:sz="0" w:space="0" w:color="auto"/>
        <w:left w:val="none" w:sz="0" w:space="0" w:color="auto"/>
        <w:bottom w:val="none" w:sz="0" w:space="0" w:color="auto"/>
        <w:right w:val="none" w:sz="0" w:space="0" w:color="auto"/>
      </w:divBdr>
      <w:divsChild>
        <w:div w:id="1172404424">
          <w:marLeft w:val="0"/>
          <w:marRight w:val="0"/>
          <w:marTop w:val="0"/>
          <w:marBottom w:val="0"/>
          <w:divBdr>
            <w:top w:val="none" w:sz="0" w:space="0" w:color="auto"/>
            <w:left w:val="none" w:sz="0" w:space="0" w:color="auto"/>
            <w:bottom w:val="none" w:sz="0" w:space="0" w:color="auto"/>
            <w:right w:val="none" w:sz="0" w:space="0" w:color="auto"/>
          </w:divBdr>
          <w:divsChild>
            <w:div w:id="1266159990">
              <w:marLeft w:val="0"/>
              <w:marRight w:val="0"/>
              <w:marTop w:val="0"/>
              <w:marBottom w:val="0"/>
              <w:divBdr>
                <w:top w:val="none" w:sz="0" w:space="0" w:color="auto"/>
                <w:left w:val="none" w:sz="0" w:space="0" w:color="auto"/>
                <w:bottom w:val="none" w:sz="0" w:space="0" w:color="auto"/>
                <w:right w:val="none" w:sz="0" w:space="0" w:color="auto"/>
              </w:divBdr>
              <w:divsChild>
                <w:div w:id="1963342677">
                  <w:marLeft w:val="0"/>
                  <w:marRight w:val="0"/>
                  <w:marTop w:val="0"/>
                  <w:marBottom w:val="0"/>
                  <w:divBdr>
                    <w:top w:val="none" w:sz="0" w:space="0" w:color="auto"/>
                    <w:left w:val="none" w:sz="0" w:space="0" w:color="auto"/>
                    <w:bottom w:val="none" w:sz="0" w:space="0" w:color="auto"/>
                    <w:right w:val="none" w:sz="0" w:space="0" w:color="auto"/>
                  </w:divBdr>
                </w:div>
              </w:divsChild>
            </w:div>
            <w:div w:id="238755353">
              <w:marLeft w:val="0"/>
              <w:marRight w:val="0"/>
              <w:marTop w:val="0"/>
              <w:marBottom w:val="0"/>
              <w:divBdr>
                <w:top w:val="none" w:sz="0" w:space="0" w:color="auto"/>
                <w:left w:val="none" w:sz="0" w:space="0" w:color="auto"/>
                <w:bottom w:val="none" w:sz="0" w:space="0" w:color="auto"/>
                <w:right w:val="none" w:sz="0" w:space="0" w:color="auto"/>
              </w:divBdr>
              <w:divsChild>
                <w:div w:id="210765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5867">
          <w:marLeft w:val="0"/>
          <w:marRight w:val="0"/>
          <w:marTop w:val="0"/>
          <w:marBottom w:val="0"/>
          <w:divBdr>
            <w:top w:val="none" w:sz="0" w:space="0" w:color="auto"/>
            <w:left w:val="none" w:sz="0" w:space="0" w:color="auto"/>
            <w:bottom w:val="none" w:sz="0" w:space="0" w:color="auto"/>
            <w:right w:val="none" w:sz="0" w:space="0" w:color="auto"/>
          </w:divBdr>
          <w:divsChild>
            <w:div w:id="952322577">
              <w:marLeft w:val="0"/>
              <w:marRight w:val="0"/>
              <w:marTop w:val="0"/>
              <w:marBottom w:val="0"/>
              <w:divBdr>
                <w:top w:val="none" w:sz="0" w:space="0" w:color="auto"/>
                <w:left w:val="none" w:sz="0" w:space="0" w:color="auto"/>
                <w:bottom w:val="none" w:sz="0" w:space="0" w:color="auto"/>
                <w:right w:val="none" w:sz="0" w:space="0" w:color="auto"/>
              </w:divBdr>
              <w:divsChild>
                <w:div w:id="7199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423735">
      <w:bodyDiv w:val="1"/>
      <w:marLeft w:val="0"/>
      <w:marRight w:val="0"/>
      <w:marTop w:val="0"/>
      <w:marBottom w:val="0"/>
      <w:divBdr>
        <w:top w:val="none" w:sz="0" w:space="0" w:color="auto"/>
        <w:left w:val="none" w:sz="0" w:space="0" w:color="auto"/>
        <w:bottom w:val="none" w:sz="0" w:space="0" w:color="auto"/>
        <w:right w:val="none" w:sz="0" w:space="0" w:color="auto"/>
      </w:divBdr>
      <w:divsChild>
        <w:div w:id="1360621002">
          <w:marLeft w:val="0"/>
          <w:marRight w:val="0"/>
          <w:marTop w:val="0"/>
          <w:marBottom w:val="0"/>
          <w:divBdr>
            <w:top w:val="none" w:sz="0" w:space="0" w:color="auto"/>
            <w:left w:val="none" w:sz="0" w:space="0" w:color="auto"/>
            <w:bottom w:val="none" w:sz="0" w:space="0" w:color="auto"/>
            <w:right w:val="none" w:sz="0" w:space="0" w:color="auto"/>
          </w:divBdr>
          <w:divsChild>
            <w:div w:id="1097990183">
              <w:marLeft w:val="0"/>
              <w:marRight w:val="0"/>
              <w:marTop w:val="0"/>
              <w:marBottom w:val="0"/>
              <w:divBdr>
                <w:top w:val="none" w:sz="0" w:space="0" w:color="auto"/>
                <w:left w:val="none" w:sz="0" w:space="0" w:color="auto"/>
                <w:bottom w:val="none" w:sz="0" w:space="0" w:color="auto"/>
                <w:right w:val="none" w:sz="0" w:space="0" w:color="auto"/>
              </w:divBdr>
              <w:divsChild>
                <w:div w:id="1889493547">
                  <w:marLeft w:val="0"/>
                  <w:marRight w:val="0"/>
                  <w:marTop w:val="0"/>
                  <w:marBottom w:val="0"/>
                  <w:divBdr>
                    <w:top w:val="none" w:sz="0" w:space="0" w:color="auto"/>
                    <w:left w:val="none" w:sz="0" w:space="0" w:color="auto"/>
                    <w:bottom w:val="none" w:sz="0" w:space="0" w:color="auto"/>
                    <w:right w:val="none" w:sz="0" w:space="0" w:color="auto"/>
                  </w:divBdr>
                  <w:divsChild>
                    <w:div w:id="61363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173714">
      <w:bodyDiv w:val="1"/>
      <w:marLeft w:val="0"/>
      <w:marRight w:val="0"/>
      <w:marTop w:val="0"/>
      <w:marBottom w:val="0"/>
      <w:divBdr>
        <w:top w:val="none" w:sz="0" w:space="0" w:color="auto"/>
        <w:left w:val="none" w:sz="0" w:space="0" w:color="auto"/>
        <w:bottom w:val="none" w:sz="0" w:space="0" w:color="auto"/>
        <w:right w:val="none" w:sz="0" w:space="0" w:color="auto"/>
      </w:divBdr>
      <w:divsChild>
        <w:div w:id="748965783">
          <w:marLeft w:val="0"/>
          <w:marRight w:val="0"/>
          <w:marTop w:val="0"/>
          <w:marBottom w:val="0"/>
          <w:divBdr>
            <w:top w:val="none" w:sz="0" w:space="0" w:color="auto"/>
            <w:left w:val="none" w:sz="0" w:space="0" w:color="auto"/>
            <w:bottom w:val="none" w:sz="0" w:space="0" w:color="auto"/>
            <w:right w:val="none" w:sz="0" w:space="0" w:color="auto"/>
          </w:divBdr>
          <w:divsChild>
            <w:div w:id="1458793374">
              <w:marLeft w:val="0"/>
              <w:marRight w:val="0"/>
              <w:marTop w:val="0"/>
              <w:marBottom w:val="0"/>
              <w:divBdr>
                <w:top w:val="none" w:sz="0" w:space="0" w:color="auto"/>
                <w:left w:val="none" w:sz="0" w:space="0" w:color="auto"/>
                <w:bottom w:val="none" w:sz="0" w:space="0" w:color="auto"/>
                <w:right w:val="none" w:sz="0" w:space="0" w:color="auto"/>
              </w:divBdr>
              <w:divsChild>
                <w:div w:id="5400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16081">
      <w:bodyDiv w:val="1"/>
      <w:marLeft w:val="0"/>
      <w:marRight w:val="0"/>
      <w:marTop w:val="0"/>
      <w:marBottom w:val="0"/>
      <w:divBdr>
        <w:top w:val="none" w:sz="0" w:space="0" w:color="auto"/>
        <w:left w:val="none" w:sz="0" w:space="0" w:color="auto"/>
        <w:bottom w:val="none" w:sz="0" w:space="0" w:color="auto"/>
        <w:right w:val="none" w:sz="0" w:space="0" w:color="auto"/>
      </w:divBdr>
      <w:divsChild>
        <w:div w:id="404450338">
          <w:marLeft w:val="0"/>
          <w:marRight w:val="0"/>
          <w:marTop w:val="0"/>
          <w:marBottom w:val="0"/>
          <w:divBdr>
            <w:top w:val="none" w:sz="0" w:space="0" w:color="auto"/>
            <w:left w:val="none" w:sz="0" w:space="0" w:color="auto"/>
            <w:bottom w:val="none" w:sz="0" w:space="0" w:color="auto"/>
            <w:right w:val="none" w:sz="0" w:space="0" w:color="auto"/>
          </w:divBdr>
          <w:divsChild>
            <w:div w:id="1825316520">
              <w:marLeft w:val="0"/>
              <w:marRight w:val="0"/>
              <w:marTop w:val="0"/>
              <w:marBottom w:val="0"/>
              <w:divBdr>
                <w:top w:val="none" w:sz="0" w:space="0" w:color="auto"/>
                <w:left w:val="none" w:sz="0" w:space="0" w:color="auto"/>
                <w:bottom w:val="none" w:sz="0" w:space="0" w:color="auto"/>
                <w:right w:val="none" w:sz="0" w:space="0" w:color="auto"/>
              </w:divBdr>
              <w:divsChild>
                <w:div w:id="1623339545">
                  <w:marLeft w:val="0"/>
                  <w:marRight w:val="0"/>
                  <w:marTop w:val="0"/>
                  <w:marBottom w:val="0"/>
                  <w:divBdr>
                    <w:top w:val="none" w:sz="0" w:space="0" w:color="auto"/>
                    <w:left w:val="none" w:sz="0" w:space="0" w:color="auto"/>
                    <w:bottom w:val="none" w:sz="0" w:space="0" w:color="auto"/>
                    <w:right w:val="none" w:sz="0" w:space="0" w:color="auto"/>
                  </w:divBdr>
                  <w:divsChild>
                    <w:div w:id="178981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753969">
      <w:bodyDiv w:val="1"/>
      <w:marLeft w:val="0"/>
      <w:marRight w:val="0"/>
      <w:marTop w:val="0"/>
      <w:marBottom w:val="0"/>
      <w:divBdr>
        <w:top w:val="none" w:sz="0" w:space="0" w:color="auto"/>
        <w:left w:val="none" w:sz="0" w:space="0" w:color="auto"/>
        <w:bottom w:val="none" w:sz="0" w:space="0" w:color="auto"/>
        <w:right w:val="none" w:sz="0" w:space="0" w:color="auto"/>
      </w:divBdr>
      <w:divsChild>
        <w:div w:id="60518197">
          <w:marLeft w:val="0"/>
          <w:marRight w:val="0"/>
          <w:marTop w:val="0"/>
          <w:marBottom w:val="0"/>
          <w:divBdr>
            <w:top w:val="none" w:sz="0" w:space="0" w:color="auto"/>
            <w:left w:val="none" w:sz="0" w:space="0" w:color="auto"/>
            <w:bottom w:val="none" w:sz="0" w:space="0" w:color="auto"/>
            <w:right w:val="none" w:sz="0" w:space="0" w:color="auto"/>
          </w:divBdr>
          <w:divsChild>
            <w:div w:id="137456230">
              <w:marLeft w:val="0"/>
              <w:marRight w:val="0"/>
              <w:marTop w:val="0"/>
              <w:marBottom w:val="0"/>
              <w:divBdr>
                <w:top w:val="none" w:sz="0" w:space="0" w:color="auto"/>
                <w:left w:val="none" w:sz="0" w:space="0" w:color="auto"/>
                <w:bottom w:val="none" w:sz="0" w:space="0" w:color="auto"/>
                <w:right w:val="none" w:sz="0" w:space="0" w:color="auto"/>
              </w:divBdr>
              <w:divsChild>
                <w:div w:id="1567570284">
                  <w:marLeft w:val="0"/>
                  <w:marRight w:val="0"/>
                  <w:marTop w:val="0"/>
                  <w:marBottom w:val="0"/>
                  <w:divBdr>
                    <w:top w:val="none" w:sz="0" w:space="0" w:color="auto"/>
                    <w:left w:val="none" w:sz="0" w:space="0" w:color="auto"/>
                    <w:bottom w:val="none" w:sz="0" w:space="0" w:color="auto"/>
                    <w:right w:val="none" w:sz="0" w:space="0" w:color="auto"/>
                  </w:divBdr>
                  <w:divsChild>
                    <w:div w:id="106001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724937">
      <w:bodyDiv w:val="1"/>
      <w:marLeft w:val="0"/>
      <w:marRight w:val="0"/>
      <w:marTop w:val="0"/>
      <w:marBottom w:val="0"/>
      <w:divBdr>
        <w:top w:val="none" w:sz="0" w:space="0" w:color="auto"/>
        <w:left w:val="none" w:sz="0" w:space="0" w:color="auto"/>
        <w:bottom w:val="none" w:sz="0" w:space="0" w:color="auto"/>
        <w:right w:val="none" w:sz="0" w:space="0" w:color="auto"/>
      </w:divBdr>
      <w:divsChild>
        <w:div w:id="630675272">
          <w:marLeft w:val="0"/>
          <w:marRight w:val="0"/>
          <w:marTop w:val="0"/>
          <w:marBottom w:val="0"/>
          <w:divBdr>
            <w:top w:val="none" w:sz="0" w:space="0" w:color="auto"/>
            <w:left w:val="none" w:sz="0" w:space="0" w:color="auto"/>
            <w:bottom w:val="none" w:sz="0" w:space="0" w:color="auto"/>
            <w:right w:val="none" w:sz="0" w:space="0" w:color="auto"/>
          </w:divBdr>
          <w:divsChild>
            <w:div w:id="1854756207">
              <w:marLeft w:val="0"/>
              <w:marRight w:val="0"/>
              <w:marTop w:val="0"/>
              <w:marBottom w:val="0"/>
              <w:divBdr>
                <w:top w:val="none" w:sz="0" w:space="0" w:color="auto"/>
                <w:left w:val="none" w:sz="0" w:space="0" w:color="auto"/>
                <w:bottom w:val="none" w:sz="0" w:space="0" w:color="auto"/>
                <w:right w:val="none" w:sz="0" w:space="0" w:color="auto"/>
              </w:divBdr>
              <w:divsChild>
                <w:div w:id="1900902558">
                  <w:marLeft w:val="0"/>
                  <w:marRight w:val="0"/>
                  <w:marTop w:val="0"/>
                  <w:marBottom w:val="0"/>
                  <w:divBdr>
                    <w:top w:val="none" w:sz="0" w:space="0" w:color="auto"/>
                    <w:left w:val="none" w:sz="0" w:space="0" w:color="auto"/>
                    <w:bottom w:val="none" w:sz="0" w:space="0" w:color="auto"/>
                    <w:right w:val="none" w:sz="0" w:space="0" w:color="auto"/>
                  </w:divBdr>
                  <w:divsChild>
                    <w:div w:id="109092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136351">
      <w:bodyDiv w:val="1"/>
      <w:marLeft w:val="0"/>
      <w:marRight w:val="0"/>
      <w:marTop w:val="0"/>
      <w:marBottom w:val="0"/>
      <w:divBdr>
        <w:top w:val="none" w:sz="0" w:space="0" w:color="auto"/>
        <w:left w:val="none" w:sz="0" w:space="0" w:color="auto"/>
        <w:bottom w:val="none" w:sz="0" w:space="0" w:color="auto"/>
        <w:right w:val="none" w:sz="0" w:space="0" w:color="auto"/>
      </w:divBdr>
      <w:divsChild>
        <w:div w:id="912591185">
          <w:marLeft w:val="0"/>
          <w:marRight w:val="0"/>
          <w:marTop w:val="0"/>
          <w:marBottom w:val="0"/>
          <w:divBdr>
            <w:top w:val="none" w:sz="0" w:space="0" w:color="auto"/>
            <w:left w:val="none" w:sz="0" w:space="0" w:color="auto"/>
            <w:bottom w:val="none" w:sz="0" w:space="0" w:color="auto"/>
            <w:right w:val="none" w:sz="0" w:space="0" w:color="auto"/>
          </w:divBdr>
          <w:divsChild>
            <w:div w:id="477377010">
              <w:marLeft w:val="0"/>
              <w:marRight w:val="0"/>
              <w:marTop w:val="0"/>
              <w:marBottom w:val="0"/>
              <w:divBdr>
                <w:top w:val="none" w:sz="0" w:space="0" w:color="auto"/>
                <w:left w:val="none" w:sz="0" w:space="0" w:color="auto"/>
                <w:bottom w:val="none" w:sz="0" w:space="0" w:color="auto"/>
                <w:right w:val="none" w:sz="0" w:space="0" w:color="auto"/>
              </w:divBdr>
              <w:divsChild>
                <w:div w:id="97409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037610">
      <w:bodyDiv w:val="1"/>
      <w:marLeft w:val="0"/>
      <w:marRight w:val="0"/>
      <w:marTop w:val="0"/>
      <w:marBottom w:val="0"/>
      <w:divBdr>
        <w:top w:val="none" w:sz="0" w:space="0" w:color="auto"/>
        <w:left w:val="none" w:sz="0" w:space="0" w:color="auto"/>
        <w:bottom w:val="none" w:sz="0" w:space="0" w:color="auto"/>
        <w:right w:val="none" w:sz="0" w:space="0" w:color="auto"/>
      </w:divBdr>
      <w:divsChild>
        <w:div w:id="1223908141">
          <w:marLeft w:val="0"/>
          <w:marRight w:val="0"/>
          <w:marTop w:val="0"/>
          <w:marBottom w:val="0"/>
          <w:divBdr>
            <w:top w:val="none" w:sz="0" w:space="0" w:color="auto"/>
            <w:left w:val="none" w:sz="0" w:space="0" w:color="auto"/>
            <w:bottom w:val="none" w:sz="0" w:space="0" w:color="auto"/>
            <w:right w:val="none" w:sz="0" w:space="0" w:color="auto"/>
          </w:divBdr>
          <w:divsChild>
            <w:div w:id="1148090895">
              <w:marLeft w:val="0"/>
              <w:marRight w:val="0"/>
              <w:marTop w:val="0"/>
              <w:marBottom w:val="0"/>
              <w:divBdr>
                <w:top w:val="none" w:sz="0" w:space="0" w:color="auto"/>
                <w:left w:val="none" w:sz="0" w:space="0" w:color="auto"/>
                <w:bottom w:val="none" w:sz="0" w:space="0" w:color="auto"/>
                <w:right w:val="none" w:sz="0" w:space="0" w:color="auto"/>
              </w:divBdr>
              <w:divsChild>
                <w:div w:id="688800207">
                  <w:marLeft w:val="0"/>
                  <w:marRight w:val="0"/>
                  <w:marTop w:val="0"/>
                  <w:marBottom w:val="0"/>
                  <w:divBdr>
                    <w:top w:val="none" w:sz="0" w:space="0" w:color="auto"/>
                    <w:left w:val="none" w:sz="0" w:space="0" w:color="auto"/>
                    <w:bottom w:val="none" w:sz="0" w:space="0" w:color="auto"/>
                    <w:right w:val="none" w:sz="0" w:space="0" w:color="auto"/>
                  </w:divBdr>
                  <w:divsChild>
                    <w:div w:id="104028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748386">
      <w:bodyDiv w:val="1"/>
      <w:marLeft w:val="0"/>
      <w:marRight w:val="0"/>
      <w:marTop w:val="0"/>
      <w:marBottom w:val="0"/>
      <w:divBdr>
        <w:top w:val="none" w:sz="0" w:space="0" w:color="auto"/>
        <w:left w:val="none" w:sz="0" w:space="0" w:color="auto"/>
        <w:bottom w:val="none" w:sz="0" w:space="0" w:color="auto"/>
        <w:right w:val="none" w:sz="0" w:space="0" w:color="auto"/>
      </w:divBdr>
      <w:divsChild>
        <w:div w:id="1003312340">
          <w:marLeft w:val="0"/>
          <w:marRight w:val="0"/>
          <w:marTop w:val="0"/>
          <w:marBottom w:val="0"/>
          <w:divBdr>
            <w:top w:val="none" w:sz="0" w:space="0" w:color="auto"/>
            <w:left w:val="none" w:sz="0" w:space="0" w:color="auto"/>
            <w:bottom w:val="none" w:sz="0" w:space="0" w:color="auto"/>
            <w:right w:val="none" w:sz="0" w:space="0" w:color="auto"/>
          </w:divBdr>
          <w:divsChild>
            <w:div w:id="1896163709">
              <w:marLeft w:val="0"/>
              <w:marRight w:val="0"/>
              <w:marTop w:val="0"/>
              <w:marBottom w:val="0"/>
              <w:divBdr>
                <w:top w:val="none" w:sz="0" w:space="0" w:color="auto"/>
                <w:left w:val="none" w:sz="0" w:space="0" w:color="auto"/>
                <w:bottom w:val="none" w:sz="0" w:space="0" w:color="auto"/>
                <w:right w:val="none" w:sz="0" w:space="0" w:color="auto"/>
              </w:divBdr>
              <w:divsChild>
                <w:div w:id="9026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327654">
      <w:bodyDiv w:val="1"/>
      <w:marLeft w:val="0"/>
      <w:marRight w:val="0"/>
      <w:marTop w:val="0"/>
      <w:marBottom w:val="0"/>
      <w:divBdr>
        <w:top w:val="none" w:sz="0" w:space="0" w:color="auto"/>
        <w:left w:val="none" w:sz="0" w:space="0" w:color="auto"/>
        <w:bottom w:val="none" w:sz="0" w:space="0" w:color="auto"/>
        <w:right w:val="none" w:sz="0" w:space="0" w:color="auto"/>
      </w:divBdr>
      <w:divsChild>
        <w:div w:id="2086876324">
          <w:marLeft w:val="0"/>
          <w:marRight w:val="0"/>
          <w:marTop w:val="0"/>
          <w:marBottom w:val="0"/>
          <w:divBdr>
            <w:top w:val="none" w:sz="0" w:space="0" w:color="auto"/>
            <w:left w:val="none" w:sz="0" w:space="0" w:color="auto"/>
            <w:bottom w:val="none" w:sz="0" w:space="0" w:color="auto"/>
            <w:right w:val="none" w:sz="0" w:space="0" w:color="auto"/>
          </w:divBdr>
          <w:divsChild>
            <w:div w:id="1720981692">
              <w:marLeft w:val="0"/>
              <w:marRight w:val="0"/>
              <w:marTop w:val="0"/>
              <w:marBottom w:val="0"/>
              <w:divBdr>
                <w:top w:val="none" w:sz="0" w:space="0" w:color="auto"/>
                <w:left w:val="none" w:sz="0" w:space="0" w:color="auto"/>
                <w:bottom w:val="none" w:sz="0" w:space="0" w:color="auto"/>
                <w:right w:val="none" w:sz="0" w:space="0" w:color="auto"/>
              </w:divBdr>
              <w:divsChild>
                <w:div w:id="14883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718674">
      <w:bodyDiv w:val="1"/>
      <w:marLeft w:val="0"/>
      <w:marRight w:val="0"/>
      <w:marTop w:val="0"/>
      <w:marBottom w:val="0"/>
      <w:divBdr>
        <w:top w:val="none" w:sz="0" w:space="0" w:color="auto"/>
        <w:left w:val="none" w:sz="0" w:space="0" w:color="auto"/>
        <w:bottom w:val="none" w:sz="0" w:space="0" w:color="auto"/>
        <w:right w:val="none" w:sz="0" w:space="0" w:color="auto"/>
      </w:divBdr>
      <w:divsChild>
        <w:div w:id="1595824995">
          <w:marLeft w:val="0"/>
          <w:marRight w:val="0"/>
          <w:marTop w:val="0"/>
          <w:marBottom w:val="0"/>
          <w:divBdr>
            <w:top w:val="none" w:sz="0" w:space="0" w:color="auto"/>
            <w:left w:val="none" w:sz="0" w:space="0" w:color="auto"/>
            <w:bottom w:val="none" w:sz="0" w:space="0" w:color="auto"/>
            <w:right w:val="none" w:sz="0" w:space="0" w:color="auto"/>
          </w:divBdr>
          <w:divsChild>
            <w:div w:id="1310136658">
              <w:marLeft w:val="0"/>
              <w:marRight w:val="0"/>
              <w:marTop w:val="0"/>
              <w:marBottom w:val="0"/>
              <w:divBdr>
                <w:top w:val="none" w:sz="0" w:space="0" w:color="auto"/>
                <w:left w:val="none" w:sz="0" w:space="0" w:color="auto"/>
                <w:bottom w:val="none" w:sz="0" w:space="0" w:color="auto"/>
                <w:right w:val="none" w:sz="0" w:space="0" w:color="auto"/>
              </w:divBdr>
              <w:divsChild>
                <w:div w:id="163244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153997">
      <w:bodyDiv w:val="1"/>
      <w:marLeft w:val="0"/>
      <w:marRight w:val="0"/>
      <w:marTop w:val="0"/>
      <w:marBottom w:val="0"/>
      <w:divBdr>
        <w:top w:val="none" w:sz="0" w:space="0" w:color="auto"/>
        <w:left w:val="none" w:sz="0" w:space="0" w:color="auto"/>
        <w:bottom w:val="none" w:sz="0" w:space="0" w:color="auto"/>
        <w:right w:val="none" w:sz="0" w:space="0" w:color="auto"/>
      </w:divBdr>
      <w:divsChild>
        <w:div w:id="1996102838">
          <w:marLeft w:val="0"/>
          <w:marRight w:val="0"/>
          <w:marTop w:val="0"/>
          <w:marBottom w:val="0"/>
          <w:divBdr>
            <w:top w:val="none" w:sz="0" w:space="0" w:color="auto"/>
            <w:left w:val="none" w:sz="0" w:space="0" w:color="auto"/>
            <w:bottom w:val="none" w:sz="0" w:space="0" w:color="auto"/>
            <w:right w:val="none" w:sz="0" w:space="0" w:color="auto"/>
          </w:divBdr>
          <w:divsChild>
            <w:div w:id="1429812254">
              <w:marLeft w:val="0"/>
              <w:marRight w:val="0"/>
              <w:marTop w:val="0"/>
              <w:marBottom w:val="0"/>
              <w:divBdr>
                <w:top w:val="none" w:sz="0" w:space="0" w:color="auto"/>
                <w:left w:val="none" w:sz="0" w:space="0" w:color="auto"/>
                <w:bottom w:val="none" w:sz="0" w:space="0" w:color="auto"/>
                <w:right w:val="none" w:sz="0" w:space="0" w:color="auto"/>
              </w:divBdr>
              <w:divsChild>
                <w:div w:id="131702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735461">
      <w:bodyDiv w:val="1"/>
      <w:marLeft w:val="0"/>
      <w:marRight w:val="0"/>
      <w:marTop w:val="0"/>
      <w:marBottom w:val="0"/>
      <w:divBdr>
        <w:top w:val="none" w:sz="0" w:space="0" w:color="auto"/>
        <w:left w:val="none" w:sz="0" w:space="0" w:color="auto"/>
        <w:bottom w:val="none" w:sz="0" w:space="0" w:color="auto"/>
        <w:right w:val="none" w:sz="0" w:space="0" w:color="auto"/>
      </w:divBdr>
      <w:divsChild>
        <w:div w:id="512379365">
          <w:marLeft w:val="0"/>
          <w:marRight w:val="0"/>
          <w:marTop w:val="0"/>
          <w:marBottom w:val="0"/>
          <w:divBdr>
            <w:top w:val="none" w:sz="0" w:space="0" w:color="auto"/>
            <w:left w:val="none" w:sz="0" w:space="0" w:color="auto"/>
            <w:bottom w:val="none" w:sz="0" w:space="0" w:color="auto"/>
            <w:right w:val="none" w:sz="0" w:space="0" w:color="auto"/>
          </w:divBdr>
          <w:divsChild>
            <w:div w:id="1318924579">
              <w:marLeft w:val="0"/>
              <w:marRight w:val="0"/>
              <w:marTop w:val="0"/>
              <w:marBottom w:val="0"/>
              <w:divBdr>
                <w:top w:val="none" w:sz="0" w:space="0" w:color="auto"/>
                <w:left w:val="none" w:sz="0" w:space="0" w:color="auto"/>
                <w:bottom w:val="none" w:sz="0" w:space="0" w:color="auto"/>
                <w:right w:val="none" w:sz="0" w:space="0" w:color="auto"/>
              </w:divBdr>
              <w:divsChild>
                <w:div w:id="295719613">
                  <w:marLeft w:val="0"/>
                  <w:marRight w:val="0"/>
                  <w:marTop w:val="0"/>
                  <w:marBottom w:val="0"/>
                  <w:divBdr>
                    <w:top w:val="none" w:sz="0" w:space="0" w:color="auto"/>
                    <w:left w:val="none" w:sz="0" w:space="0" w:color="auto"/>
                    <w:bottom w:val="none" w:sz="0" w:space="0" w:color="auto"/>
                    <w:right w:val="none" w:sz="0" w:space="0" w:color="auto"/>
                  </w:divBdr>
                  <w:divsChild>
                    <w:div w:id="108287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bs.prospekt.org/book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785</TotalTime>
  <Pages>41</Pages>
  <Words>9725</Words>
  <Characters>55434</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Молчанов</dc:creator>
  <cp:keywords/>
  <dc:description/>
  <cp:lastModifiedBy>Дзайнукова Марина Ибрагимовна</cp:lastModifiedBy>
  <cp:revision>52</cp:revision>
  <dcterms:created xsi:type="dcterms:W3CDTF">2023-02-12T10:15:00Z</dcterms:created>
  <dcterms:modified xsi:type="dcterms:W3CDTF">2023-05-11T13:38:00Z</dcterms:modified>
</cp:coreProperties>
</file>